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90280" w14:textId="0D139294" w:rsidR="003B2393" w:rsidRDefault="003B2393" w:rsidP="003B2393">
      <w:pPr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bookmarkStart w:id="0" w:name="_Toc100765944"/>
      <w:bookmarkStart w:id="1" w:name="_Toc191457725"/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Скв.</w:t>
      </w:r>
      <w:r w:rsidR="004B1E5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МТ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-1</w:t>
      </w:r>
    </w:p>
    <w:p w14:paraId="020F967B" w14:textId="4FF79EEE" w:rsidR="00D01C4C" w:rsidRPr="00D01C4C" w:rsidRDefault="00D01C4C" w:rsidP="00D01C4C">
      <w:pPr>
        <w:spacing w:after="12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6.2. Расчет объемов образования отходов</w:t>
      </w:r>
      <w:bookmarkEnd w:id="0"/>
      <w:bookmarkEnd w:id="1"/>
      <w:r w:rsidRPr="00D01C4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p w14:paraId="2B0CA7E1" w14:textId="77777777" w:rsidR="00D01C4C" w:rsidRPr="00D01C4C" w:rsidRDefault="00D01C4C" w:rsidP="00D01C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образования промышленных отходов определяется технологическим регламентом проводимых работ, сроком службы расходных материалов, которые после истечения определённого времени превращаются в отходы производства. </w:t>
      </w:r>
    </w:p>
    <w:p w14:paraId="1F912940" w14:textId="77777777" w:rsidR="00D01C4C" w:rsidRPr="00D01C4C" w:rsidRDefault="00D01C4C" w:rsidP="00D01C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Отходы потребления образуются в процессе жизнедеятельности персонала, задействованному при проведении строительства эксплуатационных скважин.</w:t>
      </w:r>
    </w:p>
    <w:p w14:paraId="1EE843CF" w14:textId="77777777" w:rsidR="00D01C4C" w:rsidRPr="00D01C4C" w:rsidRDefault="00D01C4C" w:rsidP="00D01C4C">
      <w:pPr>
        <w:spacing w:after="12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образования отходов производства и потребления произведен в соответствии с действующими нормативными документами:</w:t>
      </w:r>
    </w:p>
    <w:p w14:paraId="4F7E2195" w14:textId="77777777" w:rsidR="00D01C4C" w:rsidRPr="00D01C4C" w:rsidRDefault="00D01C4C" w:rsidP="00D01C4C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«Методика разработки проектов нормативов предельного размещения отходов производства и потребления» приложение № 16 к приказу Министра охраны окружающей среды Республики Казахстан № 100 от 18 апреля 2008 года;</w:t>
      </w:r>
    </w:p>
    <w:p w14:paraId="34DB329D" w14:textId="77777777" w:rsidR="00D01C4C" w:rsidRPr="00D01C4C" w:rsidRDefault="00D01C4C" w:rsidP="00D01C4C">
      <w:pPr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«Методики расчета объемов образования эмиссий (в части отходов производства, сточных вод) от бурения скважин» приказ и.о. Министра охраны окружающей среды Республики Казахстан от 3 мая 2012 года № 129-п;</w:t>
      </w:r>
    </w:p>
    <w:p w14:paraId="58317093" w14:textId="77777777" w:rsidR="00D01C4C" w:rsidRPr="00D01C4C" w:rsidRDefault="00D01C4C" w:rsidP="00D01C4C">
      <w:pPr>
        <w:numPr>
          <w:ilvl w:val="0"/>
          <w:numId w:val="1"/>
        </w:numPr>
        <w:spacing w:after="120" w:line="240" w:lineRule="auto"/>
        <w:ind w:left="706" w:hanging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РНД 03.1.0.3.01-96 «Порядку нормирования и образования и размещения отходов производства».</w:t>
      </w:r>
    </w:p>
    <w:p w14:paraId="7BB89270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приведены расчеты количества отходов производства и потребления, образуемых за период строительства </w:t>
      </w:r>
      <w:r w:rsidRPr="00D01C4C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горизонтальной </w:t>
      </w:r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скважины. </w:t>
      </w:r>
    </w:p>
    <w:p w14:paraId="72D6C720" w14:textId="01EAFC84" w:rsidR="00D01C4C" w:rsidRPr="00D01C4C" w:rsidRDefault="00D01C4C" w:rsidP="00D01C4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Буровой шлам</w:t>
      </w: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proofErr w:type="gramStart"/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-</w:t>
      </w:r>
      <w:r w:rsidR="004B1E5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выбуренная порода, отделенная от буровой промывочной жидкости очистным оборудованием, образуется при проведении спускоподъемных операций; при мытье циркуляционной системы, рабочей площадки у ротора, самого ротора, бурильной колонны, трубопроводов. Объем образования отходов </w:t>
      </w:r>
      <w:r w:rsidR="004B1E59"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бурения зависит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диаметра бурения и глубины скважины. </w:t>
      </w:r>
    </w:p>
    <w:p w14:paraId="34A1FAF4" w14:textId="77777777" w:rsidR="00D01C4C" w:rsidRPr="00D01C4C" w:rsidRDefault="00D01C4C" w:rsidP="00D01C4C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объемов отходов, образовавшихся при бурении скважины, произведен согласно «Методике расчета объемов образования эмиссий (в части отходов производства) от бурения скважин, Утверждена приказом Министра охраны окружающей среды Республике Казахстан от 3 мая 2012 года № 129-е.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14:paraId="41CFFDDF" w14:textId="77777777" w:rsidR="00D01C4C" w:rsidRPr="00D01C4C" w:rsidRDefault="00D01C4C" w:rsidP="00D01C4C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выбуренной породы при строительстве одной скважины</w:t>
      </w:r>
    </w:p>
    <w:tbl>
      <w:tblPr>
        <w:tblW w:w="914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68"/>
        <w:gridCol w:w="992"/>
        <w:gridCol w:w="992"/>
        <w:gridCol w:w="1418"/>
        <w:gridCol w:w="1984"/>
        <w:gridCol w:w="2091"/>
      </w:tblGrid>
      <w:tr w:rsidR="004B1E59" w:rsidRPr="004B1E59" w14:paraId="3AE719E7" w14:textId="77777777" w:rsidTr="00AB3DE1">
        <w:trPr>
          <w:trHeight w:val="364"/>
          <w:jc w:val="center"/>
        </w:trPr>
        <w:tc>
          <w:tcPr>
            <w:tcW w:w="16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6824AD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Toc85212825"/>
            <w:r w:rsidRPr="004B1E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Интервал, м</w:t>
            </w:r>
            <w:bookmarkEnd w:id="2"/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53B2AD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k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FA68AB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π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B8E4F73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R</w:t>
            </w:r>
            <w:proofErr w:type="gramStart"/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bscript"/>
              </w:rPr>
              <w:t>д,</w:t>
            </w: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</w:t>
            </w:r>
            <w:proofErr w:type="spellEnd"/>
            <w:proofErr w:type="gramEnd"/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AB4C3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R </w:t>
            </w: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2</w:t>
            </w: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</w:t>
            </w:r>
          </w:p>
        </w:tc>
        <w:tc>
          <w:tcPr>
            <w:tcW w:w="20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0D456958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" w:name="_Toc85212826"/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V, м</w:t>
            </w: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3</w:t>
            </w:r>
            <w:bookmarkEnd w:id="3"/>
          </w:p>
        </w:tc>
      </w:tr>
      <w:tr w:rsidR="004B1E59" w:rsidRPr="004B1E59" w14:paraId="46C36FD7" w14:textId="77777777" w:rsidTr="00AB3DE1">
        <w:trPr>
          <w:trHeight w:val="187"/>
          <w:jc w:val="center"/>
        </w:trPr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D990F4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B9AB8E9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9B47512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FC16BF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0163BF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645C5F5D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4B1E59" w:rsidRPr="004B1E59" w14:paraId="2ED46CD3" w14:textId="77777777" w:rsidTr="00AB3DE1">
        <w:trPr>
          <w:trHeight w:val="160"/>
          <w:jc w:val="center"/>
        </w:trPr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2A66B03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643F1C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D5FA08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8E5A4C1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0,1089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E3B28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14:paraId="0A606376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22,2</w:t>
            </w:r>
          </w:p>
        </w:tc>
      </w:tr>
      <w:tr w:rsidR="004B1E59" w:rsidRPr="004B1E59" w14:paraId="38D949A2" w14:textId="77777777" w:rsidTr="00AB3DE1">
        <w:trPr>
          <w:trHeight w:val="160"/>
          <w:jc w:val="center"/>
        </w:trPr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5FB505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50-450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B0368A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3292F0A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DFE637C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0,0494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B3F26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14:paraId="52F269FF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80,7</w:t>
            </w:r>
          </w:p>
        </w:tc>
      </w:tr>
      <w:tr w:rsidR="004B1E59" w:rsidRPr="004B1E59" w14:paraId="263F190E" w14:textId="77777777" w:rsidTr="00AB3DE1">
        <w:trPr>
          <w:trHeight w:val="160"/>
          <w:jc w:val="center"/>
        </w:trPr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2EA9835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450-1900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DDE03F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6F0DD87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16F7290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0,0218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AD514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14:paraId="481D4724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129,0</w:t>
            </w:r>
          </w:p>
        </w:tc>
      </w:tr>
      <w:tr w:rsidR="004B1E59" w:rsidRPr="004B1E59" w14:paraId="4409F526" w14:textId="77777777" w:rsidTr="00AB3DE1">
        <w:trPr>
          <w:trHeight w:val="160"/>
          <w:jc w:val="center"/>
        </w:trPr>
        <w:tc>
          <w:tcPr>
            <w:tcW w:w="16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DB0F3EB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1900-3750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A634C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0104E27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,</w:t>
            </w: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C92E518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0,0117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B82AB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1850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hideMark/>
          </w:tcPr>
          <w:p w14:paraId="29808F66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sz w:val="24"/>
                <w:szCs w:val="24"/>
              </w:rPr>
              <w:t>88,0</w:t>
            </w:r>
          </w:p>
        </w:tc>
      </w:tr>
      <w:tr w:rsidR="004B1E59" w:rsidRPr="004B1E59" w14:paraId="11EFAD68" w14:textId="77777777" w:rsidTr="00AB3DE1">
        <w:trPr>
          <w:trHeight w:val="160"/>
          <w:jc w:val="center"/>
        </w:trPr>
        <w:tc>
          <w:tcPr>
            <w:tcW w:w="507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0E9C61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объем по скважине м</w:t>
            </w: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20C74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31F4A877" w14:textId="77777777" w:rsidR="004B1E59" w:rsidRPr="004B1E59" w:rsidRDefault="004B1E59" w:rsidP="004B1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B1E5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297,69</w:t>
            </w:r>
          </w:p>
        </w:tc>
      </w:tr>
    </w:tbl>
    <w:p w14:paraId="0E8C0A21" w14:textId="77777777" w:rsidR="00D01C4C" w:rsidRPr="00D01C4C" w:rsidRDefault="00D01C4C" w:rsidP="00D01C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2D6D534E" w14:textId="77777777" w:rsidR="00D01C4C" w:rsidRPr="00D01C4C" w:rsidRDefault="00D01C4C" w:rsidP="00D01C4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Объем бурового шлама определяется по формуле:</w:t>
      </w:r>
    </w:p>
    <w:p w14:paraId="52978B6E" w14:textId="47F190D7" w:rsidR="00CB33A1" w:rsidRPr="00CB33A1" w:rsidRDefault="004B1E59" w:rsidP="00CB33A1">
      <w:pPr>
        <w:pStyle w:val="ad"/>
        <w:jc w:val="center"/>
      </w:pPr>
      <w:r>
        <w:rPr>
          <w:lang w:val="en-US"/>
        </w:rPr>
        <w:t>V</w:t>
      </w:r>
      <w:r>
        <w:t xml:space="preserve">ш= </w:t>
      </w:r>
      <w:proofErr w:type="spellStart"/>
      <w:r>
        <w:rPr>
          <w:lang w:val="en-US"/>
        </w:rPr>
        <w:t>Vn</w:t>
      </w:r>
      <w:proofErr w:type="spellEnd"/>
      <w:r>
        <w:t xml:space="preserve"> х К</w:t>
      </w:r>
      <w:r>
        <w:rPr>
          <w:vertAlign w:val="subscript"/>
        </w:rPr>
        <w:t>1</w:t>
      </w:r>
      <w:r>
        <w:t xml:space="preserve"> = 297,69 х1,2= 357,23 м</w:t>
      </w:r>
      <w:r>
        <w:rPr>
          <w:vertAlign w:val="superscript"/>
        </w:rPr>
        <w:t xml:space="preserve">3 </w:t>
      </w:r>
      <w:r w:rsidR="00CB33A1">
        <w:t xml:space="preserve">или </w:t>
      </w:r>
      <w:r>
        <w:t>625,15</w:t>
      </w:r>
      <w:r w:rsidR="00CB33A1">
        <w:t>т</w:t>
      </w:r>
    </w:p>
    <w:p w14:paraId="62A2DF08" w14:textId="6F35C7E8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К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= 1.2 - коэффициент, учитывающий разупрочнение выбуренной породы.</w:t>
      </w:r>
    </w:p>
    <w:p w14:paraId="1D5318F7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F17427" w14:textId="77777777" w:rsidR="00D01C4C" w:rsidRPr="00D01C4C" w:rsidRDefault="00D01C4C" w:rsidP="00D01C4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Отработанный буровой раствор</w:t>
      </w:r>
    </w:p>
    <w:p w14:paraId="2501CD64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отработанного бурового раствора (ОБР)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«Методике расчета объемов образования эмиссий (в части отходов производства, сточных вод) от бурения скважин» от 03.05.2012г № 129-</w:t>
      </w:r>
      <w:r w:rsidRPr="00D01C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ө,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по формуле:</w:t>
      </w:r>
    </w:p>
    <w:p w14:paraId="51314B45" w14:textId="77777777" w:rsidR="00D01C4C" w:rsidRPr="00D01C4C" w:rsidRDefault="00D01C4C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ОБР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К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1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х К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2 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 </w:t>
      </w:r>
      <w:proofErr w:type="spellStart"/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Vn</w:t>
      </w:r>
      <w:proofErr w:type="spellEnd"/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+ 0,5 х </w:t>
      </w:r>
      <w:proofErr w:type="spellStart"/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Vц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B217D04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EC5F251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коэффициент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учитывающий разуплотнение выбуренной породы, К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1,2  </w:t>
      </w:r>
    </w:p>
    <w:p w14:paraId="0AEE14FA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коэффициент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учитывающий потери бурового раствора, уходящего со шламом на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вибросите  1,052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6AA75E8F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Vц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объем циркуляционной системы БУ</w:t>
      </w:r>
    </w:p>
    <w:p w14:paraId="31E38671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ρ</w:t>
      </w:r>
      <w:r w:rsidRPr="00D01C4C">
        <w:rPr>
          <w:rFonts w:ascii="Times New Roman" w:eastAsia="Times New Roman" w:hAnsi="Times New Roman" w:cs="Times New Roman"/>
          <w:bCs/>
          <w:sz w:val="24"/>
          <w:szCs w:val="24"/>
          <w:vertAlign w:val="subscript"/>
          <w:lang w:eastAsia="ru-RU"/>
        </w:rPr>
        <w:t>обр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удельный вес отработанного бурового раствора, 1,26 т/м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</w:p>
    <w:p w14:paraId="00A96583" w14:textId="4A7765B9" w:rsidR="00D01C4C" w:rsidRPr="004B1E59" w:rsidRDefault="004B1E59" w:rsidP="004B1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</w:pPr>
      <w:r w:rsidRPr="004B1E59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proofErr w:type="spellStart"/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>обр.п</w:t>
      </w:r>
      <w:proofErr w:type="spellEnd"/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= </w:t>
      </w:r>
      <w:r w:rsidRPr="004B1E59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>1,2</w:t>
      </w:r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х 1,052 х 297,69 + 0,5 х 320 = 535,80 м</w:t>
      </w:r>
      <w:r w:rsidRPr="004B1E59">
        <w:rPr>
          <w:rFonts w:ascii="Times New Roman" w:eastAsia="Calibri" w:hAnsi="Times New Roman" w:cs="Times New Roman"/>
          <w:kern w:val="2"/>
          <w:sz w:val="24"/>
          <w:vertAlign w:val="superscript"/>
          <w:lang w:eastAsia="ko-KR"/>
          <w14:ligatures w14:val="standardContextual"/>
        </w:rPr>
        <w:t>3</w:t>
      </w:r>
      <w:r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</w:t>
      </w:r>
      <w:r w:rsidR="00D01C4C"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или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675,108</w:t>
      </w:r>
      <w:r w:rsidR="00D01C4C"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тонн.</w:t>
      </w:r>
    </w:p>
    <w:p w14:paraId="7DA7F880" w14:textId="542B9D99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Объем буровых сточных вод (БСВ) </w:t>
      </w:r>
    </w:p>
    <w:p w14:paraId="428A7DDC" w14:textId="77777777" w:rsidR="004B1E59" w:rsidRPr="004B1E59" w:rsidRDefault="004B1E59" w:rsidP="004B1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</w:pPr>
      <w:r w:rsidRPr="004B1E59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proofErr w:type="spellStart"/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>бсв</w:t>
      </w:r>
      <w:proofErr w:type="spellEnd"/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= 2*</w:t>
      </w:r>
      <w:r w:rsidRPr="004B1E59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4B1E59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>обр.п</w:t>
      </w:r>
    </w:p>
    <w:p w14:paraId="560B30B8" w14:textId="77777777" w:rsidR="004B1E59" w:rsidRPr="004B1E59" w:rsidRDefault="004B1E59" w:rsidP="004B1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vertAlign w:val="superscript"/>
          <w:lang w:eastAsia="ko-KR"/>
          <w14:ligatures w14:val="standardContextual"/>
        </w:rPr>
      </w:pPr>
      <w:r w:rsidRPr="004B1E59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proofErr w:type="spellStart"/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>бсв</w:t>
      </w:r>
      <w:proofErr w:type="spellEnd"/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= 2 х 535,80 = 1071,60 м</w:t>
      </w:r>
      <w:r w:rsidRPr="004B1E59">
        <w:rPr>
          <w:rFonts w:ascii="Times New Roman" w:eastAsia="Calibri" w:hAnsi="Times New Roman" w:cs="Times New Roman"/>
          <w:kern w:val="2"/>
          <w:sz w:val="24"/>
          <w:vertAlign w:val="superscript"/>
          <w:lang w:eastAsia="ko-KR"/>
          <w14:ligatures w14:val="standardContextual"/>
        </w:rPr>
        <w:t>3</w:t>
      </w:r>
    </w:p>
    <w:p w14:paraId="735C3856" w14:textId="77777777" w:rsidR="00CB33A1" w:rsidRPr="00CB33A1" w:rsidRDefault="00CB33A1" w:rsidP="00CB33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</w:pPr>
    </w:p>
    <w:p w14:paraId="33EA4077" w14:textId="77777777" w:rsidR="00CB33A1" w:rsidRPr="00CB33A1" w:rsidRDefault="00CB33A1" w:rsidP="00CB33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</w:pPr>
      <w:r w:rsidRPr="00CB33A1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>2.4 Суммарный объем отходов бурения</w:t>
      </w:r>
    </w:p>
    <w:p w14:paraId="60557859" w14:textId="77777777" w:rsidR="004B1E59" w:rsidRPr="004B1E59" w:rsidRDefault="004B1E59" w:rsidP="004B1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</w:pPr>
      <w:r w:rsidRPr="004B1E59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сум= </w:t>
      </w:r>
      <w:r w:rsidRPr="004B1E59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4B1E59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>ш</w:t>
      </w:r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+ </w:t>
      </w:r>
      <w:r w:rsidRPr="004B1E59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4B1E59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>обр.п</w:t>
      </w:r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 xml:space="preserve"> +</w:t>
      </w:r>
      <w:r w:rsidRPr="004B1E59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4B1E59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>бсв</w:t>
      </w:r>
    </w:p>
    <w:p w14:paraId="49F6CA92" w14:textId="77777777" w:rsidR="004B1E59" w:rsidRPr="004B1E59" w:rsidRDefault="004B1E59" w:rsidP="004B1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</w:pPr>
    </w:p>
    <w:p w14:paraId="1BC60D85" w14:textId="77777777" w:rsidR="004B1E59" w:rsidRPr="004B1E59" w:rsidRDefault="004B1E59" w:rsidP="004B1E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</w:pPr>
      <w:r w:rsidRPr="004B1E59">
        <w:rPr>
          <w:rFonts w:ascii="Times New Roman" w:eastAsia="Calibri" w:hAnsi="Times New Roman" w:cs="Times New Roman"/>
          <w:kern w:val="2"/>
          <w:sz w:val="24"/>
          <w:lang w:val="en-US" w:eastAsia="ko-KR"/>
          <w14:ligatures w14:val="standardContextual"/>
        </w:rPr>
        <w:t>V</w:t>
      </w:r>
      <w:r w:rsidRPr="004B1E59">
        <w:rPr>
          <w:rFonts w:ascii="Times New Roman" w:eastAsia="Calibri" w:hAnsi="Times New Roman" w:cs="Times New Roman"/>
          <w:kern w:val="2"/>
          <w:sz w:val="24"/>
          <w:lang w:val="kk-KZ" w:eastAsia="ko-KR"/>
          <w14:ligatures w14:val="standardContextual"/>
        </w:rPr>
        <w:t xml:space="preserve">сум= 357,23+535,80+1071,60 </w:t>
      </w:r>
      <w:r w:rsidRPr="004B1E59">
        <w:rPr>
          <w:rFonts w:ascii="Times New Roman" w:eastAsia="Calibri" w:hAnsi="Times New Roman" w:cs="Times New Roman"/>
          <w:kern w:val="2"/>
          <w:sz w:val="24"/>
          <w:lang w:eastAsia="ko-KR"/>
          <w14:ligatures w14:val="standardContextual"/>
        </w:rPr>
        <w:t>= 1964,63м</w:t>
      </w:r>
      <w:r w:rsidRPr="004B1E59">
        <w:rPr>
          <w:rFonts w:ascii="Times New Roman" w:eastAsia="Calibri" w:hAnsi="Times New Roman" w:cs="Times New Roman"/>
          <w:kern w:val="2"/>
          <w:sz w:val="24"/>
          <w:vertAlign w:val="superscript"/>
          <w:lang w:eastAsia="ko-KR"/>
          <w14:ligatures w14:val="standardContextual"/>
        </w:rPr>
        <w:t>3</w:t>
      </w:r>
    </w:p>
    <w:p w14:paraId="07FE7931" w14:textId="77777777" w:rsidR="00D01C4C" w:rsidRPr="00D01C4C" w:rsidRDefault="00D01C4C" w:rsidP="00D01C4C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Количество отработанного масла</w:t>
      </w:r>
    </w:p>
    <w:p w14:paraId="487BF0FE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двигателей дизельных установок и генераторов, используемых при бурении и испытании, применяется циркуляционная принудительная система маслоснабжения, которая обеспечивает смазку подшипников оборудования, уплотнение нагнетателя и работу системы регулирования. Для работы оборудования используется моторное масло. Частота замены масла по паспортным данным составляет каждые 500 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мото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/часов. </w:t>
      </w:r>
    </w:p>
    <w:p w14:paraId="55D90FD9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Собираются в емкости, объемом 200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л ,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последующим вывозом согласно договору со специализированной организацией. </w:t>
      </w:r>
      <w:r w:rsidRPr="00D01C4C">
        <w:rPr>
          <w:rFonts w:ascii="Times New Roman" w:eastAsia="TimesNewRomanPSMT" w:hAnsi="Times New Roman" w:cs="Times New Roman"/>
          <w:sz w:val="24"/>
          <w:szCs w:val="24"/>
          <w:lang w:eastAsia="ru-RU"/>
        </w:rPr>
        <w:t>Срок временного хранения отработанных масел – 1 суток с момента их образования.</w:t>
      </w:r>
    </w:p>
    <w:p w14:paraId="0341CDEE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количества отработанного моторного и трансмиссионного масла выполнен по «Методике разработки проектов нормативов предельно размещения отходов производства и потребления» Приложение 16 к Приказу МООС РК №100-п от 18.04.08 г. По формуле:</w:t>
      </w:r>
    </w:p>
    <w:p w14:paraId="0E85CBA0" w14:textId="77777777" w:rsidR="00D01C4C" w:rsidRPr="00D01C4C" w:rsidRDefault="00D01C4C" w:rsidP="00D01C4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м.м</w:t>
      </w:r>
      <w:proofErr w:type="spellEnd"/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0,25, т,</w:t>
      </w:r>
    </w:p>
    <w:p w14:paraId="3DE17A64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E2120D4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израсходованного моторного масла при работе установок,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работающих  на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дизельном топливе, т;</w:t>
      </w:r>
    </w:p>
    <w:p w14:paraId="27F517F8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0,25 – доля потерь моторного масла от общего его количества.</w:t>
      </w:r>
    </w:p>
    <w:p w14:paraId="00A54C5B" w14:textId="77777777" w:rsidR="00D01C4C" w:rsidRPr="00D01C4C" w:rsidRDefault="00D01C4C" w:rsidP="00D01C4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ρ, т,</w:t>
      </w:r>
    </w:p>
    <w:p w14:paraId="606EE891" w14:textId="77777777" w:rsidR="00D01C4C" w:rsidRPr="00D01C4C" w:rsidRDefault="00D01C4C" w:rsidP="00D01C4C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где,</w:t>
      </w:r>
    </w:p>
    <w:p w14:paraId="19DCF4A5" w14:textId="77777777" w:rsidR="00D01C4C" w:rsidRPr="00D01C4C" w:rsidRDefault="00D01C4C" w:rsidP="00D01C4C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Y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расход дизельного топлива за год, м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A22772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H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d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норма расхода моторного масла, при использовании дизтоплива – 0,032 л/л топлива;</w:t>
      </w:r>
    </w:p>
    <w:p w14:paraId="03D02186" w14:textId="77777777" w:rsidR="00D01C4C" w:rsidRPr="00D01C4C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ρ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–  плотность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моторного масла </w:t>
      </w:r>
      <w:r w:rsidRPr="00D01C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–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0,93 т/м3</w:t>
      </w:r>
    </w:p>
    <w:p w14:paraId="62A2D4BD" w14:textId="77777777" w:rsidR="00D01C4C" w:rsidRPr="00D01C4C" w:rsidRDefault="00D01C4C" w:rsidP="00D01C4C">
      <w:pPr>
        <w:tabs>
          <w:tab w:val="num" w:pos="-284"/>
        </w:tabs>
        <w:spacing w:before="120" w:after="12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Расчет объемов отработанного моторного масла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81"/>
        <w:gridCol w:w="1286"/>
        <w:gridCol w:w="1192"/>
        <w:gridCol w:w="1192"/>
        <w:gridCol w:w="1192"/>
        <w:gridCol w:w="1192"/>
        <w:gridCol w:w="1499"/>
      </w:tblGrid>
      <w:tr w:rsidR="00DE5888" w:rsidRPr="00DE5888" w14:paraId="6E4C2AF7" w14:textId="77777777" w:rsidTr="00DE5888">
        <w:trPr>
          <w:trHeight w:val="510"/>
        </w:trPr>
        <w:tc>
          <w:tcPr>
            <w:tcW w:w="9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FF76E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топлива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040868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топлива</w:t>
            </w:r>
          </w:p>
        </w:tc>
        <w:tc>
          <w:tcPr>
            <w:tcW w:w="6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368A0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Норма расхода моторного масла, л/л топлива </w:t>
            </w:r>
            <w:proofErr w:type="spellStart"/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</w:t>
            </w: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d</w:t>
            </w:r>
            <w:proofErr w:type="spellEnd"/>
          </w:p>
        </w:tc>
        <w:tc>
          <w:tcPr>
            <w:tcW w:w="6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1C314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Плотность масла, т/м</w:t>
            </w: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1F5A0E6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 моторного масла</w:t>
            </w:r>
          </w:p>
        </w:tc>
        <w:tc>
          <w:tcPr>
            <w:tcW w:w="6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A47BD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Доля потерь масла</w:t>
            </w:r>
          </w:p>
        </w:tc>
        <w:tc>
          <w:tcPr>
            <w:tcW w:w="66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C0EC945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Отработанное масло</w:t>
            </w:r>
          </w:p>
        </w:tc>
      </w:tr>
      <w:tr w:rsidR="00DE5888" w:rsidRPr="00DE5888" w14:paraId="4766AA0D" w14:textId="77777777" w:rsidTr="00DE5888">
        <w:trPr>
          <w:trHeight w:val="315"/>
        </w:trPr>
        <w:tc>
          <w:tcPr>
            <w:tcW w:w="9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1929D5" w14:textId="77777777" w:rsidR="00DE5888" w:rsidRPr="00DE5888" w:rsidRDefault="00DE5888" w:rsidP="00DE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66C3FF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Y</w:t>
            </w: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d</w:t>
            </w: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м3</w:t>
            </w:r>
          </w:p>
        </w:tc>
        <w:tc>
          <w:tcPr>
            <w:tcW w:w="6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9CB99" w14:textId="77777777" w:rsidR="00DE5888" w:rsidRPr="00DE5888" w:rsidRDefault="00DE5888" w:rsidP="00DE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4B519" w14:textId="77777777" w:rsidR="00DE5888" w:rsidRPr="00DE5888" w:rsidRDefault="00DE5888" w:rsidP="00DE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47E7D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d</w:t>
            </w:r>
            <w:proofErr w:type="spellEnd"/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т/период</w:t>
            </w:r>
          </w:p>
        </w:tc>
        <w:tc>
          <w:tcPr>
            <w:tcW w:w="6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154560" w14:textId="77777777" w:rsidR="00DE5888" w:rsidRPr="00DE5888" w:rsidRDefault="00DE5888" w:rsidP="00DE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31DB0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т/период</w:t>
            </w:r>
          </w:p>
        </w:tc>
      </w:tr>
      <w:tr w:rsidR="00DE5888" w:rsidRPr="00DE5888" w14:paraId="5204E633" w14:textId="77777777" w:rsidTr="00DE5888">
        <w:trPr>
          <w:trHeight w:val="315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9688A4" w14:textId="4DF16EA8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СМР,</w:t>
            </w: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бурении</w:t>
            </w:r>
          </w:p>
        </w:tc>
      </w:tr>
      <w:tr w:rsidR="00DE5888" w:rsidRPr="00DE5888" w14:paraId="0FA63761" w14:textId="77777777" w:rsidTr="00DE5888">
        <w:trPr>
          <w:trHeight w:val="315"/>
        </w:trPr>
        <w:tc>
          <w:tcPr>
            <w:tcW w:w="9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01E93" w14:textId="77777777" w:rsidR="00DE5888" w:rsidRPr="00DE5888" w:rsidRDefault="00DE5888" w:rsidP="00DE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</w:t>
            </w:r>
            <w:proofErr w:type="spellEnd"/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Топливо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A1C466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82C1D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C10AB5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C4A81B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1F24A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90309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7,44</w:t>
            </w:r>
          </w:p>
        </w:tc>
      </w:tr>
      <w:tr w:rsidR="00DE5888" w:rsidRPr="00DE5888" w14:paraId="3990D98F" w14:textId="77777777" w:rsidTr="00DE5888">
        <w:trPr>
          <w:trHeight w:val="315"/>
        </w:trPr>
        <w:tc>
          <w:tcPr>
            <w:tcW w:w="9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7462C" w14:textId="77777777" w:rsidR="00DE5888" w:rsidRPr="00DE5888" w:rsidRDefault="00DE5888" w:rsidP="00DE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C0032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03B88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58A12E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C3435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BAE91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C4DE4C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7,44</w:t>
            </w:r>
          </w:p>
        </w:tc>
      </w:tr>
      <w:tr w:rsidR="00DE5888" w:rsidRPr="00DE5888" w14:paraId="16016F9A" w14:textId="77777777" w:rsidTr="00DE5888">
        <w:trPr>
          <w:trHeight w:val="315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4F71586" w14:textId="1F1DF6FD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испытании 1-го объекта</w:t>
            </w:r>
          </w:p>
        </w:tc>
      </w:tr>
      <w:tr w:rsidR="00DE5888" w:rsidRPr="00DE5888" w14:paraId="190687EF" w14:textId="77777777" w:rsidTr="00DE5888">
        <w:trPr>
          <w:trHeight w:val="315"/>
        </w:trPr>
        <w:tc>
          <w:tcPr>
            <w:tcW w:w="9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232A15" w14:textId="77777777" w:rsidR="00DE5888" w:rsidRPr="00DE5888" w:rsidRDefault="00DE5888" w:rsidP="00DE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</w:t>
            </w:r>
            <w:proofErr w:type="spellEnd"/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Топливо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1237E0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67AD3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29A3C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3E8BB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42E38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DDD7B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</w:tr>
      <w:tr w:rsidR="00DE5888" w:rsidRPr="00DE5888" w14:paraId="59187393" w14:textId="77777777" w:rsidTr="00DE5888">
        <w:trPr>
          <w:trHeight w:val="315"/>
        </w:trPr>
        <w:tc>
          <w:tcPr>
            <w:tcW w:w="9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9A3E8" w14:textId="77777777" w:rsidR="00DE5888" w:rsidRPr="00DE5888" w:rsidRDefault="00DE5888" w:rsidP="00DE58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Итого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1CB14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8A944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257DD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1A20A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20A90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C013E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1,58</w:t>
            </w:r>
          </w:p>
        </w:tc>
      </w:tr>
    </w:tbl>
    <w:p w14:paraId="6CB6A69C" w14:textId="77777777" w:rsidR="00D01C4C" w:rsidRDefault="00D01C4C" w:rsidP="00D01C4C">
      <w:pPr>
        <w:tabs>
          <w:tab w:val="num" w:pos="-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E16C31" w14:textId="1EDA9EA4" w:rsidR="00BA0990" w:rsidRPr="00BA0990" w:rsidRDefault="00BA0990" w:rsidP="00BA0990">
      <w:pPr>
        <w:spacing w:before="120" w:after="12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</w:pPr>
      <w:r w:rsidRPr="00BA099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Другие изоляционные материалы, состоящие из опасных веществ или содержащие опасные вещества (</w:t>
      </w:r>
      <w:r w:rsidRPr="00BA099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>Полиэтиленовая пленка) (17 06 03*)</w:t>
      </w:r>
    </w:p>
    <w:p w14:paraId="16007656" w14:textId="77777777" w:rsidR="00BA0990" w:rsidRPr="00BA0990" w:rsidRDefault="00BA0990" w:rsidP="00BA099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0990">
        <w:rPr>
          <w:rFonts w:ascii="Times New Roman" w:eastAsia="Times New Roman" w:hAnsi="Times New Roman" w:cs="Times New Roman"/>
          <w:color w:val="000000"/>
          <w:sz w:val="24"/>
          <w:szCs w:val="24"/>
        </w:rPr>
        <w:t>Отходы полиэтиленовой пленки образуются после ее использования в качестве подстилающего гидроизолирующего слоя под экологические емкости, вышечный блок, блок приготовления раствора и насосы, при демонтаже пленки.</w:t>
      </w:r>
    </w:p>
    <w:p w14:paraId="2AC86F40" w14:textId="77777777" w:rsidR="00BA0990" w:rsidRPr="00BA0990" w:rsidRDefault="00BA0990" w:rsidP="00BA0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1469"/>
        <w:gridCol w:w="1467"/>
        <w:gridCol w:w="3962"/>
      </w:tblGrid>
      <w:tr w:rsidR="00BA0990" w:rsidRPr="00BA0990" w14:paraId="168E0F2E" w14:textId="77777777" w:rsidTr="00AB3DE1">
        <w:tc>
          <w:tcPr>
            <w:tcW w:w="1309" w:type="pct"/>
            <w:vAlign w:val="center"/>
          </w:tcPr>
          <w:p w14:paraId="6660B1F4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786" w:type="pct"/>
            <w:vAlign w:val="center"/>
          </w:tcPr>
          <w:p w14:paraId="2697D753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>Площадь, м</w:t>
            </w:r>
            <w:r w:rsidRPr="00BA0990">
              <w:rPr>
                <w:rFonts w:ascii="Times New Roman" w:eastAsia="Calibri" w:hAnsi="Times New Roman" w:cs="Times New Roman"/>
                <w:b/>
                <w:bCs/>
                <w:vertAlign w:val="superscript"/>
              </w:rPr>
              <w:t>3</w:t>
            </w:r>
          </w:p>
        </w:tc>
        <w:tc>
          <w:tcPr>
            <w:tcW w:w="785" w:type="pct"/>
            <w:vAlign w:val="center"/>
          </w:tcPr>
          <w:p w14:paraId="2A2C6465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>Вес 1м</w:t>
            </w:r>
            <w:r w:rsidRPr="00BA0990">
              <w:rPr>
                <w:rFonts w:ascii="Times New Roman" w:eastAsia="Calibri" w:hAnsi="Times New Roman" w:cs="Times New Roman"/>
                <w:b/>
                <w:bCs/>
                <w:vertAlign w:val="superscript"/>
              </w:rPr>
              <w:t>2</w:t>
            </w:r>
            <w:r w:rsidRPr="00BA0990">
              <w:rPr>
                <w:rFonts w:ascii="Times New Roman" w:eastAsia="Calibri" w:hAnsi="Times New Roman" w:cs="Times New Roman"/>
                <w:b/>
                <w:bCs/>
              </w:rPr>
              <w:t>/тонн</w:t>
            </w:r>
          </w:p>
        </w:tc>
        <w:tc>
          <w:tcPr>
            <w:tcW w:w="2120" w:type="pct"/>
            <w:vAlign w:val="center"/>
          </w:tcPr>
          <w:p w14:paraId="041436FC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>Количество образования отхода, т/год</w:t>
            </w:r>
          </w:p>
        </w:tc>
      </w:tr>
      <w:tr w:rsidR="00BA0990" w:rsidRPr="00BA0990" w14:paraId="24EE391D" w14:textId="77777777" w:rsidTr="00AB3DE1">
        <w:tc>
          <w:tcPr>
            <w:tcW w:w="5000" w:type="pct"/>
            <w:gridSpan w:val="4"/>
            <w:vAlign w:val="center"/>
          </w:tcPr>
          <w:p w14:paraId="62E922F0" w14:textId="4B995F60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 xml:space="preserve">При </w:t>
            </w:r>
            <w:r w:rsidR="002757EE">
              <w:rPr>
                <w:rFonts w:ascii="Times New Roman" w:eastAsia="Calibri" w:hAnsi="Times New Roman" w:cs="Times New Roman"/>
                <w:b/>
                <w:bCs/>
              </w:rPr>
              <w:t xml:space="preserve">СМР, </w:t>
            </w:r>
            <w:r w:rsidRPr="00BA0990">
              <w:rPr>
                <w:rFonts w:ascii="Times New Roman" w:eastAsia="Calibri" w:hAnsi="Times New Roman" w:cs="Times New Roman"/>
                <w:b/>
                <w:bCs/>
              </w:rPr>
              <w:t>бурении</w:t>
            </w:r>
            <w:r w:rsidR="002757EE">
              <w:rPr>
                <w:rFonts w:ascii="Times New Roman" w:eastAsia="Calibri" w:hAnsi="Times New Roman" w:cs="Times New Roman"/>
                <w:b/>
                <w:bCs/>
              </w:rPr>
              <w:t xml:space="preserve"> и креплении</w:t>
            </w:r>
          </w:p>
        </w:tc>
      </w:tr>
      <w:tr w:rsidR="00BA0990" w:rsidRPr="00BA0990" w14:paraId="264E10E6" w14:textId="77777777" w:rsidTr="00AB3DE1">
        <w:trPr>
          <w:trHeight w:val="528"/>
        </w:trPr>
        <w:tc>
          <w:tcPr>
            <w:tcW w:w="1309" w:type="pct"/>
            <w:vAlign w:val="center"/>
          </w:tcPr>
          <w:p w14:paraId="6211E4E6" w14:textId="77777777" w:rsidR="00BA0990" w:rsidRPr="00BA0990" w:rsidRDefault="00BA0990" w:rsidP="00BA0990">
            <w:p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Полиэтиленовая пленка</w:t>
            </w:r>
          </w:p>
        </w:tc>
        <w:tc>
          <w:tcPr>
            <w:tcW w:w="786" w:type="pct"/>
            <w:vAlign w:val="center"/>
          </w:tcPr>
          <w:p w14:paraId="638743D0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550</w:t>
            </w:r>
          </w:p>
        </w:tc>
        <w:tc>
          <w:tcPr>
            <w:tcW w:w="785" w:type="pct"/>
            <w:vAlign w:val="center"/>
          </w:tcPr>
          <w:p w14:paraId="574170DB" w14:textId="77777777" w:rsidR="00BA0990" w:rsidRPr="00BA0990" w:rsidRDefault="00BA0990" w:rsidP="00BA0990">
            <w:pPr>
              <w:spacing w:before="120" w:after="12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0,0008</w:t>
            </w:r>
          </w:p>
        </w:tc>
        <w:tc>
          <w:tcPr>
            <w:tcW w:w="2120" w:type="pct"/>
            <w:vAlign w:val="center"/>
          </w:tcPr>
          <w:p w14:paraId="049369CA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0,44</w:t>
            </w:r>
          </w:p>
        </w:tc>
      </w:tr>
      <w:tr w:rsidR="00BA0990" w:rsidRPr="00BA0990" w14:paraId="22C3DB87" w14:textId="77777777" w:rsidTr="00AB3DE1">
        <w:tc>
          <w:tcPr>
            <w:tcW w:w="5000" w:type="pct"/>
            <w:gridSpan w:val="4"/>
            <w:vAlign w:val="center"/>
          </w:tcPr>
          <w:p w14:paraId="1BEB08F8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BA0990">
              <w:rPr>
                <w:rFonts w:ascii="Times New Roman" w:eastAsia="Calibri" w:hAnsi="Times New Roman" w:cs="Times New Roman"/>
                <w:b/>
                <w:bCs/>
              </w:rPr>
              <w:t>При испытании 1-го объекта</w:t>
            </w:r>
          </w:p>
        </w:tc>
      </w:tr>
      <w:tr w:rsidR="00BA0990" w:rsidRPr="00BA0990" w14:paraId="09F7A8C2" w14:textId="77777777" w:rsidTr="00AB3DE1">
        <w:tc>
          <w:tcPr>
            <w:tcW w:w="1309" w:type="pct"/>
            <w:vAlign w:val="center"/>
          </w:tcPr>
          <w:p w14:paraId="4EC97DD1" w14:textId="77777777" w:rsidR="00BA0990" w:rsidRPr="00BA0990" w:rsidRDefault="00BA0990" w:rsidP="00BA0990">
            <w:p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Полиэтиленовая пленка</w:t>
            </w:r>
          </w:p>
        </w:tc>
        <w:tc>
          <w:tcPr>
            <w:tcW w:w="786" w:type="pct"/>
            <w:vAlign w:val="center"/>
          </w:tcPr>
          <w:p w14:paraId="22ECA879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550</w:t>
            </w:r>
          </w:p>
        </w:tc>
        <w:tc>
          <w:tcPr>
            <w:tcW w:w="785" w:type="pct"/>
            <w:vAlign w:val="center"/>
          </w:tcPr>
          <w:p w14:paraId="6C07F2DC" w14:textId="77777777" w:rsidR="00BA0990" w:rsidRPr="00BA0990" w:rsidRDefault="00BA0990" w:rsidP="00BA0990">
            <w:pPr>
              <w:spacing w:before="120" w:after="12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0,0008</w:t>
            </w:r>
          </w:p>
        </w:tc>
        <w:tc>
          <w:tcPr>
            <w:tcW w:w="2120" w:type="pct"/>
            <w:vAlign w:val="center"/>
          </w:tcPr>
          <w:p w14:paraId="07FCD803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0,44</w:t>
            </w:r>
          </w:p>
        </w:tc>
      </w:tr>
      <w:tr w:rsidR="00BA0990" w:rsidRPr="00BA0990" w14:paraId="1C5E6422" w14:textId="77777777" w:rsidTr="00AB3DE1">
        <w:tc>
          <w:tcPr>
            <w:tcW w:w="2095" w:type="pct"/>
            <w:gridSpan w:val="2"/>
            <w:vAlign w:val="center"/>
          </w:tcPr>
          <w:p w14:paraId="7D11E0C2" w14:textId="77777777" w:rsidR="00BA0990" w:rsidRPr="00BA0990" w:rsidRDefault="00BA0990" w:rsidP="00BA0990">
            <w:pPr>
              <w:spacing w:after="0" w:line="25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TimesNewRomanPSMT" w:hAnsi="Times New Roman" w:cs="Times New Roman"/>
                <w:bCs/>
                <w:color w:val="000000"/>
              </w:rPr>
              <w:t>Всего, при испытании 1-го объекта:</w:t>
            </w:r>
          </w:p>
        </w:tc>
        <w:tc>
          <w:tcPr>
            <w:tcW w:w="785" w:type="pct"/>
            <w:vAlign w:val="center"/>
          </w:tcPr>
          <w:p w14:paraId="31E85ADA" w14:textId="77777777" w:rsidR="00BA0990" w:rsidRPr="00BA0990" w:rsidRDefault="00BA0990" w:rsidP="00BA0990">
            <w:pPr>
              <w:spacing w:before="120" w:after="12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0" w:type="pct"/>
            <w:vAlign w:val="center"/>
          </w:tcPr>
          <w:p w14:paraId="39F23816" w14:textId="77777777" w:rsidR="00BA0990" w:rsidRPr="00BA0990" w:rsidRDefault="00BA0990" w:rsidP="00BA0990">
            <w:pPr>
              <w:spacing w:after="0" w:line="256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BA0990">
              <w:rPr>
                <w:rFonts w:ascii="Times New Roman" w:eastAsia="Calibri" w:hAnsi="Times New Roman" w:cs="Times New Roman"/>
              </w:rPr>
              <w:t>0,44</w:t>
            </w:r>
          </w:p>
        </w:tc>
      </w:tr>
    </w:tbl>
    <w:p w14:paraId="220144DA" w14:textId="77777777" w:rsidR="00CB33A1" w:rsidRDefault="00CB33A1" w:rsidP="00D01C4C">
      <w:pPr>
        <w:tabs>
          <w:tab w:val="num" w:pos="-28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22AE6D" w14:textId="77777777" w:rsidR="00D01C4C" w:rsidRPr="00D01C4C" w:rsidRDefault="00D01C4C" w:rsidP="00D01C4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Промасленная ветошь</w:t>
      </w:r>
    </w:p>
    <w:p w14:paraId="6B8A59E5" w14:textId="52295C3B" w:rsidR="00D01C4C" w:rsidRPr="00D01C4C" w:rsidRDefault="00D01C4C" w:rsidP="00D01C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Образуется в процессе использования тряпья для протирки механизмов, деталей, станков и машин. Вывозится </w:t>
      </w:r>
      <w:r w:rsidR="00E930E5" w:rsidRPr="00D01C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согласно договору</w:t>
      </w:r>
      <w:r w:rsidRPr="00D01C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со специализированной организацией.</w:t>
      </w:r>
    </w:p>
    <w:p w14:paraId="35A79F47" w14:textId="77777777" w:rsidR="00D01C4C" w:rsidRPr="00D01C4C" w:rsidRDefault="00D01C4C" w:rsidP="00D01C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опасности – </w:t>
      </w:r>
      <w:r w:rsidRPr="00D01C4C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IV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962EA5" w14:textId="1009A0AF" w:rsidR="00D01C4C" w:rsidRPr="00D01C4C" w:rsidRDefault="00D01C4C" w:rsidP="00D01C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«Методике разработки проектов нормативов предельного размещения отходов производства и потребления», Приложение 16 к Приказу МООС РК № 100-п от 18.04.2008 г. Количество промасленной ветоши определяется по формуле:</w:t>
      </w:r>
    </w:p>
    <w:p w14:paraId="6E88778F" w14:textId="77777777" w:rsidR="00D01C4C" w:rsidRPr="00D01C4C" w:rsidRDefault="00D01C4C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N = </w:t>
      </w:r>
      <w:proofErr w:type="spellStart"/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о</w:t>
      </w:r>
      <w:proofErr w:type="spellEnd"/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+ M + W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45FA077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39B9DEA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N – количество промасленной ветоши, т/год;</w:t>
      </w:r>
    </w:p>
    <w:p w14:paraId="64060C0C" w14:textId="7B32461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proofErr w:type="spell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поступающее количество ветоши, </w:t>
      </w:r>
    </w:p>
    <w:p w14:paraId="1246D1F1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M – норматив содержания в ветоши масел, т/год;</w:t>
      </w:r>
    </w:p>
    <w:p w14:paraId="41F0B855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 = 0,12 *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proofErr w:type="spellEnd"/>
    </w:p>
    <w:p w14:paraId="4ADC6E0B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W – норматива содержания в ветоши влаги, т/год.</w:t>
      </w:r>
    </w:p>
    <w:p w14:paraId="05767BAF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 = 0,15 * </w:t>
      </w:r>
      <w:proofErr w:type="spell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M</w:t>
      </w:r>
      <w:r w:rsidRPr="00D01C4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2892"/>
        <w:gridCol w:w="1613"/>
        <w:gridCol w:w="1613"/>
        <w:gridCol w:w="1613"/>
        <w:gridCol w:w="1613"/>
      </w:tblGrid>
      <w:tr w:rsidR="00AC05F7" w:rsidRPr="00AC05F7" w14:paraId="709F2480" w14:textId="77777777" w:rsidTr="00DE5888">
        <w:trPr>
          <w:trHeight w:val="765"/>
        </w:trPr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57752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8FA1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Mo</w:t>
            </w:r>
            <w:proofErr w:type="spellEnd"/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 количество поступающей ветоши, т/год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03A7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 – норматив содержания в ветоши масла 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1AB8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W - норматив содержания в ветоши влаги</w:t>
            </w: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90B30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промасленной ветоши, N, т/год</w:t>
            </w:r>
          </w:p>
        </w:tc>
      </w:tr>
      <w:tr w:rsidR="00AC05F7" w:rsidRPr="00AC05F7" w14:paraId="63FD8983" w14:textId="77777777" w:rsidTr="00DE5888">
        <w:trPr>
          <w:trHeight w:val="300"/>
        </w:trPr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82A47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AAF4B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73D7B8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770E8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33D8F" w14:textId="77777777" w:rsidR="00AC05F7" w:rsidRPr="00AC05F7" w:rsidRDefault="00AC05F7" w:rsidP="00AC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E5888" w:rsidRPr="00AC05F7" w14:paraId="5D4F21D9" w14:textId="77777777" w:rsidTr="00DE5888">
        <w:trPr>
          <w:trHeight w:val="300"/>
        </w:trPr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15C75" w14:textId="77777777" w:rsidR="00DE5888" w:rsidRPr="00AC05F7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СМР, бурение и крепление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49D44" w14:textId="1D2DE25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20C59" w14:textId="2BF096F5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09996" w14:textId="5F5D8FB6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0CE81" w14:textId="110B16D1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0,127</w:t>
            </w:r>
          </w:p>
        </w:tc>
      </w:tr>
      <w:tr w:rsidR="00DE5888" w:rsidRPr="00AC05F7" w14:paraId="6468B9FB" w14:textId="77777777" w:rsidTr="00DE5888">
        <w:trPr>
          <w:trHeight w:val="300"/>
        </w:trPr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26CC1" w14:textId="77777777" w:rsidR="00DE5888" w:rsidRPr="00AC05F7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 1-го объекта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309AC" w14:textId="003CFBE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6D1FE" w14:textId="790A10D0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2D430" w14:textId="6F48A035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32A41" w14:textId="681C0FE9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0,0635</w:t>
            </w:r>
          </w:p>
        </w:tc>
      </w:tr>
      <w:tr w:rsidR="00DE5888" w:rsidRPr="00AC05F7" w14:paraId="25FA2393" w14:textId="77777777" w:rsidTr="00DE5888">
        <w:trPr>
          <w:trHeight w:val="510"/>
        </w:trPr>
        <w:tc>
          <w:tcPr>
            <w:tcW w:w="1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3BF22" w14:textId="77777777" w:rsidR="00DE5888" w:rsidRPr="00AC05F7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Консервация/ликвидация, </w:t>
            </w:r>
            <w:proofErr w:type="spellStart"/>
            <w:proofErr w:type="gramStart"/>
            <w:r w:rsidRPr="00AC05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тех.рекультивация</w:t>
            </w:r>
            <w:proofErr w:type="spellEnd"/>
            <w:proofErr w:type="gramEnd"/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832E0" w14:textId="3D6C4B04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485B3" w14:textId="0DDAB6CC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A2B6D" w14:textId="0810D01A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0B0C4" w14:textId="53FE0941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888">
              <w:rPr>
                <w:rFonts w:ascii="Times New Roman" w:hAnsi="Times New Roman" w:cs="Times New Roman"/>
                <w:sz w:val="20"/>
                <w:szCs w:val="20"/>
              </w:rPr>
              <w:t>0,0635</w:t>
            </w:r>
          </w:p>
        </w:tc>
      </w:tr>
    </w:tbl>
    <w:p w14:paraId="262F2899" w14:textId="77777777" w:rsidR="00D01C4C" w:rsidRPr="00D01C4C" w:rsidRDefault="00D01C4C" w:rsidP="00D01C4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5F9E9945" w14:textId="6011355C" w:rsidR="006B0292" w:rsidRPr="006B0292" w:rsidRDefault="006B0292" w:rsidP="006B0292">
      <w:pPr>
        <w:spacing w:after="200" w:line="276" w:lineRule="auto"/>
        <w:ind w:firstLine="708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</w:pPr>
      <w:r w:rsidRPr="006B029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>Отработанные люминесцентные лампы</w:t>
      </w:r>
      <w:r w:rsidR="00BA099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 xml:space="preserve"> </w:t>
      </w:r>
      <w:r w:rsidR="00BA0990" w:rsidRPr="00BA099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x-none" w:eastAsia="x-none"/>
        </w:rPr>
        <w:t>20 01 21*</w:t>
      </w:r>
    </w:p>
    <w:p w14:paraId="626AD5DD" w14:textId="441562E6" w:rsidR="006B0292" w:rsidRPr="006B0292" w:rsidRDefault="006B0292" w:rsidP="006B0292">
      <w:pPr>
        <w:shd w:val="clear" w:color="auto" w:fill="FFFFFF"/>
        <w:spacing w:before="120" w:after="120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</w:pPr>
      <w:r w:rsidRPr="006B0292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Отработанные люминесцентные лампы </w:t>
      </w:r>
      <w:r w:rsidR="00BA0990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о</w:t>
      </w:r>
      <w:r w:rsidRPr="006B0292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>бразуются в следствие исчерпания ресурса времени работы. Лампы люминесцентные используются для освещения офисных и производственных помещений.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"/>
        <w:gridCol w:w="2691"/>
        <w:gridCol w:w="1179"/>
        <w:gridCol w:w="916"/>
        <w:gridCol w:w="1145"/>
        <w:gridCol w:w="947"/>
        <w:gridCol w:w="1381"/>
        <w:gridCol w:w="1050"/>
        <w:gridCol w:w="24"/>
      </w:tblGrid>
      <w:tr w:rsidR="006B0292" w:rsidRPr="006B0292" w14:paraId="607452BD" w14:textId="77777777" w:rsidTr="00AB3DE1">
        <w:trPr>
          <w:trHeight w:val="63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B6B68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образующихся отработанных ламп определяется по формуле: </w:t>
            </w:r>
          </w:p>
        </w:tc>
      </w:tr>
      <w:tr w:rsidR="006B0292" w:rsidRPr="006B0292" w14:paraId="63F36AB3" w14:textId="77777777" w:rsidTr="00AB3DE1">
        <w:trPr>
          <w:trHeight w:val="34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71452" w14:textId="77777777" w:rsidR="006B0292" w:rsidRPr="006B0292" w:rsidRDefault="006B0292" w:rsidP="006B0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Q</w:t>
            </w:r>
            <w:proofErr w:type="gram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р.л</w:t>
            </w:r>
            <w:proofErr w:type="spellEnd"/>
            <w:proofErr w:type="gramEnd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= </w:t>
            </w:r>
            <w:proofErr w:type="spellStart"/>
            <w:proofErr w:type="gram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К</w:t>
            </w:r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bscript"/>
                <w:lang w:eastAsia="ru-RU"/>
              </w:rPr>
              <w:t>р.л</w:t>
            </w:r>
            <w:proofErr w:type="spellEnd"/>
            <w:proofErr w:type="gramEnd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</w:t>
            </w:r>
            <w:proofErr w:type="spellStart"/>
            <w:proofErr w:type="gram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Ч</w:t>
            </w:r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bscript"/>
                <w:lang w:eastAsia="ru-RU"/>
              </w:rPr>
              <w:t>р.л</w:t>
            </w:r>
            <w:proofErr w:type="spellEnd"/>
            <w:proofErr w:type="gramEnd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*С</w:t>
            </w:r>
          </w:p>
        </w:tc>
      </w:tr>
      <w:tr w:rsidR="006B0292" w:rsidRPr="006B0292" w14:paraId="22D8BCCE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137DC" w14:textId="77777777" w:rsidR="006B0292" w:rsidRPr="006B0292" w:rsidRDefault="006B0292" w:rsidP="006B0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</w:t>
            </w:r>
            <w:proofErr w:type="spellStart"/>
            <w:proofErr w:type="gram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Нр.л</w:t>
            </w:r>
            <w:proofErr w:type="spellEnd"/>
            <w:proofErr w:type="gramEnd"/>
          </w:p>
        </w:tc>
      </w:tr>
      <w:tr w:rsidR="006B0292" w:rsidRPr="006B0292" w14:paraId="15202E45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FE20E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где: </w:t>
            </w:r>
          </w:p>
        </w:tc>
      </w:tr>
      <w:tr w:rsidR="006B0292" w:rsidRPr="006B0292" w14:paraId="0BC2BD4E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9BD839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количество ламп, подлежащих утилизации, (</w:t>
            </w: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); </w:t>
            </w:r>
          </w:p>
        </w:tc>
      </w:tr>
      <w:tr w:rsidR="006B0292" w:rsidRPr="006B0292" w14:paraId="16689664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E50E76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количество установленных ламп на предприятии; </w:t>
            </w:r>
          </w:p>
        </w:tc>
      </w:tr>
      <w:tr w:rsidR="006B0292" w:rsidRPr="006B0292" w14:paraId="4CA7E020" w14:textId="77777777" w:rsidTr="00AB3DE1">
        <w:trPr>
          <w:trHeight w:val="63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E45C8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среднее время работы одной лампы одной смены (12 час.); </w:t>
            </w:r>
          </w:p>
        </w:tc>
      </w:tr>
      <w:tr w:rsidR="006B0292" w:rsidRPr="006B0292" w14:paraId="4CFB5182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4DF6A0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– число рабочих суток в году; </w:t>
            </w:r>
          </w:p>
        </w:tc>
      </w:tr>
      <w:tr w:rsidR="006B0292" w:rsidRPr="006B0292" w14:paraId="2F0746C7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2CBF4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– нормативный срок службы одной лампы; </w:t>
            </w:r>
          </w:p>
        </w:tc>
      </w:tr>
      <w:tr w:rsidR="006B0292" w:rsidRPr="006B0292" w14:paraId="5364A8B2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3312CA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Масса отработанных ламп определяется по формуле: </w:t>
            </w:r>
          </w:p>
        </w:tc>
      </w:tr>
      <w:tr w:rsidR="006B0292" w:rsidRPr="006B0292" w14:paraId="7B669A64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A8A248" w14:textId="77777777" w:rsidR="006B0292" w:rsidRPr="006B0292" w:rsidRDefault="006B0292" w:rsidP="006B02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= </w:t>
            </w:r>
            <w:proofErr w:type="spellStart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Qр.л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.· p,</w:t>
            </w:r>
          </w:p>
        </w:tc>
      </w:tr>
      <w:tr w:rsidR="006B0292" w:rsidRPr="006B0292" w14:paraId="22D281BA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3DE04C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где: </w:t>
            </w:r>
          </w:p>
        </w:tc>
      </w:tr>
      <w:tr w:rsidR="006B0292" w:rsidRPr="006B0292" w14:paraId="017807A0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7864E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Qр.л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количество ламп, подлежащих утилизации, (</w:t>
            </w:r>
            <w:proofErr w:type="spell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); </w:t>
            </w:r>
          </w:p>
        </w:tc>
      </w:tr>
      <w:tr w:rsidR="006B0292" w:rsidRPr="006B0292" w14:paraId="6708E38E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C93BD2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Мр.л</w:t>
            </w:r>
            <w:proofErr w:type="spellEnd"/>
            <w:proofErr w:type="gramEnd"/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масса отработанных ламп, т; </w:t>
            </w:r>
          </w:p>
        </w:tc>
      </w:tr>
      <w:tr w:rsidR="006B0292" w:rsidRPr="006B0292" w14:paraId="5ADA952E" w14:textId="77777777" w:rsidTr="00AB3DE1">
        <w:trPr>
          <w:trHeight w:val="31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0E9E45" w14:textId="77777777" w:rsidR="006B0292" w:rsidRPr="006B0292" w:rsidRDefault="006B0292" w:rsidP="006B02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2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 – масса одной лампы, кг.</w:t>
            </w:r>
          </w:p>
        </w:tc>
      </w:tr>
      <w:tr w:rsidR="00CA6C89" w:rsidRPr="00CA6C89" w14:paraId="3B00CD58" w14:textId="77777777" w:rsidTr="00CA6C89">
        <w:trPr>
          <w:gridBefore w:val="1"/>
          <w:gridAfter w:val="1"/>
          <w:wBefore w:w="12" w:type="pct"/>
          <w:wAfter w:w="12" w:type="pct"/>
          <w:trHeight w:val="405"/>
        </w:trPr>
        <w:tc>
          <w:tcPr>
            <w:tcW w:w="1438" w:type="pct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762867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Число рабочих суток в году, С</w:t>
            </w:r>
          </w:p>
        </w:tc>
        <w:tc>
          <w:tcPr>
            <w:tcW w:w="630" w:type="pct"/>
            <w:tcBorders>
              <w:top w:val="double" w:sz="6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4F8CC3C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ламп</w:t>
            </w:r>
          </w:p>
        </w:tc>
        <w:tc>
          <w:tcPr>
            <w:tcW w:w="490" w:type="pct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00B50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Время работы лампы (час/</w:t>
            </w: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сут</w:t>
            </w:r>
            <w:proofErr w:type="spellEnd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12" w:type="pct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7EDD05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Эксплуата</w:t>
            </w:r>
            <w:proofErr w:type="spellEnd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ционный</w:t>
            </w:r>
            <w:proofErr w:type="spellEnd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срок службы ламп (час)</w:t>
            </w:r>
          </w:p>
        </w:tc>
        <w:tc>
          <w:tcPr>
            <w:tcW w:w="506" w:type="pct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1E44F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Масса одной лампы (кг)</w:t>
            </w:r>
          </w:p>
        </w:tc>
        <w:tc>
          <w:tcPr>
            <w:tcW w:w="738" w:type="pct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055DB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Количество отработанных ламп за год</w:t>
            </w:r>
          </w:p>
        </w:tc>
        <w:tc>
          <w:tcPr>
            <w:tcW w:w="561" w:type="pct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4B7AA460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Масса </w:t>
            </w: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отра</w:t>
            </w:r>
            <w:proofErr w:type="spellEnd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ботанных</w:t>
            </w:r>
            <w:proofErr w:type="spellEnd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ламп (т)</w:t>
            </w:r>
          </w:p>
        </w:tc>
      </w:tr>
      <w:tr w:rsidR="00CA6C89" w:rsidRPr="00CA6C89" w14:paraId="29F30A9D" w14:textId="77777777" w:rsidTr="00CA6C89">
        <w:trPr>
          <w:gridBefore w:val="1"/>
          <w:gridAfter w:val="1"/>
          <w:wBefore w:w="12" w:type="pct"/>
          <w:wAfter w:w="12" w:type="pct"/>
          <w:trHeight w:val="315"/>
        </w:trPr>
        <w:tc>
          <w:tcPr>
            <w:tcW w:w="1438" w:type="pct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D273F9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B7EA7B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(шт.)</w:t>
            </w:r>
          </w:p>
        </w:tc>
        <w:tc>
          <w:tcPr>
            <w:tcW w:w="490" w:type="pct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B2E0D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2" w:type="pct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127980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BCFA2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38" w:type="pct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9532B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1" w:type="pct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14:paraId="6A285FE0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A6C89" w:rsidRPr="00CA6C89" w14:paraId="42BE9C48" w14:textId="77777777" w:rsidTr="00CA6C89">
        <w:trPr>
          <w:gridBefore w:val="1"/>
          <w:gridAfter w:val="1"/>
          <w:wBefore w:w="12" w:type="pct"/>
          <w:wAfter w:w="12" w:type="pct"/>
          <w:trHeight w:val="300"/>
        </w:trPr>
        <w:tc>
          <w:tcPr>
            <w:tcW w:w="1438" w:type="pct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EAF4A3" w14:textId="77777777" w:rsidR="00CA6C89" w:rsidRPr="00CA6C89" w:rsidRDefault="00CA6C89" w:rsidP="00CA6C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FB7F59F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ni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F569786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ti</w:t>
            </w:r>
            <w:proofErr w:type="spellEnd"/>
          </w:p>
        </w:tc>
        <w:tc>
          <w:tcPr>
            <w:tcW w:w="612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7FFC372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ki</w:t>
            </w:r>
            <w:proofErr w:type="spellEnd"/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9F9EF77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mi</w:t>
            </w:r>
            <w:proofErr w:type="spellEnd"/>
          </w:p>
        </w:tc>
        <w:tc>
          <w:tcPr>
            <w:tcW w:w="738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464763A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N</w:t>
            </w:r>
          </w:p>
        </w:tc>
        <w:tc>
          <w:tcPr>
            <w:tcW w:w="561" w:type="pct"/>
            <w:tcBorders>
              <w:top w:val="nil"/>
              <w:left w:val="nil"/>
              <w:bottom w:val="nil"/>
              <w:right w:val="double" w:sz="6" w:space="0" w:color="auto"/>
            </w:tcBorders>
            <w:vAlign w:val="center"/>
            <w:hideMark/>
          </w:tcPr>
          <w:p w14:paraId="4D1892A5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M</w:t>
            </w:r>
          </w:p>
        </w:tc>
      </w:tr>
      <w:tr w:rsidR="00CA6C89" w:rsidRPr="00CA6C89" w14:paraId="7AB2D117" w14:textId="77777777" w:rsidTr="00CA6C89">
        <w:trPr>
          <w:gridBefore w:val="1"/>
          <w:gridAfter w:val="1"/>
          <w:wBefore w:w="12" w:type="pct"/>
          <w:wAfter w:w="12" w:type="pct"/>
          <w:trHeight w:val="300"/>
        </w:trPr>
        <w:tc>
          <w:tcPr>
            <w:tcW w:w="49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57E55EB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 СМР, бурении и креплении</w:t>
            </w:r>
          </w:p>
        </w:tc>
      </w:tr>
      <w:tr w:rsidR="00CA6C89" w:rsidRPr="00CA6C89" w14:paraId="2B692F05" w14:textId="77777777" w:rsidTr="00CA6C89">
        <w:trPr>
          <w:gridBefore w:val="1"/>
          <w:gridAfter w:val="1"/>
          <w:wBefore w:w="12" w:type="pct"/>
          <w:wAfter w:w="12" w:type="pct"/>
          <w:trHeight w:val="315"/>
        </w:trPr>
        <w:tc>
          <w:tcPr>
            <w:tcW w:w="1438" w:type="pct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390C4C74" w14:textId="77777777" w:rsidR="00CA6C89" w:rsidRPr="00CA6C89" w:rsidRDefault="00CA6C89" w:rsidP="00CA6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630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27DDC39A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90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01A5AD09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4BEBEDB0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50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350A545A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38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6852D6B6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56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4D03F209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0,003</w:t>
            </w:r>
          </w:p>
        </w:tc>
      </w:tr>
      <w:tr w:rsidR="00CA6C89" w:rsidRPr="00CA6C89" w14:paraId="3D7AEFBA" w14:textId="77777777" w:rsidTr="00CA6C89">
        <w:trPr>
          <w:gridBefore w:val="1"/>
          <w:gridAfter w:val="1"/>
          <w:wBefore w:w="12" w:type="pct"/>
          <w:wAfter w:w="12" w:type="pct"/>
          <w:trHeight w:val="315"/>
        </w:trPr>
        <w:tc>
          <w:tcPr>
            <w:tcW w:w="49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D3D8DEE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 испытании</w:t>
            </w:r>
          </w:p>
        </w:tc>
      </w:tr>
      <w:tr w:rsidR="00CA6C89" w:rsidRPr="00CA6C89" w14:paraId="56F7A787" w14:textId="77777777" w:rsidTr="00CA6C89">
        <w:trPr>
          <w:gridBefore w:val="1"/>
          <w:gridAfter w:val="1"/>
          <w:wBefore w:w="12" w:type="pct"/>
          <w:wAfter w:w="12" w:type="pct"/>
          <w:trHeight w:val="315"/>
        </w:trPr>
        <w:tc>
          <w:tcPr>
            <w:tcW w:w="1438" w:type="pct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304B8D9C" w14:textId="77777777" w:rsidR="00CA6C89" w:rsidRPr="00CA6C89" w:rsidRDefault="00CA6C89" w:rsidP="00CA6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630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5D8467BF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90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3B8CEE91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center"/>
            <w:hideMark/>
          </w:tcPr>
          <w:p w14:paraId="28A904E6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506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772DA552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38" w:type="pct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vAlign w:val="center"/>
            <w:hideMark/>
          </w:tcPr>
          <w:p w14:paraId="2D2C3CB7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561" w:type="pct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14:paraId="15221120" w14:textId="77777777" w:rsidR="00CA6C89" w:rsidRPr="00CA6C89" w:rsidRDefault="00CA6C89" w:rsidP="00CA6C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A6C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0,003</w:t>
            </w:r>
          </w:p>
        </w:tc>
      </w:tr>
    </w:tbl>
    <w:p w14:paraId="09A51B68" w14:textId="77777777" w:rsidR="00CA6C89" w:rsidRDefault="00CA6C89" w:rsidP="00E930E5">
      <w:pPr>
        <w:spacing w:before="120" w:after="120" w:line="240" w:lineRule="auto"/>
        <w:ind w:firstLine="708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</w:p>
    <w:p w14:paraId="06EC39EA" w14:textId="31BF8649" w:rsidR="00BA0990" w:rsidRPr="00BA0990" w:rsidRDefault="00BA0990" w:rsidP="00E930E5">
      <w:pPr>
        <w:spacing w:before="120" w:after="120" w:line="240" w:lineRule="auto"/>
        <w:ind w:firstLine="708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</w:pPr>
      <w:r w:rsidRPr="00BA099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ru-RU"/>
        </w:rPr>
        <w:t>Протекторы обсадных труб (металлические) (</w:t>
      </w:r>
      <w:r w:rsidRPr="00BA099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val="kk-KZ" w:eastAsia="ru-RU"/>
        </w:rPr>
        <w:t>16 01 17)</w:t>
      </w:r>
    </w:p>
    <w:p w14:paraId="2F7675E3" w14:textId="77777777" w:rsidR="00BA0990" w:rsidRPr="00BA0990" w:rsidRDefault="00BA0990" w:rsidP="00BA09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Используются для предохранения резьбы обсадной трубы от механических повреждений.</w:t>
      </w:r>
    </w:p>
    <w:p w14:paraId="6E9561ED" w14:textId="77777777" w:rsidR="00BA0990" w:rsidRPr="00BA0990" w:rsidRDefault="00BA0990" w:rsidP="00BA09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Количество образования определяется по Методике разработки проектов нормативов предельного размещения отходов производства и потребления, Приложение №16 к приказу Министра охраны окружающей среды Республики Казахстан от «18» 04 2008г. № 100-п по формуле: </w:t>
      </w:r>
    </w:p>
    <w:p w14:paraId="73DAA07B" w14:textId="77777777" w:rsidR="00BA0990" w:rsidRPr="00BA0990" w:rsidRDefault="00BA0990" w:rsidP="00BA0990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A0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Мотх</w:t>
      </w:r>
      <w:proofErr w:type="spellEnd"/>
      <w:r w:rsidRPr="00BA09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N*m,</w:t>
      </w:r>
    </w:p>
    <w:p w14:paraId="254B715E" w14:textId="77777777" w:rsidR="00BA0990" w:rsidRPr="00BA0990" w:rsidRDefault="00BA0990" w:rsidP="00BA0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где </w:t>
      </w:r>
    </w:p>
    <w:p w14:paraId="5A48DF2A" w14:textId="77777777" w:rsidR="00BA0990" w:rsidRPr="00BA0990" w:rsidRDefault="00BA0990" w:rsidP="00BA0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 –</w:t>
      </w:r>
      <w:r w:rsidRPr="00BA0990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количество протекторов, </w:t>
      </w:r>
    </w:p>
    <w:p w14:paraId="38A63B0E" w14:textId="77777777" w:rsidR="00BA0990" w:rsidRPr="00BA0990" w:rsidRDefault="00BA0990" w:rsidP="00BA09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m – масса протекторов.</w:t>
      </w:r>
    </w:p>
    <w:p w14:paraId="5C345808" w14:textId="77777777" w:rsidR="00BA0990" w:rsidRPr="00BA0990" w:rsidRDefault="00BA0990" w:rsidP="00BA0990">
      <w:pPr>
        <w:tabs>
          <w:tab w:val="left" w:pos="709"/>
        </w:tabs>
        <w:spacing w:before="120" w:after="120" w:line="240" w:lineRule="auto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</w:pPr>
      <w:r w:rsidRPr="00BA0990"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  <w:t>Общее количество образования металлических протекторов обсадных труб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75"/>
        <w:gridCol w:w="967"/>
        <w:gridCol w:w="1698"/>
        <w:gridCol w:w="1353"/>
        <w:gridCol w:w="711"/>
        <w:gridCol w:w="1447"/>
        <w:gridCol w:w="1183"/>
      </w:tblGrid>
      <w:tr w:rsidR="00DE5888" w:rsidRPr="00DE5888" w14:paraId="4C95768F" w14:textId="77777777" w:rsidTr="00DE5888">
        <w:trPr>
          <w:trHeight w:val="1495"/>
        </w:trPr>
        <w:tc>
          <w:tcPr>
            <w:tcW w:w="105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5DB990BF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 обсадной</w:t>
            </w:r>
          </w:p>
          <w:p w14:paraId="32F2DD9B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колонны</w:t>
            </w:r>
          </w:p>
          <w:p w14:paraId="0E6C113F" w14:textId="2A2C6491" w:rsidR="00DE5888" w:rsidRPr="00DE5888" w:rsidRDefault="00DE5888" w:rsidP="00DE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62" w:type="pct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  <w:hideMark/>
          </w:tcPr>
          <w:p w14:paraId="00463D04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Длина</w:t>
            </w:r>
          </w:p>
          <w:p w14:paraId="219F6453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трубы</w:t>
            </w:r>
          </w:p>
          <w:p w14:paraId="62DE47C5" w14:textId="7AD87B86" w:rsidR="00DE5888" w:rsidRPr="00DE5888" w:rsidRDefault="00DE5888" w:rsidP="00DE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10" w:type="pct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  <w:hideMark/>
          </w:tcPr>
          <w:p w14:paraId="405EEDD8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  <w:p w14:paraId="14D75F19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протектора</w:t>
            </w:r>
          </w:p>
          <w:p w14:paraId="04743F04" w14:textId="2567FD94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обсадных труб</w:t>
            </w:r>
          </w:p>
        </w:tc>
        <w:tc>
          <w:tcPr>
            <w:tcW w:w="8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A225E3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Материал</w:t>
            </w:r>
          </w:p>
        </w:tc>
        <w:tc>
          <w:tcPr>
            <w:tcW w:w="381" w:type="pct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  <w:hideMark/>
          </w:tcPr>
          <w:p w14:paraId="7A90C39B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Вес 1 </w:t>
            </w:r>
            <w:proofErr w:type="spellStart"/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</w:t>
            </w:r>
            <w:proofErr w:type="spellEnd"/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</w:p>
          <w:p w14:paraId="1EAD10FD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тонн</w:t>
            </w:r>
          </w:p>
          <w:p w14:paraId="39946077" w14:textId="7071812A" w:rsidR="00DE5888" w:rsidRPr="00DE5888" w:rsidRDefault="00DE5888" w:rsidP="00DE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  <w:hideMark/>
          </w:tcPr>
          <w:p w14:paraId="7F756084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Количество,</w:t>
            </w:r>
          </w:p>
          <w:p w14:paraId="5504B6FE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шт.</w:t>
            </w:r>
          </w:p>
          <w:p w14:paraId="0C457765" w14:textId="30ECFEAC" w:rsidR="00DE5888" w:rsidRPr="00DE5888" w:rsidRDefault="00DE5888" w:rsidP="00DE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7" w:type="pct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  <w:hideMark/>
          </w:tcPr>
          <w:p w14:paraId="1D7CD6B3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Общий вес</w:t>
            </w:r>
          </w:p>
          <w:p w14:paraId="59454FF7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отхода, тонн</w:t>
            </w:r>
          </w:p>
          <w:p w14:paraId="60022014" w14:textId="5319A6BF" w:rsidR="00DE5888" w:rsidRPr="00DE5888" w:rsidRDefault="00DE5888" w:rsidP="00DE5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DE5888" w:rsidRPr="00DE5888" w14:paraId="684D944B" w14:textId="77777777" w:rsidTr="00DE5888">
        <w:trPr>
          <w:trHeight w:val="585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C121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Техническая колонна 244,5м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BFCD13A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CF3676D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Муфта/ниппель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0D393C5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металл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D8B7DF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0,015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812AE8C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BEDDBE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2,850</w:t>
            </w:r>
          </w:p>
        </w:tc>
      </w:tr>
      <w:tr w:rsidR="00DE5888" w:rsidRPr="00DE5888" w14:paraId="4B6FBEFC" w14:textId="77777777" w:rsidTr="00DE5888">
        <w:trPr>
          <w:trHeight w:val="585"/>
        </w:trPr>
        <w:tc>
          <w:tcPr>
            <w:tcW w:w="1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EC06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Эксплуатационная 177,8 мм</w:t>
            </w:r>
          </w:p>
        </w:tc>
        <w:tc>
          <w:tcPr>
            <w:tcW w:w="562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FF14F70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3750</w:t>
            </w:r>
          </w:p>
        </w:tc>
        <w:tc>
          <w:tcPr>
            <w:tcW w:w="91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814A71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Муфта/ниппель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61197DD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металл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BFB9F59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0,015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F1CFDAA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375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63C1EA1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5,625</w:t>
            </w:r>
          </w:p>
        </w:tc>
      </w:tr>
      <w:tr w:rsidR="00DE5888" w:rsidRPr="00DE5888" w14:paraId="48D5E026" w14:textId="77777777" w:rsidTr="00DE5888">
        <w:trPr>
          <w:trHeight w:val="315"/>
        </w:trPr>
        <w:tc>
          <w:tcPr>
            <w:tcW w:w="105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FEA1BD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Всего:</w:t>
            </w:r>
          </w:p>
        </w:tc>
        <w:tc>
          <w:tcPr>
            <w:tcW w:w="3265" w:type="pct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8FA17B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32D302" w14:textId="21B65F39" w:rsidR="00DE5888" w:rsidRPr="00DE5888" w:rsidRDefault="00662D78" w:rsidP="00662D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8,475</w:t>
            </w:r>
          </w:p>
        </w:tc>
      </w:tr>
    </w:tbl>
    <w:p w14:paraId="22CD6752" w14:textId="77777777" w:rsidR="003218F4" w:rsidRDefault="003218F4" w:rsidP="00BA0990">
      <w:pPr>
        <w:spacing w:before="120" w:after="120" w:line="240" w:lineRule="auto"/>
        <w:ind w:firstLine="706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14:paraId="3A9FD667" w14:textId="72257A30" w:rsidR="00BA0990" w:rsidRPr="00BA0990" w:rsidRDefault="00BA0990" w:rsidP="00BA0990">
      <w:pPr>
        <w:spacing w:before="120" w:after="120" w:line="240" w:lineRule="auto"/>
        <w:ind w:firstLine="706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BA0990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ru-RU"/>
        </w:rPr>
        <w:t>Протекторы обсадных труб (пластиковые)</w:t>
      </w:r>
      <w:r w:rsidRPr="00BA09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r w:rsidRPr="00BA0990"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  <w:lang w:eastAsia="ru-RU"/>
        </w:rPr>
        <w:t>16 01 19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  <w:u w:val="single"/>
          <w:lang w:eastAsia="ru-RU"/>
        </w:rPr>
        <w:t>)</w:t>
      </w:r>
    </w:p>
    <w:p w14:paraId="20F10D07" w14:textId="77777777" w:rsidR="00BA0990" w:rsidRPr="00BA0990" w:rsidRDefault="00BA0990" w:rsidP="00B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для предохранения резьбы обсадной трубы от механических повреждений.</w:t>
      </w:r>
    </w:p>
    <w:p w14:paraId="406331A2" w14:textId="77777777" w:rsidR="00CA6C89" w:rsidRDefault="00BA0990" w:rsidP="00B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образования определяется по Методике разработки проектов нормативов предельного размещения отходов производства и потребления, Приложение №16 к приказу Министра охраны окружающей среды Республики Казахстан от «18» 04 2008г. № 100-п по формуле: </w:t>
      </w:r>
    </w:p>
    <w:p w14:paraId="50560949" w14:textId="77777777" w:rsidR="00CA6C89" w:rsidRDefault="00BA0990" w:rsidP="00B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Мотх</w:t>
      </w:r>
      <w:proofErr w:type="spellEnd"/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N*m, </w:t>
      </w:r>
    </w:p>
    <w:p w14:paraId="4AFB41F0" w14:textId="77777777" w:rsidR="00CA6C89" w:rsidRDefault="00BA0990" w:rsidP="00B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N – количество протекторов, </w:t>
      </w:r>
    </w:p>
    <w:p w14:paraId="5A8D96B0" w14:textId="0FAF1668" w:rsidR="00BA0990" w:rsidRPr="00BA0990" w:rsidRDefault="00BA0990" w:rsidP="00BA09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A0990">
        <w:rPr>
          <w:rFonts w:ascii="Times New Roman" w:eastAsia="Times New Roman" w:hAnsi="Times New Roman" w:cs="Times New Roman"/>
          <w:sz w:val="24"/>
          <w:szCs w:val="24"/>
          <w:lang w:eastAsia="ru-RU"/>
        </w:rPr>
        <w:t>m – масса протекторов.</w:t>
      </w:r>
      <w:r w:rsidRPr="00BA09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4DAD347" w14:textId="77777777" w:rsidR="00BA0990" w:rsidRPr="00BA0990" w:rsidRDefault="00BA0990" w:rsidP="00BA0990">
      <w:pPr>
        <w:autoSpaceDE w:val="0"/>
        <w:autoSpaceDN w:val="0"/>
        <w:adjustRightInd w:val="0"/>
        <w:spacing w:after="120" w:line="240" w:lineRule="auto"/>
        <w:ind w:firstLine="709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</w:pPr>
      <w:r w:rsidRPr="00BA0990">
        <w:rPr>
          <w:rFonts w:ascii="Times New Roman" w:eastAsia="Times New Roman,Bold" w:hAnsi="Times New Roman" w:cs="Times New Roman"/>
          <w:b/>
          <w:bCs/>
          <w:sz w:val="24"/>
          <w:szCs w:val="24"/>
          <w:lang w:eastAsia="ru-RU"/>
        </w:rPr>
        <w:t>Общее количество образования пластиковых протекторов обсадных труб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75"/>
        <w:gridCol w:w="993"/>
        <w:gridCol w:w="1699"/>
        <w:gridCol w:w="1462"/>
        <w:gridCol w:w="821"/>
        <w:gridCol w:w="1447"/>
        <w:gridCol w:w="937"/>
      </w:tblGrid>
      <w:tr w:rsidR="00DE5888" w:rsidRPr="00DE5888" w14:paraId="5E1133E7" w14:textId="77777777" w:rsidTr="00DE5888">
        <w:trPr>
          <w:trHeight w:val="792"/>
        </w:trPr>
        <w:tc>
          <w:tcPr>
            <w:tcW w:w="105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567029A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 обсадной</w:t>
            </w:r>
          </w:p>
          <w:p w14:paraId="6433B9C8" w14:textId="30701462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колонны</w:t>
            </w:r>
          </w:p>
        </w:tc>
        <w:tc>
          <w:tcPr>
            <w:tcW w:w="532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1E2E19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Длина</w:t>
            </w:r>
          </w:p>
          <w:p w14:paraId="2F6B26AB" w14:textId="6F8D293F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трубы</w:t>
            </w:r>
          </w:p>
        </w:tc>
        <w:tc>
          <w:tcPr>
            <w:tcW w:w="91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B2F2B95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  <w:p w14:paraId="7BA7A3C1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протектора</w:t>
            </w:r>
          </w:p>
          <w:p w14:paraId="3CB72F02" w14:textId="69421EE5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обсадных труб</w:t>
            </w:r>
          </w:p>
        </w:tc>
        <w:tc>
          <w:tcPr>
            <w:tcW w:w="78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A93451A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Материал</w:t>
            </w:r>
          </w:p>
        </w:tc>
        <w:tc>
          <w:tcPr>
            <w:tcW w:w="440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9276100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Вес 1 </w:t>
            </w:r>
            <w:proofErr w:type="spellStart"/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</w:t>
            </w:r>
            <w:proofErr w:type="spellEnd"/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,</w:t>
            </w:r>
          </w:p>
          <w:p w14:paraId="5ECEED6E" w14:textId="278EA8C3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тонн</w:t>
            </w:r>
          </w:p>
        </w:tc>
        <w:tc>
          <w:tcPr>
            <w:tcW w:w="775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0060089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Количество,</w:t>
            </w:r>
          </w:p>
          <w:p w14:paraId="43777FE2" w14:textId="39C8A14C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шт.</w:t>
            </w:r>
          </w:p>
        </w:tc>
        <w:tc>
          <w:tcPr>
            <w:tcW w:w="502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DFEE981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Общий вес</w:t>
            </w:r>
          </w:p>
          <w:p w14:paraId="5A71E2A8" w14:textId="0A86E63F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отхода, тонн</w:t>
            </w:r>
          </w:p>
        </w:tc>
      </w:tr>
      <w:tr w:rsidR="00DE5888" w:rsidRPr="00DE5888" w14:paraId="6AD2B25C" w14:textId="77777777" w:rsidTr="00DE5888">
        <w:trPr>
          <w:trHeight w:val="615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2C17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Техническая колонна 244,5м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5109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1900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A894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Муфта/ниппель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532F53B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пластик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EF6AC82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0,0014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844B172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380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E58416D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0,532</w:t>
            </w:r>
          </w:p>
        </w:tc>
      </w:tr>
      <w:tr w:rsidR="00DE5888" w:rsidRPr="00DE5888" w14:paraId="73ECF586" w14:textId="77777777" w:rsidTr="00DE5888">
        <w:trPr>
          <w:trHeight w:val="615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635E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Эксплуатационная 168,3 мм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CF03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3750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72F7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Муфта/ниппель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6965582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пластик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05B25A9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0,0014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3C0782C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750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CEF72A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lang w:eastAsia="ru-RU"/>
              </w:rPr>
              <w:t>1,050</w:t>
            </w:r>
          </w:p>
        </w:tc>
      </w:tr>
      <w:tr w:rsidR="00DE5888" w:rsidRPr="00DE5888" w14:paraId="5A928653" w14:textId="77777777" w:rsidTr="00DE5888">
        <w:trPr>
          <w:trHeight w:val="315"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40BC4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423C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DBE15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31EDA4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768764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34E6DC" w14:textId="77777777" w:rsidR="00DE5888" w:rsidRPr="00DE5888" w:rsidRDefault="00DE5888" w:rsidP="00DE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E58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897676" w14:textId="1ADD3423" w:rsidR="00DE5888" w:rsidRPr="00DE5888" w:rsidRDefault="00662D78" w:rsidP="00662D78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1,582</w:t>
            </w:r>
          </w:p>
        </w:tc>
      </w:tr>
    </w:tbl>
    <w:p w14:paraId="162D36DE" w14:textId="77777777" w:rsidR="006B0292" w:rsidRDefault="006B0292" w:rsidP="00D01C4C">
      <w:pPr>
        <w:tabs>
          <w:tab w:val="left" w:pos="284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</w:p>
    <w:p w14:paraId="7A353B30" w14:textId="384A51B4" w:rsidR="00D01C4C" w:rsidRPr="00D01C4C" w:rsidRDefault="00D01C4C" w:rsidP="00D01C4C">
      <w:pPr>
        <w:tabs>
          <w:tab w:val="left" w:pos="284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Металлолом</w:t>
      </w:r>
    </w:p>
    <w:p w14:paraId="2A71638A" w14:textId="409B293F" w:rsidR="00C23F9C" w:rsidRPr="00C23F9C" w:rsidRDefault="00C23F9C" w:rsidP="00C23F9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 образуется при ремонте бурового оборудования, вследствие истечения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эксплуатационного срока службы оборудования, повреждения.</w:t>
      </w:r>
    </w:p>
    <w:p w14:paraId="54FB39FA" w14:textId="2080B6CB" w:rsidR="00C23F9C" w:rsidRPr="00C23F9C" w:rsidRDefault="00C23F9C" w:rsidP="00C23F9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образования металлолома берется ориентировочно, учитывая предыдущий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работы.</w:t>
      </w:r>
    </w:p>
    <w:p w14:paraId="2C8E027C" w14:textId="5ADF2BF9" w:rsidR="00C23F9C" w:rsidRPr="00C23F9C" w:rsidRDefault="00C23F9C" w:rsidP="00C23F9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вышесказанного, количество металлолома составляют около </w:t>
      </w:r>
      <w:r w:rsidR="00662D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3</w:t>
      </w:r>
      <w:r w:rsidRPr="00C23F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тонн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4228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 – при бурении и креплении 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скважин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62D7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 – консервация/ликвидация скважин)</w:t>
      </w:r>
      <w:r w:rsidRPr="00C23F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4A2F631" w14:textId="2AF099ED" w:rsidR="00D01C4C" w:rsidRPr="00D01C4C" w:rsidRDefault="00D01C4C" w:rsidP="00C23F9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Крупногабаритный металлолом хранится на временной площадке хранения металлолома открытым способом. Мелкий металлолом предварительно собираются в металлическом ящике в механической мастерской, затем выносятся в общий большой бункер объемом 8 </w:t>
      </w:r>
      <w:proofErr w:type="spellStart"/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куб.м</w:t>
      </w:r>
      <w:proofErr w:type="spellEnd"/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расположенный на специальной площадке временного хранения. Срок временного хранения металлолома – 1 месяц. </w:t>
      </w:r>
    </w:p>
    <w:p w14:paraId="6ACB91F6" w14:textId="77777777" w:rsidR="00D01C4C" w:rsidRPr="00D01C4C" w:rsidRDefault="00D01C4C" w:rsidP="00D01C4C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Огарки сварочных электродов</w:t>
      </w:r>
    </w:p>
    <w:p w14:paraId="1EAB743E" w14:textId="632CB145" w:rsidR="00D01C4C" w:rsidRPr="00D01C4C" w:rsidRDefault="00D01C4C" w:rsidP="00D01C4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Представляют собой остатки электродов после использования их при сварочных работах в процессе ремонта основного и вспомогательного оборудования. Вывозится </w:t>
      </w:r>
      <w:r w:rsidR="00842280" w:rsidRPr="00D01C4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согласно </w:t>
      </w:r>
      <w:r w:rsidR="00842280"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специализированной организацией. </w:t>
      </w:r>
    </w:p>
    <w:p w14:paraId="32973B53" w14:textId="77777777" w:rsidR="00D01C4C" w:rsidRPr="00D01C4C" w:rsidRDefault="00D01C4C" w:rsidP="00D01C4C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образования огарков сварочных электродов производится по формуле «Методики разработки проектов нормативов предельного размещения отходов производства и потребления», Приложение 16 к Приказу МООС РК № 100-п от 18.04.2008 г.</w:t>
      </w:r>
    </w:p>
    <w:p w14:paraId="6ECBBFF5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огарков электродов определяется по формуле:</w:t>
      </w:r>
    </w:p>
    <w:p w14:paraId="19900DEC" w14:textId="77777777" w:rsidR="00D01C4C" w:rsidRPr="00D01C4C" w:rsidRDefault="00D01C4C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М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ост 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672CA36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</w:p>
    <w:p w14:paraId="3CC44B4A" w14:textId="77777777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N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огарков электродов, т/год;</w:t>
      </w:r>
    </w:p>
    <w:p w14:paraId="51892F46" w14:textId="4DA73AFE" w:rsidR="00D01C4C" w:rsidRPr="00D01C4C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ост 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 электродов, т/период;</w:t>
      </w:r>
    </w:p>
    <w:p w14:paraId="45271EC9" w14:textId="281014D1" w:rsidR="00D01C4C" w:rsidRDefault="00D01C4C" w:rsidP="00C23F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D01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остаток электрода, 0,015 от массы электрода.</w:t>
      </w:r>
    </w:p>
    <w:p w14:paraId="5DC31F85" w14:textId="77777777" w:rsidR="00C23F9C" w:rsidRPr="00D01C4C" w:rsidRDefault="00C23F9C" w:rsidP="00C23F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4"/>
        <w:gridCol w:w="3226"/>
        <w:gridCol w:w="1532"/>
        <w:gridCol w:w="1532"/>
      </w:tblGrid>
      <w:tr w:rsidR="00C23F9C" w:rsidRPr="00C23F9C" w14:paraId="18BCADC3" w14:textId="77777777" w:rsidTr="00662D78">
        <w:trPr>
          <w:trHeight w:val="975"/>
        </w:trPr>
        <w:tc>
          <w:tcPr>
            <w:tcW w:w="1845" w:type="pct"/>
            <w:noWrap/>
            <w:vAlign w:val="center"/>
            <w:hideMark/>
          </w:tcPr>
          <w:p w14:paraId="07465C9A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095" w:type="pct"/>
            <w:noWrap/>
            <w:vAlign w:val="center"/>
            <w:hideMark/>
          </w:tcPr>
          <w:p w14:paraId="315B3FA3" w14:textId="77777777" w:rsidR="00C23F9C" w:rsidRPr="00C23F9C" w:rsidRDefault="00C23F9C" w:rsidP="00C23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C23F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bscript"/>
                <w:lang w:eastAsia="ru-RU"/>
              </w:rPr>
              <w:t xml:space="preserve">ост, </w:t>
            </w:r>
            <w:r w:rsidRPr="00C2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 </w:t>
            </w:r>
            <w:proofErr w:type="spellStart"/>
            <w:proofErr w:type="gramStart"/>
            <w:r w:rsidRPr="00C2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электродов,т</w:t>
            </w:r>
            <w:proofErr w:type="spellEnd"/>
            <w:proofErr w:type="gramEnd"/>
            <w:r w:rsidRPr="00C2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030" w:type="pct"/>
            <w:vAlign w:val="center"/>
            <w:hideMark/>
          </w:tcPr>
          <w:p w14:paraId="14A512D4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Q ,</w:t>
            </w:r>
            <w:proofErr w:type="gramEnd"/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остаток электрода</w:t>
            </w:r>
          </w:p>
        </w:tc>
        <w:tc>
          <w:tcPr>
            <w:tcW w:w="1030" w:type="pct"/>
            <w:vAlign w:val="center"/>
            <w:hideMark/>
          </w:tcPr>
          <w:p w14:paraId="1BD014DA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промасленной ветоши, N, т/год</w:t>
            </w:r>
          </w:p>
        </w:tc>
      </w:tr>
      <w:tr w:rsidR="00C23F9C" w:rsidRPr="00C23F9C" w14:paraId="637B97DB" w14:textId="77777777" w:rsidTr="00662D78">
        <w:trPr>
          <w:trHeight w:val="300"/>
        </w:trPr>
        <w:tc>
          <w:tcPr>
            <w:tcW w:w="1845" w:type="pct"/>
            <w:noWrap/>
            <w:vAlign w:val="center"/>
            <w:hideMark/>
          </w:tcPr>
          <w:p w14:paraId="1962DF05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5" w:type="pct"/>
            <w:noWrap/>
            <w:vAlign w:val="center"/>
            <w:hideMark/>
          </w:tcPr>
          <w:p w14:paraId="011279BE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0" w:type="pct"/>
            <w:noWrap/>
            <w:vAlign w:val="center"/>
            <w:hideMark/>
          </w:tcPr>
          <w:p w14:paraId="3CD526F8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30" w:type="pct"/>
            <w:noWrap/>
            <w:vAlign w:val="center"/>
            <w:hideMark/>
          </w:tcPr>
          <w:p w14:paraId="5844D3BB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C23F9C" w:rsidRPr="00C23F9C" w14:paraId="0958B8FB" w14:textId="77777777" w:rsidTr="00662D78">
        <w:trPr>
          <w:trHeight w:val="300"/>
        </w:trPr>
        <w:tc>
          <w:tcPr>
            <w:tcW w:w="1845" w:type="pct"/>
            <w:noWrap/>
            <w:vAlign w:val="center"/>
            <w:hideMark/>
          </w:tcPr>
          <w:p w14:paraId="177D8E1E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СМР, бурение и крепление</w:t>
            </w:r>
          </w:p>
        </w:tc>
        <w:tc>
          <w:tcPr>
            <w:tcW w:w="1095" w:type="pct"/>
            <w:noWrap/>
            <w:vAlign w:val="bottom"/>
            <w:hideMark/>
          </w:tcPr>
          <w:p w14:paraId="46C1DB68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30" w:type="pct"/>
            <w:noWrap/>
            <w:vAlign w:val="bottom"/>
            <w:hideMark/>
          </w:tcPr>
          <w:p w14:paraId="160AFBB3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030" w:type="pct"/>
            <w:noWrap/>
            <w:vAlign w:val="bottom"/>
            <w:hideMark/>
          </w:tcPr>
          <w:p w14:paraId="3E66D07A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</w:t>
            </w:r>
          </w:p>
        </w:tc>
      </w:tr>
      <w:tr w:rsidR="00C23F9C" w:rsidRPr="00C23F9C" w14:paraId="705AC394" w14:textId="77777777" w:rsidTr="00662D78">
        <w:trPr>
          <w:trHeight w:val="510"/>
        </w:trPr>
        <w:tc>
          <w:tcPr>
            <w:tcW w:w="1845" w:type="pct"/>
            <w:vAlign w:val="center"/>
            <w:hideMark/>
          </w:tcPr>
          <w:p w14:paraId="21EB0C62" w14:textId="77777777" w:rsidR="00C23F9C" w:rsidRPr="00C23F9C" w:rsidRDefault="00C23F9C" w:rsidP="00C23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Консервация/ликвидация, </w:t>
            </w:r>
            <w:proofErr w:type="spellStart"/>
            <w:proofErr w:type="gramStart"/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тех.рекультивация</w:t>
            </w:r>
            <w:proofErr w:type="spellEnd"/>
            <w:proofErr w:type="gramEnd"/>
          </w:p>
        </w:tc>
        <w:tc>
          <w:tcPr>
            <w:tcW w:w="1095" w:type="pct"/>
            <w:noWrap/>
            <w:vAlign w:val="bottom"/>
            <w:hideMark/>
          </w:tcPr>
          <w:p w14:paraId="5146C9A4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0" w:type="pct"/>
            <w:noWrap/>
            <w:vAlign w:val="bottom"/>
            <w:hideMark/>
          </w:tcPr>
          <w:p w14:paraId="23B281B4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1030" w:type="pct"/>
            <w:noWrap/>
            <w:vAlign w:val="bottom"/>
            <w:hideMark/>
          </w:tcPr>
          <w:p w14:paraId="1226AA2A" w14:textId="77777777" w:rsidR="00C23F9C" w:rsidRPr="00C23F9C" w:rsidRDefault="00C23F9C" w:rsidP="00C23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3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</w:t>
            </w:r>
          </w:p>
        </w:tc>
      </w:tr>
    </w:tbl>
    <w:p w14:paraId="6762A784" w14:textId="46963502" w:rsidR="00D01C4C" w:rsidRPr="00D01C4C" w:rsidRDefault="00D01C4C" w:rsidP="00D01C4C">
      <w:pPr>
        <w:spacing w:before="120"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Огарки сварочных электродов, металлическая стружка – предварительно собираются в металлическом ящике в механической мастерской, затем выносятся в общий большой бункер объемом 8 </w:t>
      </w:r>
      <w:proofErr w:type="spellStart"/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куб.м</w:t>
      </w:r>
      <w:proofErr w:type="spellEnd"/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расположенный на специальной площадке временного хранения. Срок временного хранения огарок сварочных электродов – 1 месяц.</w:t>
      </w:r>
    </w:p>
    <w:p w14:paraId="4EC16DD6" w14:textId="241D69D5" w:rsidR="00D01C4C" w:rsidRPr="00D01C4C" w:rsidRDefault="00D01C4C" w:rsidP="00D01C4C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Металлолом, огарки сварочных электродов вывозятся на специализированные предприятия 1 раз в месяц.</w:t>
      </w:r>
    </w:p>
    <w:p w14:paraId="6D9F8062" w14:textId="77777777" w:rsidR="00D01C4C" w:rsidRPr="00D01C4C" w:rsidRDefault="00D01C4C" w:rsidP="00D01C4C">
      <w:pPr>
        <w:spacing w:before="120" w:after="120" w:line="240" w:lineRule="auto"/>
        <w:ind w:firstLine="70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D01C4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Использованная тара (мешки, пластиковая канистра из-под химреагентов)</w:t>
      </w:r>
    </w:p>
    <w:p w14:paraId="1B0D210C" w14:textId="77777777" w:rsidR="00D01C4C" w:rsidRPr="00D01C4C" w:rsidRDefault="00D01C4C" w:rsidP="00D01C4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 использованной </w:t>
      </w:r>
      <w:proofErr w:type="gramStart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тары,  рассчитывается</w:t>
      </w:r>
      <w:proofErr w:type="gramEnd"/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формуле:</w:t>
      </w:r>
    </w:p>
    <w:p w14:paraId="61B97D22" w14:textId="77777777" w:rsidR="00D01C4C" w:rsidRPr="00D01C4C" w:rsidRDefault="00D01C4C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D01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Мотх</w:t>
      </w:r>
      <w:proofErr w:type="spellEnd"/>
      <w:r w:rsidRPr="00D01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= N*m, т/</w:t>
      </w:r>
      <w:proofErr w:type="spellStart"/>
      <w:r w:rsidRPr="00D01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скв</w:t>
      </w:r>
      <w:proofErr w:type="spellEnd"/>
    </w:p>
    <w:p w14:paraId="24026EE6" w14:textId="77777777" w:rsidR="00D01C4C" w:rsidRPr="00D01C4C" w:rsidRDefault="00D01C4C" w:rsidP="00D01C4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</w:p>
    <w:p w14:paraId="0C653677" w14:textId="43E87979" w:rsidR="00D01C4C" w:rsidRPr="00D01C4C" w:rsidRDefault="00D01C4C" w:rsidP="00D01C4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 – масса </w:t>
      </w:r>
      <w:r w:rsidR="00BE09E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тары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 т.</w:t>
      </w:r>
    </w:p>
    <w:p w14:paraId="21E71C98" w14:textId="10ABB501" w:rsidR="00D01C4C" w:rsidRPr="00D01C4C" w:rsidRDefault="00D01C4C" w:rsidP="00BE09E9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– количество </w:t>
      </w:r>
      <w:r w:rsidR="00BE09E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тары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E0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</w:t>
      </w:r>
      <w:r w:rsidRPr="00D01C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93"/>
        <w:gridCol w:w="1951"/>
        <w:gridCol w:w="1951"/>
        <w:gridCol w:w="1949"/>
      </w:tblGrid>
      <w:tr w:rsidR="00842280" w:rsidRPr="00842280" w14:paraId="61930862" w14:textId="77777777" w:rsidTr="007D4604">
        <w:trPr>
          <w:trHeight w:val="300"/>
        </w:trPr>
        <w:tc>
          <w:tcPr>
            <w:tcW w:w="1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C697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 тары</w:t>
            </w:r>
          </w:p>
        </w:tc>
        <w:tc>
          <w:tcPr>
            <w:tcW w:w="10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5B4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Масса тары, тонн</w:t>
            </w: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E2BC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FFB2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</w:p>
        </w:tc>
      </w:tr>
      <w:tr w:rsidR="00842280" w:rsidRPr="00842280" w14:paraId="12FEFDD8" w14:textId="77777777" w:rsidTr="007D4604">
        <w:trPr>
          <w:trHeight w:val="57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9310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из-под химических реагентов</w:t>
            </w: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7BBB5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E1FF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тары, </w:t>
            </w:r>
            <w:proofErr w:type="spellStart"/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</w:t>
            </w:r>
            <w:proofErr w:type="spellEnd"/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EC46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отходов, т</w:t>
            </w:r>
          </w:p>
        </w:tc>
      </w:tr>
      <w:tr w:rsidR="00842280" w:rsidRPr="00842280" w14:paraId="014EB8B8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F4B9" w14:textId="77777777" w:rsidR="00842280" w:rsidRPr="00842280" w:rsidRDefault="00842280" w:rsidP="0084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2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5253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E9F4" w14:textId="77777777" w:rsidR="00842280" w:rsidRPr="00842280" w:rsidRDefault="00842280" w:rsidP="008422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4228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317F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842280" w:rsidRPr="00842280" w14:paraId="621246F3" w14:textId="77777777" w:rsidTr="00842280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112DAE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 бурении</w:t>
            </w:r>
            <w:proofErr w:type="gramEnd"/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креплении</w:t>
            </w:r>
          </w:p>
        </w:tc>
      </w:tr>
      <w:tr w:rsidR="00842280" w:rsidRPr="00842280" w14:paraId="3507094E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BC4E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Бумажные мешки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E8FC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0,002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2CDB5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8181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842280" w:rsidRPr="00842280" w14:paraId="3D099DA4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CE33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Полипропиленовые мешки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F64B4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0FA1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5CD8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42280" w:rsidRPr="00842280" w14:paraId="0517D379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67E2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Пластиковые канистры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11A2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0,0015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471A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5C5B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0,1500</w:t>
            </w:r>
          </w:p>
        </w:tc>
      </w:tr>
      <w:tr w:rsidR="00842280" w:rsidRPr="00842280" w14:paraId="61E32495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7636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Металлические бочки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EABC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DE2D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040D0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42280" w:rsidRPr="00842280" w14:paraId="57C66057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4ABC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2E9A3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D5CD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ED2B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3,6500</w:t>
            </w:r>
          </w:p>
        </w:tc>
      </w:tr>
      <w:tr w:rsidR="00842280" w:rsidRPr="00842280" w14:paraId="49ADCB89" w14:textId="77777777" w:rsidTr="00842280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6ABBA6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 испытании</w:t>
            </w:r>
          </w:p>
        </w:tc>
      </w:tr>
      <w:tr w:rsidR="007D4604" w:rsidRPr="00842280" w14:paraId="541A5D0D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26E7" w14:textId="7777777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Бумажные мешки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477C" w14:textId="7777777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0,002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122C" w14:textId="27878DEB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60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0FAE" w14:textId="68B283AC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604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</w:tr>
      <w:tr w:rsidR="007D4604" w:rsidRPr="00842280" w14:paraId="5E2BF8C8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A992" w14:textId="7777777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Полипропиленовые мешки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0475" w14:textId="7777777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BBBE" w14:textId="747E463F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604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4D8E" w14:textId="2FD65DDD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604">
              <w:rPr>
                <w:rFonts w:ascii="Times New Roman" w:hAnsi="Times New Roman" w:cs="Times New Roman"/>
                <w:color w:val="000000"/>
              </w:rPr>
              <w:t>0,4</w:t>
            </w:r>
          </w:p>
        </w:tc>
      </w:tr>
      <w:tr w:rsidR="007D4604" w:rsidRPr="00842280" w14:paraId="17531EED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F356" w14:textId="7777777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Пластиковые канистры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0C8C" w14:textId="7777777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0,0015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3CB0" w14:textId="02FCD542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604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0001" w14:textId="38593923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604">
              <w:rPr>
                <w:rFonts w:ascii="Times New Roman" w:hAnsi="Times New Roman" w:cs="Times New Roman"/>
                <w:color w:val="000000"/>
              </w:rPr>
              <w:t>0,0750</w:t>
            </w:r>
          </w:p>
        </w:tc>
      </w:tr>
      <w:tr w:rsidR="007D4604" w:rsidRPr="00842280" w14:paraId="22BEE6AE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2789" w14:textId="7777777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Металлические бочки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B0E0" w14:textId="7777777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94FD4" w14:textId="4267E94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604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3250" w14:textId="21776B49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60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D4604" w:rsidRPr="00842280" w14:paraId="150BF59C" w14:textId="77777777" w:rsidTr="007D4604">
        <w:trPr>
          <w:trHeight w:val="300"/>
        </w:trPr>
        <w:tc>
          <w:tcPr>
            <w:tcW w:w="18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5CDB" w14:textId="7777777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0784" w14:textId="77777777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1125" w14:textId="3A95041F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D4604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A8925" w14:textId="054E9FBF" w:rsidR="007D4604" w:rsidRPr="00842280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D4604">
              <w:rPr>
                <w:rFonts w:ascii="Times New Roman" w:hAnsi="Times New Roman" w:cs="Times New Roman"/>
                <w:b/>
                <w:bCs/>
                <w:color w:val="000000"/>
              </w:rPr>
              <w:t>1,6750</w:t>
            </w:r>
          </w:p>
        </w:tc>
      </w:tr>
    </w:tbl>
    <w:p w14:paraId="3916E482" w14:textId="44998480" w:rsidR="00D01C4C" w:rsidRPr="00D01C4C" w:rsidRDefault="00D01C4C" w:rsidP="00BE09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Использованная тара (мешки) от химреагентов образуются при приготовлении буровых и цементных растворов, собираются на площадке временного хранения </w:t>
      </w:r>
      <w:proofErr w:type="gramStart"/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отходов  в</w:t>
      </w:r>
      <w:proofErr w:type="gramEnd"/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металлическом контейнере объемом 8 </w:t>
      </w:r>
      <w:proofErr w:type="spellStart"/>
      <w:proofErr w:type="gramStart"/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куб.м</w:t>
      </w:r>
      <w:proofErr w:type="spellEnd"/>
      <w:proofErr w:type="gramEnd"/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буровой площадке. Время хранения на временной площадке – 1 месяц.</w:t>
      </w:r>
    </w:p>
    <w:p w14:paraId="3E490F71" w14:textId="77777777" w:rsidR="00D01C4C" w:rsidRPr="00432C67" w:rsidRDefault="00D01C4C" w:rsidP="00D01C4C">
      <w:pPr>
        <w:shd w:val="clear" w:color="auto" w:fill="FFFFFF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432C6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Коммунальные отходы (ТБО)</w:t>
      </w:r>
    </w:p>
    <w:p w14:paraId="13E22F15" w14:textId="77777777" w:rsidR="00D01C4C" w:rsidRPr="00432C67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Сбор, хранение и удаление образующихся на вахтовом поселке твердых бытовых отходов (ТБО) в период строительства разведочных скважин предусматривается в соответствии с  Санитарными правилами «Санитарно-эпидемиологические требования к 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сбору, использованию, применению, обезвреживанию, транспортировке, хранению и захоронению отходов производства и потребления» (Приказ Министра национальной экономики Республики Казахстан от 28 февраля 2015 года № 176).</w:t>
      </w:r>
    </w:p>
    <w:p w14:paraId="6734E19D" w14:textId="77777777" w:rsidR="00D01C4C" w:rsidRPr="00432C67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Твердые бытовые отходы подразделяются в зависимости от их физических и химических свойств, возможности их последующего обезвреживания и утилизации, на следующие категории:</w:t>
      </w:r>
    </w:p>
    <w:p w14:paraId="72C02B95" w14:textId="77777777" w:rsidR="00D01C4C" w:rsidRPr="00432C67" w:rsidRDefault="00D01C4C" w:rsidP="00D01C4C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пищевые отходы;</w:t>
      </w:r>
    </w:p>
    <w:p w14:paraId="5154F461" w14:textId="77777777" w:rsidR="00D01C4C" w:rsidRPr="00432C67" w:rsidRDefault="00D01C4C" w:rsidP="00D01C4C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вторичное сырьё (бумага, тряпьё, кости, стекло и другие вещества)</w:t>
      </w:r>
    </w:p>
    <w:p w14:paraId="433013D1" w14:textId="77777777" w:rsidR="00D01C4C" w:rsidRPr="00432C67" w:rsidRDefault="00D01C4C" w:rsidP="00D01C4C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горючие </w:t>
      </w:r>
      <w:proofErr w:type="spellStart"/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неутильные</w:t>
      </w:r>
      <w:proofErr w:type="spellEnd"/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вещества (</w:t>
      </w:r>
      <w:proofErr w:type="spellStart"/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неутильная</w:t>
      </w:r>
      <w:proofErr w:type="spellEnd"/>
      <w:r w:rsidRPr="00432C67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 xml:space="preserve"> бумага, полиэтиленовые упаковочные материалы и другие вещества).</w:t>
      </w:r>
    </w:p>
    <w:p w14:paraId="267505F4" w14:textId="77777777" w:rsidR="00D01C4C" w:rsidRPr="00432C67" w:rsidRDefault="00D01C4C" w:rsidP="00D01C4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Определение массы и объема образования твердых бытовых отходов произведено аналитическим путем – с помощью норм накопления бытовых отходов на расчетную единицу. Нормой накопления бытовых отходов называется их среднее количество, образующееся на установленную расчетную единицу (1 человек) за определенный период времени (сутки). </w:t>
      </w:r>
    </w:p>
    <w:p w14:paraId="727230FD" w14:textId="77777777" w:rsidR="00D01C4C" w:rsidRPr="00432C67" w:rsidRDefault="00D01C4C" w:rsidP="00D01C4C">
      <w:pPr>
        <w:suppressAutoHyphens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 образования бытовых отходов </w:t>
      </w:r>
      <w:r w:rsidRPr="00432C67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432C6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3352D39" wp14:editId="2A14862D">
            <wp:extent cx="190500" cy="219075"/>
            <wp:effectExtent l="0" t="0" r="0" b="9525"/>
            <wp:docPr id="197949227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, т/год) принимается с учетом средних норм накопления образования отходов в благоустроенном секторе – 1,06 м</w:t>
      </w:r>
      <w:r w:rsidRPr="00432C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/год на 1 человека, списочной численности работающих и средней плотности отходов, которая составляет 0,25 т/м</w:t>
      </w:r>
      <w:r w:rsidRPr="00432C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  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(РНД 03.1.0.3.01-96. Алматы – 1996 год. «Порядок нормирования объёмов образования и размещения отходов производства»).</w:t>
      </w:r>
    </w:p>
    <w:p w14:paraId="21CE4177" w14:textId="77777777" w:rsidR="00D01C4C" w:rsidRPr="00432C67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образования коммунальных отходов определяется по формуле:</w:t>
      </w:r>
    </w:p>
    <w:p w14:paraId="00B226E9" w14:textId="77777777" w:rsidR="00D01C4C" w:rsidRPr="00432C67" w:rsidRDefault="00D01C4C" w:rsidP="00D01C4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Q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 xml:space="preserve">Ком 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= (Р*М*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N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*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ρ</w:t>
      </w:r>
      <w:r w:rsidRPr="00432C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)/365,</w:t>
      </w:r>
    </w:p>
    <w:p w14:paraId="4D8B605B" w14:textId="77777777" w:rsidR="00D01C4C" w:rsidRPr="00432C67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где:</w:t>
      </w:r>
    </w:p>
    <w:p w14:paraId="76FC673C" w14:textId="77777777" w:rsidR="00D01C4C" w:rsidRPr="00432C67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 – норма накопления отходов на 1 </w:t>
      </w:r>
      <w:proofErr w:type="gramStart"/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</w:t>
      </w:r>
      <w:proofErr w:type="gramEnd"/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год, 1,06 м</w:t>
      </w:r>
      <w:r w:rsidRPr="00432C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/чел;</w:t>
      </w:r>
    </w:p>
    <w:p w14:paraId="4C116ED8" w14:textId="77777777" w:rsidR="00D01C4C" w:rsidRPr="00432C67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– численность работающего персонала, чел; </w:t>
      </w:r>
    </w:p>
    <w:p w14:paraId="53D62CA9" w14:textId="77777777" w:rsidR="00D01C4C" w:rsidRPr="00432C67" w:rsidRDefault="00D01C4C" w:rsidP="00D01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– время работы, </w:t>
      </w:r>
      <w:proofErr w:type="spellStart"/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</w:t>
      </w:r>
      <w:proofErr w:type="spellEnd"/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A7C2137" w14:textId="77777777" w:rsidR="00D01C4C" w:rsidRPr="00432C67" w:rsidRDefault="00D01C4C" w:rsidP="00B1460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32C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ρ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плотность отходов, 0,25 т/м</w:t>
      </w:r>
      <w:r w:rsidRPr="00432C6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32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32C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31"/>
        <w:gridCol w:w="1002"/>
        <w:gridCol w:w="1158"/>
        <w:gridCol w:w="1511"/>
        <w:gridCol w:w="1259"/>
        <w:gridCol w:w="1751"/>
        <w:gridCol w:w="222"/>
      </w:tblGrid>
      <w:tr w:rsidR="00842280" w:rsidRPr="00842280" w14:paraId="6A988DF1" w14:textId="77777777" w:rsidTr="00842280">
        <w:trPr>
          <w:gridAfter w:val="1"/>
          <w:wAfter w:w="95" w:type="pct"/>
          <w:trHeight w:val="450"/>
        </w:trPr>
        <w:tc>
          <w:tcPr>
            <w:tcW w:w="10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03B9E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7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C0B71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 </w:t>
            </w:r>
            <w:proofErr w:type="spellStart"/>
            <w:r w:rsidRPr="0084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накопл</w:t>
            </w:r>
            <w:proofErr w:type="spellEnd"/>
            <w:r w:rsidRPr="0084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 чел.</w:t>
            </w:r>
          </w:p>
        </w:tc>
        <w:tc>
          <w:tcPr>
            <w:tcW w:w="7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FCF3C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Буровая бриг., чел.</w:t>
            </w:r>
          </w:p>
        </w:tc>
        <w:tc>
          <w:tcPr>
            <w:tcW w:w="9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DFAD3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Продолжит., </w:t>
            </w:r>
            <w:proofErr w:type="spellStart"/>
            <w:r w:rsidRPr="0084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сут</w:t>
            </w:r>
            <w:proofErr w:type="spellEnd"/>
            <w:r w:rsidRPr="0084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C5C2C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ρ – плотность отходов</w:t>
            </w:r>
          </w:p>
        </w:tc>
        <w:tc>
          <w:tcPr>
            <w:tcW w:w="7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8F700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образования коммунальных отходов </w:t>
            </w:r>
          </w:p>
        </w:tc>
      </w:tr>
      <w:tr w:rsidR="00842280" w:rsidRPr="00842280" w14:paraId="04587539" w14:textId="77777777" w:rsidTr="00842280">
        <w:trPr>
          <w:trHeight w:val="315"/>
        </w:trPr>
        <w:tc>
          <w:tcPr>
            <w:tcW w:w="10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A59AC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F16BE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84939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DCD26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4028C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32833B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16E7D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2280" w:rsidRPr="00842280" w14:paraId="0DC86F1E" w14:textId="77777777" w:rsidTr="00842280">
        <w:trPr>
          <w:trHeight w:val="315"/>
        </w:trPr>
        <w:tc>
          <w:tcPr>
            <w:tcW w:w="10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95CDF1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СМР, бурение и крепление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A8645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CDD83D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ED6777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A708C3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07F417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2,178</w:t>
            </w:r>
          </w:p>
        </w:tc>
        <w:tc>
          <w:tcPr>
            <w:tcW w:w="95" w:type="pct"/>
            <w:vAlign w:val="center"/>
            <w:hideMark/>
          </w:tcPr>
          <w:p w14:paraId="342BC244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280" w:rsidRPr="00842280" w14:paraId="7A85ADA9" w14:textId="77777777" w:rsidTr="00842280">
        <w:trPr>
          <w:trHeight w:val="315"/>
        </w:trPr>
        <w:tc>
          <w:tcPr>
            <w:tcW w:w="10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5B7F27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Испытание 1-го объекта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9F049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F3D053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BD5A6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8FFE72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213DA6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0,653</w:t>
            </w:r>
          </w:p>
        </w:tc>
        <w:tc>
          <w:tcPr>
            <w:tcW w:w="95" w:type="pct"/>
            <w:vAlign w:val="center"/>
            <w:hideMark/>
          </w:tcPr>
          <w:p w14:paraId="0946C1CE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2280" w:rsidRPr="00842280" w14:paraId="098A72FC" w14:textId="77777777" w:rsidTr="00842280">
        <w:trPr>
          <w:trHeight w:val="525"/>
        </w:trPr>
        <w:tc>
          <w:tcPr>
            <w:tcW w:w="10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642494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Консервация/ликвидация, </w:t>
            </w:r>
            <w:proofErr w:type="spellStart"/>
            <w:proofErr w:type="gramStart"/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тех.рекультивация</w:t>
            </w:r>
            <w:proofErr w:type="spellEnd"/>
            <w:proofErr w:type="gramEnd"/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DC2918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143C7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31FCC3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BAAC05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65F3F1" w14:textId="77777777" w:rsidR="00842280" w:rsidRPr="00842280" w:rsidRDefault="00842280" w:rsidP="00842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22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95" w:type="pct"/>
            <w:vAlign w:val="center"/>
            <w:hideMark/>
          </w:tcPr>
          <w:p w14:paraId="334C19E7" w14:textId="77777777" w:rsidR="00842280" w:rsidRPr="00842280" w:rsidRDefault="00842280" w:rsidP="0084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0A03A90" w14:textId="77777777" w:rsidR="00D01C4C" w:rsidRDefault="00D01C4C" w:rsidP="0084228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2BEB0CD" w14:textId="77777777" w:rsidR="00432C67" w:rsidRPr="00D01C4C" w:rsidRDefault="00432C67" w:rsidP="0084228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1C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образующиеся при строительстве скважины отходы производства и потребления временно складируются на буровой площадке и по мере накопления вывозятся в специализированные предприятия на переработку или утилизацию согласно договору.</w:t>
      </w:r>
    </w:p>
    <w:p w14:paraId="1506F772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5007F90F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30DF7656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269F421C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7874F6B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0A21C291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2FD526AA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69ABCBB7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1E5360DC" w14:textId="77777777" w:rsidR="00432C67" w:rsidRPr="004963F4" w:rsidRDefault="00432C67" w:rsidP="00432C6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632D4B63" w14:textId="77777777" w:rsidR="00432C67" w:rsidRDefault="00432C67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  <w:sectPr w:rsidR="00432C67" w:rsidSect="00D01C4C">
          <w:pgSz w:w="11906" w:h="16838" w:code="9"/>
          <w:pgMar w:top="851" w:right="851" w:bottom="1418" w:left="1701" w:header="454" w:footer="454" w:gutter="0"/>
          <w:cols w:space="708"/>
          <w:titlePg/>
          <w:docGrid w:linePitch="360"/>
        </w:sectPr>
      </w:pPr>
    </w:p>
    <w:p w14:paraId="2DF37E94" w14:textId="755C0E8D" w:rsidR="00D01C4C" w:rsidRPr="003C4C6B" w:rsidRDefault="00D01C4C" w:rsidP="00D01C4C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6.2. – Лимиты накопления отходов, образуемых в период строительства разведочной скважин </w:t>
      </w:r>
      <w:r w:rsidR="00842280" w:rsidRPr="003C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МТ</w:t>
      </w:r>
      <w:r w:rsidRPr="003C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-1 на участке </w:t>
      </w:r>
      <w:proofErr w:type="spellStart"/>
      <w:r w:rsidR="00432C67" w:rsidRPr="003C4C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Кержалы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3576"/>
        <w:gridCol w:w="1910"/>
        <w:gridCol w:w="2228"/>
        <w:gridCol w:w="2184"/>
        <w:gridCol w:w="2230"/>
        <w:gridCol w:w="2178"/>
        <w:gridCol w:w="253"/>
      </w:tblGrid>
      <w:tr w:rsidR="007D4604" w:rsidRPr="007D4604" w14:paraId="7273F6EA" w14:textId="77777777" w:rsidTr="007D4604">
        <w:trPr>
          <w:gridAfter w:val="1"/>
          <w:wAfter w:w="87" w:type="pct"/>
          <w:trHeight w:val="315"/>
        </w:trPr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1AC9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отходов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605E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накопленных отходов на существующее положение, тонн/год</w:t>
            </w:r>
          </w:p>
        </w:tc>
        <w:tc>
          <w:tcPr>
            <w:tcW w:w="302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DDB4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Лимит накопления, т/год</w:t>
            </w:r>
          </w:p>
        </w:tc>
      </w:tr>
      <w:tr w:rsidR="007D4604" w:rsidRPr="007D4604" w14:paraId="6BC14437" w14:textId="77777777" w:rsidTr="007D4604">
        <w:trPr>
          <w:gridAfter w:val="1"/>
          <w:wAfter w:w="87" w:type="pct"/>
          <w:trHeight w:val="450"/>
        </w:trPr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5582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48A6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6ACDBC6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2026-2027 </w:t>
            </w:r>
            <w:proofErr w:type="spellStart"/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78221C" w14:textId="56179ADC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2026-</w:t>
            </w: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</w:t>
            </w:r>
          </w:p>
        </w:tc>
      </w:tr>
      <w:tr w:rsidR="007D4604" w:rsidRPr="007D4604" w14:paraId="6C8BD030" w14:textId="77777777" w:rsidTr="007D4604">
        <w:trPr>
          <w:trHeight w:val="300"/>
        </w:trPr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ED16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4F9E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12627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1AA7E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67539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D4604" w:rsidRPr="007D4604" w14:paraId="42411E44" w14:textId="77777777" w:rsidTr="007D4604">
        <w:trPr>
          <w:trHeight w:val="300"/>
        </w:trPr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EC264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109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FAD6A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CAFB9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E1B7C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4D34C23C" w14:textId="77777777" w:rsidTr="007D4604">
        <w:trPr>
          <w:trHeight w:val="70"/>
        </w:trPr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F5B6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2D3E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99377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244F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CA9A3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49DD38BA" w14:textId="77777777" w:rsidTr="007D4604">
        <w:trPr>
          <w:trHeight w:val="315"/>
        </w:trPr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4EEF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308A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7C18F0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СМР и подготовительные работы, бурение и крепление 1скв.</w:t>
            </w:r>
          </w:p>
        </w:tc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D5A44D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Испытание 1-го объекта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0CF425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Ликвид/консерв</w:t>
            </w:r>
            <w:proofErr w:type="gramStart"/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proofErr w:type="gramStart"/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тех.рекультивация</w:t>
            </w:r>
            <w:proofErr w:type="spellEnd"/>
            <w:proofErr w:type="gramEnd"/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DE92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vAlign w:val="center"/>
            <w:hideMark/>
          </w:tcPr>
          <w:p w14:paraId="5AAD6A8B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637943DD" w14:textId="77777777" w:rsidTr="007D4604">
        <w:trPr>
          <w:trHeight w:val="379"/>
        </w:trPr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166E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75227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73FD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9983D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2226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B1F2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B55D8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698B84C7" w14:textId="77777777" w:rsidTr="007D4604">
        <w:trPr>
          <w:trHeight w:val="30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73FD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790AA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05CF35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EAEB11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48913D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F8B57E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" w:type="pct"/>
            <w:vAlign w:val="center"/>
            <w:hideMark/>
          </w:tcPr>
          <w:p w14:paraId="39576A08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28644F70" w14:textId="77777777" w:rsidTr="007D4604">
        <w:trPr>
          <w:trHeight w:val="30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B843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A062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33925D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1326,1523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82CD8F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4,4115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149D45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1,1145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E2545B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1340,5141</w:t>
            </w:r>
          </w:p>
        </w:tc>
        <w:tc>
          <w:tcPr>
            <w:tcW w:w="87" w:type="pct"/>
            <w:vAlign w:val="center"/>
            <w:hideMark/>
          </w:tcPr>
          <w:p w14:paraId="0ACAFD4E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358A9E91" w14:textId="77777777" w:rsidTr="007D4604">
        <w:trPr>
          <w:trHeight w:val="30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34B6" w14:textId="77777777" w:rsidR="007D4604" w:rsidRPr="007D4604" w:rsidRDefault="007D4604" w:rsidP="007D4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т.ч. отходов производства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AE65D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0432C2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1323,9743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1C266C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3,7585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FAF771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1,0635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F38DB5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1336,3261</w:t>
            </w:r>
          </w:p>
        </w:tc>
        <w:tc>
          <w:tcPr>
            <w:tcW w:w="87" w:type="pct"/>
            <w:vAlign w:val="center"/>
            <w:hideMark/>
          </w:tcPr>
          <w:p w14:paraId="7590228E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305C5B28" w14:textId="77777777" w:rsidTr="007D4604">
        <w:trPr>
          <w:trHeight w:val="30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F99E" w14:textId="77777777" w:rsidR="007D4604" w:rsidRPr="007D4604" w:rsidRDefault="007D4604" w:rsidP="007D4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отходов потребления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ED2D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F4BBD3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2,178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D67DC0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0,653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A2D809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46AE54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4,188</w:t>
            </w:r>
          </w:p>
        </w:tc>
        <w:tc>
          <w:tcPr>
            <w:tcW w:w="87" w:type="pct"/>
            <w:vAlign w:val="center"/>
            <w:hideMark/>
          </w:tcPr>
          <w:p w14:paraId="299ABD49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3DA62AE7" w14:textId="77777777" w:rsidTr="007D4604">
        <w:trPr>
          <w:trHeight w:val="300"/>
        </w:trPr>
        <w:tc>
          <w:tcPr>
            <w:tcW w:w="49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1EBDD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Опасные отходы</w:t>
            </w:r>
          </w:p>
        </w:tc>
        <w:tc>
          <w:tcPr>
            <w:tcW w:w="87" w:type="pct"/>
            <w:vAlign w:val="center"/>
            <w:hideMark/>
          </w:tcPr>
          <w:p w14:paraId="4A62716C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5529391C" w14:textId="77777777" w:rsidTr="007D4604">
        <w:trPr>
          <w:trHeight w:val="300"/>
        </w:trPr>
        <w:tc>
          <w:tcPr>
            <w:tcW w:w="1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C4A0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Буровой </w:t>
            </w:r>
            <w:proofErr w:type="gramStart"/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шлам  (</w:t>
            </w:r>
            <w:proofErr w:type="gramEnd"/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05*)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E665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329A56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625,15</w:t>
            </w:r>
          </w:p>
        </w:tc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57D9F2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50C066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F1FEB1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625,15</w:t>
            </w:r>
          </w:p>
        </w:tc>
        <w:tc>
          <w:tcPr>
            <w:tcW w:w="87" w:type="pct"/>
            <w:vAlign w:val="center"/>
            <w:hideMark/>
          </w:tcPr>
          <w:p w14:paraId="35C4ACE2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0FA076C9" w14:textId="77777777" w:rsidTr="007D4604">
        <w:trPr>
          <w:trHeight w:val="300"/>
        </w:trPr>
        <w:tc>
          <w:tcPr>
            <w:tcW w:w="1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CD4D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CC8D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254D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B9EA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0FA9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B571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26B05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4F8AF191" w14:textId="77777777" w:rsidTr="007D4604">
        <w:trPr>
          <w:trHeight w:val="300"/>
        </w:trPr>
        <w:tc>
          <w:tcPr>
            <w:tcW w:w="1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B9F0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Отработанный буровой раствор (01 05 06*)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EF984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9701D1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675,108</w:t>
            </w:r>
          </w:p>
        </w:tc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2D5FA0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5BA7FE1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C8A3CC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675,108</w:t>
            </w:r>
          </w:p>
        </w:tc>
        <w:tc>
          <w:tcPr>
            <w:tcW w:w="87" w:type="pct"/>
            <w:vAlign w:val="center"/>
            <w:hideMark/>
          </w:tcPr>
          <w:p w14:paraId="12408069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4491A4E7" w14:textId="77777777" w:rsidTr="007D4604">
        <w:trPr>
          <w:trHeight w:val="300"/>
        </w:trPr>
        <w:tc>
          <w:tcPr>
            <w:tcW w:w="1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3513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D4DE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46FA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C840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1A84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F692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816DB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7D4481B3" w14:textId="77777777" w:rsidTr="007D4604">
        <w:trPr>
          <w:trHeight w:val="300"/>
        </w:trPr>
        <w:tc>
          <w:tcPr>
            <w:tcW w:w="1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077D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Отработанные масла (13 02 08*)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0A85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8C6E6E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752AD6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F9020C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D069F1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87" w:type="pct"/>
            <w:vAlign w:val="center"/>
            <w:hideMark/>
          </w:tcPr>
          <w:p w14:paraId="5E7D0563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56EFDC03" w14:textId="77777777" w:rsidTr="007D4604">
        <w:trPr>
          <w:trHeight w:val="300"/>
        </w:trPr>
        <w:tc>
          <w:tcPr>
            <w:tcW w:w="1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AEF5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BB75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31CC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4516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3EFF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ACF4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6F132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54F2CA2F" w14:textId="77777777" w:rsidTr="007D4604">
        <w:trPr>
          <w:trHeight w:val="30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8388E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Промасленная ветошь (15 02 02*)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74C7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3D2E44A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8CB73C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5E5627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0,0635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1C22CF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0,381</w:t>
            </w:r>
          </w:p>
        </w:tc>
        <w:tc>
          <w:tcPr>
            <w:tcW w:w="87" w:type="pct"/>
            <w:vAlign w:val="center"/>
            <w:hideMark/>
          </w:tcPr>
          <w:p w14:paraId="7D7036C9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0C0B738B" w14:textId="77777777" w:rsidTr="007D4604">
        <w:trPr>
          <w:trHeight w:val="300"/>
        </w:trPr>
        <w:tc>
          <w:tcPr>
            <w:tcW w:w="1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4F02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Использованная тара (15 01 10*)</w:t>
            </w:r>
          </w:p>
        </w:tc>
        <w:tc>
          <w:tcPr>
            <w:tcW w:w="6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AC2B7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4CA8CA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</w:t>
            </w:r>
          </w:p>
        </w:tc>
        <w:tc>
          <w:tcPr>
            <w:tcW w:w="7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F44F92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1,675</w:t>
            </w:r>
          </w:p>
        </w:tc>
        <w:tc>
          <w:tcPr>
            <w:tcW w:w="76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9D71C6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229BB0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8,675</w:t>
            </w:r>
          </w:p>
        </w:tc>
        <w:tc>
          <w:tcPr>
            <w:tcW w:w="87" w:type="pct"/>
            <w:vAlign w:val="center"/>
            <w:hideMark/>
          </w:tcPr>
          <w:p w14:paraId="22BB71DA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64FE9C1C" w14:textId="77777777" w:rsidTr="007D4604">
        <w:trPr>
          <w:trHeight w:val="300"/>
        </w:trPr>
        <w:tc>
          <w:tcPr>
            <w:tcW w:w="1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4994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8171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9B40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BFDE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646A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1C43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80398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2C655B45" w14:textId="77777777" w:rsidTr="007D4604">
        <w:trPr>
          <w:trHeight w:val="315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B95D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Полиэтиленовая пленка (17 06 03*)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DA70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1EB042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5CCF4F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89E2CA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CE3819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87" w:type="pct"/>
            <w:vAlign w:val="center"/>
            <w:hideMark/>
          </w:tcPr>
          <w:p w14:paraId="4E4AF351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01007E7F" w14:textId="77777777" w:rsidTr="007D4604">
        <w:trPr>
          <w:trHeight w:val="51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2EAC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ru-RU"/>
              </w:rPr>
              <w:t>Отработанные люминесцентные лампы 20 01 21*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56B2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0CDF2E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DAAC93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1B341B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AACC31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87" w:type="pct"/>
            <w:vAlign w:val="center"/>
            <w:hideMark/>
          </w:tcPr>
          <w:p w14:paraId="4B687294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51F77A01" w14:textId="77777777" w:rsidTr="007D4604">
        <w:trPr>
          <w:trHeight w:val="300"/>
        </w:trPr>
        <w:tc>
          <w:tcPr>
            <w:tcW w:w="4913" w:type="pct"/>
            <w:gridSpan w:val="6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B0182BD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Неопасные отходы</w:t>
            </w:r>
          </w:p>
        </w:tc>
        <w:tc>
          <w:tcPr>
            <w:tcW w:w="87" w:type="pct"/>
            <w:vAlign w:val="center"/>
            <w:hideMark/>
          </w:tcPr>
          <w:p w14:paraId="540153C4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5FC30D20" w14:textId="77777777" w:rsidTr="007D4604">
        <w:trPr>
          <w:trHeight w:val="300"/>
        </w:trPr>
        <w:tc>
          <w:tcPr>
            <w:tcW w:w="4913" w:type="pct"/>
            <w:gridSpan w:val="6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1E105AD2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8F7B0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D4604" w:rsidRPr="007D4604" w14:paraId="4CEE3CB4" w14:textId="77777777" w:rsidTr="007D4604">
        <w:trPr>
          <w:trHeight w:val="300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7DEF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Металлолом (16 01 17)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B1695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1E4D63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8BA129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B285B4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BFFBC4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" w:type="pct"/>
            <w:vAlign w:val="center"/>
            <w:hideMark/>
          </w:tcPr>
          <w:p w14:paraId="6F2A82F1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0CD3F101" w14:textId="77777777" w:rsidTr="007D4604">
        <w:trPr>
          <w:trHeight w:val="51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A79F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Протекторы обсадных труб (металлические) 16 01 17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5D9E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6674F4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8,475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2A18689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B32411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7B620A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8,475</w:t>
            </w:r>
          </w:p>
        </w:tc>
        <w:tc>
          <w:tcPr>
            <w:tcW w:w="87" w:type="pct"/>
            <w:vAlign w:val="center"/>
            <w:hideMark/>
          </w:tcPr>
          <w:p w14:paraId="206CE683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7D9730B6" w14:textId="77777777" w:rsidTr="007D4604">
        <w:trPr>
          <w:trHeight w:val="51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7CCB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Протекторы обсадных труб (пластиковые) 16 01 19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51E3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2B38A5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290136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20446B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ED8182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1,582</w:t>
            </w:r>
          </w:p>
        </w:tc>
        <w:tc>
          <w:tcPr>
            <w:tcW w:w="87" w:type="pct"/>
            <w:vAlign w:val="center"/>
            <w:hideMark/>
          </w:tcPr>
          <w:p w14:paraId="038E1A64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7E18F2FE" w14:textId="77777777" w:rsidTr="007D4604">
        <w:trPr>
          <w:trHeight w:val="51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B3C6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Огарки сварочных электродов (12 01 13)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7DEE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A90CD8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D5E9E32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E7DB60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D7CB6B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0,0031</w:t>
            </w:r>
          </w:p>
        </w:tc>
        <w:tc>
          <w:tcPr>
            <w:tcW w:w="87" w:type="pct"/>
            <w:vAlign w:val="center"/>
            <w:hideMark/>
          </w:tcPr>
          <w:p w14:paraId="3FA37DAC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4604" w:rsidRPr="007D4604" w14:paraId="4A5F29DF" w14:textId="77777777" w:rsidTr="007D4604">
        <w:trPr>
          <w:trHeight w:val="300"/>
        </w:trPr>
        <w:tc>
          <w:tcPr>
            <w:tcW w:w="12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ED5E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Твердо бытовые отходы (20 03 01)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4E2A1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86E5CD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2A9C81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0,653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C2A8BA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CFB354" w14:textId="77777777" w:rsidR="007D4604" w:rsidRPr="007D4604" w:rsidRDefault="007D4604" w:rsidP="007D4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6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4,188</w:t>
            </w:r>
          </w:p>
        </w:tc>
        <w:tc>
          <w:tcPr>
            <w:tcW w:w="87" w:type="pct"/>
            <w:vAlign w:val="center"/>
            <w:hideMark/>
          </w:tcPr>
          <w:p w14:paraId="001F4322" w14:textId="77777777" w:rsidR="007D4604" w:rsidRPr="007D4604" w:rsidRDefault="007D4604" w:rsidP="007D4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55E667A" w14:textId="77777777" w:rsidR="00432C67" w:rsidRDefault="00432C67" w:rsidP="00432C6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6805591D" w14:textId="77777777" w:rsidR="007D4604" w:rsidRDefault="007D4604" w:rsidP="007D4604">
      <w:pPr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14:paraId="5BB20030" w14:textId="77777777" w:rsidR="007D4604" w:rsidRPr="007D4604" w:rsidRDefault="007D4604" w:rsidP="007D4604">
      <w:pPr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7D4604" w:rsidRPr="007D4604" w:rsidSect="00432C67">
          <w:pgSz w:w="16838" w:h="11906" w:orient="landscape" w:code="9"/>
          <w:pgMar w:top="1701" w:right="851" w:bottom="851" w:left="1418" w:header="454" w:footer="454" w:gutter="0"/>
          <w:cols w:space="708"/>
          <w:titlePg/>
          <w:docGrid w:linePitch="360"/>
        </w:sectPr>
      </w:pPr>
    </w:p>
    <w:p w14:paraId="453CA984" w14:textId="77777777" w:rsidR="005350B6" w:rsidRDefault="005350B6" w:rsidP="00432C67">
      <w:pPr>
        <w:shd w:val="clear" w:color="auto" w:fill="FFFFFF"/>
        <w:spacing w:after="120" w:line="240" w:lineRule="auto"/>
      </w:pPr>
    </w:p>
    <w:sectPr w:rsidR="005350B6" w:rsidSect="00D01C4C">
      <w:pgSz w:w="11906" w:h="16838" w:code="9"/>
      <w:pgMar w:top="851" w:right="851" w:bottom="1418" w:left="1701" w:header="454" w:footer="45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 New 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E4986"/>
    <w:multiLevelType w:val="hybridMultilevel"/>
    <w:tmpl w:val="8E28250A"/>
    <w:lvl w:ilvl="0" w:tplc="35A0C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537A32"/>
    <w:multiLevelType w:val="hybridMultilevel"/>
    <w:tmpl w:val="40F68378"/>
    <w:lvl w:ilvl="0" w:tplc="98CC67AA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219C0EDD"/>
    <w:multiLevelType w:val="hybridMultilevel"/>
    <w:tmpl w:val="B8A411DA"/>
    <w:lvl w:ilvl="0" w:tplc="A680F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A0A34"/>
    <w:multiLevelType w:val="hybridMultilevel"/>
    <w:tmpl w:val="4E0A3FDE"/>
    <w:lvl w:ilvl="0" w:tplc="D98451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41C5C39"/>
    <w:multiLevelType w:val="hybridMultilevel"/>
    <w:tmpl w:val="A100F29C"/>
    <w:lvl w:ilvl="0" w:tplc="330CE4B6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  <w:sz w:val="20"/>
        <w:szCs w:val="20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num w:numId="1" w16cid:durableId="1354577763">
    <w:abstractNumId w:val="2"/>
  </w:num>
  <w:num w:numId="2" w16cid:durableId="1587880034">
    <w:abstractNumId w:val="4"/>
  </w:num>
  <w:num w:numId="3" w16cid:durableId="1699307777">
    <w:abstractNumId w:val="1"/>
  </w:num>
  <w:num w:numId="4" w16cid:durableId="1591887417">
    <w:abstractNumId w:val="3"/>
  </w:num>
  <w:num w:numId="5" w16cid:durableId="1931890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8DB"/>
    <w:rsid w:val="00037B50"/>
    <w:rsid w:val="001151DF"/>
    <w:rsid w:val="002757EE"/>
    <w:rsid w:val="002A737E"/>
    <w:rsid w:val="003218F4"/>
    <w:rsid w:val="003B2393"/>
    <w:rsid w:val="003C4C6B"/>
    <w:rsid w:val="003F08DB"/>
    <w:rsid w:val="00432C67"/>
    <w:rsid w:val="004963F4"/>
    <w:rsid w:val="004B1E59"/>
    <w:rsid w:val="005350B6"/>
    <w:rsid w:val="00580014"/>
    <w:rsid w:val="005E1C17"/>
    <w:rsid w:val="00662D78"/>
    <w:rsid w:val="006B0292"/>
    <w:rsid w:val="00782124"/>
    <w:rsid w:val="007D4604"/>
    <w:rsid w:val="00824273"/>
    <w:rsid w:val="00842280"/>
    <w:rsid w:val="0091501F"/>
    <w:rsid w:val="00967047"/>
    <w:rsid w:val="00A20A83"/>
    <w:rsid w:val="00AC05F7"/>
    <w:rsid w:val="00AF4B65"/>
    <w:rsid w:val="00B14600"/>
    <w:rsid w:val="00BA0990"/>
    <w:rsid w:val="00BE09E9"/>
    <w:rsid w:val="00C23F9C"/>
    <w:rsid w:val="00CA6C89"/>
    <w:rsid w:val="00CB33A1"/>
    <w:rsid w:val="00D01C4C"/>
    <w:rsid w:val="00DE5354"/>
    <w:rsid w:val="00DE5888"/>
    <w:rsid w:val="00E9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10D49"/>
  <w15:chartTrackingRefBased/>
  <w15:docId w15:val="{2D0D1DDB-3BB5-461D-B1CB-009724B5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F08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08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08D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08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08D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08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08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08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08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08D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08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08D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08DB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08DB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08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08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08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08D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08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F08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08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F08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F08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F08D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F08D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F08DB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F08D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F08DB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3F08DB"/>
    <w:rPr>
      <w:b/>
      <w:bCs/>
      <w:smallCaps/>
      <w:color w:val="2E74B5" w:themeColor="accent1" w:themeShade="BF"/>
      <w:spacing w:val="5"/>
    </w:rPr>
  </w:style>
  <w:style w:type="character" w:customStyle="1" w:styleId="ac">
    <w:name w:val="текст КРГ Знак"/>
    <w:basedOn w:val="a0"/>
    <w:link w:val="ad"/>
    <w:locked/>
    <w:rsid w:val="00967047"/>
    <w:rPr>
      <w:rFonts w:ascii="Times New Roman" w:hAnsi="Times New Roman" w:cs="Times New Roman"/>
      <w:sz w:val="24"/>
      <w:lang w:eastAsia="ko-KR"/>
    </w:rPr>
  </w:style>
  <w:style w:type="paragraph" w:customStyle="1" w:styleId="ad">
    <w:name w:val="текст КРГ"/>
    <w:basedOn w:val="a"/>
    <w:link w:val="ac"/>
    <w:qFormat/>
    <w:rsid w:val="00967047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10</Pages>
  <Words>2365</Words>
  <Characters>13482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7</cp:revision>
  <dcterms:created xsi:type="dcterms:W3CDTF">2026-04-17T04:34:00Z</dcterms:created>
  <dcterms:modified xsi:type="dcterms:W3CDTF">2026-04-23T10:04:00Z</dcterms:modified>
</cp:coreProperties>
</file>