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75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отходов</w:t>
      </w:r>
    </w:p>
    <w:p w:rsidR="00572F3D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3340"/>
        <w:gridCol w:w="1240"/>
        <w:gridCol w:w="5240"/>
      </w:tblGrid>
      <w:tr w:rsidR="00572F3D" w:rsidRPr="00517318" w:rsidTr="00206966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отхода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скв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Расчет</w:t>
            </w:r>
          </w:p>
        </w:tc>
      </w:tr>
      <w:tr w:rsidR="00572F3D" w:rsidRPr="00517318" w:rsidTr="00206966">
        <w:trPr>
          <w:trHeight w:val="49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Обьем</w:t>
            </w:r>
            <w:proofErr w:type="spell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 бурового шлама,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230,13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БШ 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= 1,2хVп = 1,2*191,78=230,13</w:t>
            </w:r>
          </w:p>
        </w:tc>
      </w:tr>
      <w:tr w:rsidR="00572F3D" w:rsidRPr="00517318" w:rsidTr="00206966">
        <w:trPr>
          <w:trHeight w:val="57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Буровой шлам, тонн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402,73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уд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ес 1,75 т/м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3= 230,13*1,75=402,73</w:t>
            </w:r>
          </w:p>
        </w:tc>
      </w:tr>
      <w:tr w:rsidR="00572F3D" w:rsidRPr="00517318" w:rsidTr="00206966">
        <w:trPr>
          <w:trHeight w:val="57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Объем циркуляционной системы БУ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159,81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proofErr w:type="spell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proofErr w:type="spell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SxH</w:t>
            </w:r>
            <w:proofErr w:type="spell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=0,2127*0,2127*0,785*4500=159,81</w:t>
            </w:r>
          </w:p>
        </w:tc>
      </w:tr>
      <w:tr w:rsidR="00572F3D" w:rsidRPr="00517318" w:rsidTr="00206966">
        <w:trPr>
          <w:trHeight w:val="52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Объем отработанного раствора,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130,34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ОБР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 = 0,25 хVсквх1,052 + 0,5 х </w:t>
            </w:r>
            <w:proofErr w:type="spell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Vц</w:t>
            </w:r>
            <w:proofErr w:type="spell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=0,25*191,78*1,052+0,5*159,81=130,34</w:t>
            </w:r>
          </w:p>
        </w:tc>
      </w:tr>
      <w:tr w:rsidR="00572F3D" w:rsidRPr="00517318" w:rsidTr="00206966">
        <w:trPr>
          <w:trHeight w:val="45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ОБР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, тонн, </w:t>
            </w:r>
            <w:bookmarkStart w:id="0" w:name="_GoBack"/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164,23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уд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ес 1,26 т/м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 =130,34*1,26=164,23</w:t>
            </w:r>
          </w:p>
        </w:tc>
      </w:tr>
      <w:tr w:rsidR="00572F3D" w:rsidRPr="00517318" w:rsidTr="00206966">
        <w:trPr>
          <w:trHeight w:val="49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Объем буровых сточных вод,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32,59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БСВ 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=0,25хV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ОБР=0,25*130,34=32,59</w:t>
            </w:r>
          </w:p>
        </w:tc>
      </w:tr>
      <w:tr w:rsidR="00572F3D" w:rsidRPr="00517318" w:rsidTr="00206966">
        <w:trPr>
          <w:trHeight w:val="45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БСВ, тонн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уд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517318">
              <w:rPr>
                <w:rFonts w:ascii="Times New Roman" w:eastAsia="Times New Roman" w:hAnsi="Times New Roman"/>
                <w:sz w:val="24"/>
                <w:szCs w:val="24"/>
              </w:rPr>
              <w:t>ес 1,08 т/м</w:t>
            </w:r>
            <w:r w:rsidRPr="00517318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 = 32,59*1,08=35,19</w:t>
            </w:r>
          </w:p>
        </w:tc>
      </w:tr>
      <w:tr w:rsidR="00572F3D" w:rsidRPr="00517318" w:rsidTr="00206966">
        <w:trPr>
          <w:trHeight w:val="6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Общий объем выбуренной породы, м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393,06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</w:t>
            </w:r>
            <w:proofErr w:type="gramEnd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вп</w:t>
            </w:r>
            <w:proofErr w:type="spellEnd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= V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БШ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+ V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ОБР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+ V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БСВ</w:t>
            </w:r>
          </w:p>
        </w:tc>
      </w:tr>
      <w:tr w:rsidR="00572F3D" w:rsidRPr="00517318" w:rsidTr="00206966">
        <w:trPr>
          <w:trHeight w:val="52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F3D" w:rsidRPr="00517318" w:rsidRDefault="00572F3D" w:rsidP="00572F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Общая масса  выбуренной породы, тонн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566,97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F3D" w:rsidRPr="00517318" w:rsidRDefault="00572F3D" w:rsidP="00572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</w:t>
            </w:r>
            <w:proofErr w:type="gramEnd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вп</w:t>
            </w:r>
            <w:proofErr w:type="spellEnd"/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= M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БШ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+ M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ОБР</w:t>
            </w:r>
            <w:r w:rsidRPr="00517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72F3D" w:rsidRPr="00572F3D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72F3D" w:rsidRPr="0057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AD"/>
    <w:rsid w:val="00572F3D"/>
    <w:rsid w:val="009E0B75"/>
    <w:rsid w:val="00BC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2021-11-24T06:35:00Z</dcterms:created>
  <dcterms:modified xsi:type="dcterms:W3CDTF">2021-11-24T06:35:00Z</dcterms:modified>
</cp:coreProperties>
</file>