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C5C" w:rsidRPr="005E2218" w:rsidRDefault="00652C5C" w:rsidP="00652C5C">
      <w:pPr>
        <w:spacing w:after="0" w:line="360" w:lineRule="auto"/>
        <w:ind w:firstLine="708"/>
        <w:jc w:val="both"/>
        <w:rPr>
          <w:rFonts w:ascii="Times New Roman" w:hAnsi="Times New Roman"/>
          <w:b/>
          <w:bCs/>
          <w:sz w:val="24"/>
          <w:szCs w:val="24"/>
        </w:rPr>
      </w:pPr>
      <w:r w:rsidRPr="005E2218">
        <w:rPr>
          <w:rFonts w:ascii="Times New Roman" w:hAnsi="Times New Roman"/>
          <w:b/>
          <w:bCs/>
          <w:sz w:val="24"/>
          <w:szCs w:val="24"/>
        </w:rPr>
        <w:t>4. ТЕХНОЛОГИЧЕСКИЕ И ТЕХНИКО-ЭКОНОМИЧЕСКИЕ ПОКАЗАТЕЛИ ВАРИАНТОВ РАЗРАБОТКИ</w:t>
      </w:r>
    </w:p>
    <w:p w:rsidR="00652C5C" w:rsidRPr="005E2218" w:rsidRDefault="00652C5C" w:rsidP="00652C5C">
      <w:pPr>
        <w:spacing w:after="0" w:line="360" w:lineRule="auto"/>
        <w:ind w:firstLine="708"/>
        <w:jc w:val="both"/>
        <w:rPr>
          <w:rFonts w:ascii="Times New Roman" w:hAnsi="Times New Roman"/>
          <w:b/>
          <w:bCs/>
          <w:i/>
          <w:sz w:val="24"/>
          <w:szCs w:val="24"/>
        </w:rPr>
      </w:pPr>
      <w:r w:rsidRPr="005E2218">
        <w:rPr>
          <w:rFonts w:ascii="Times New Roman" w:hAnsi="Times New Roman"/>
          <w:b/>
          <w:bCs/>
          <w:i/>
          <w:sz w:val="24"/>
          <w:szCs w:val="24"/>
        </w:rPr>
        <w:t>4.1 Технологические показатели вариантов разработки</w:t>
      </w:r>
    </w:p>
    <w:p w:rsidR="00A140CB" w:rsidRPr="00382E1D" w:rsidRDefault="0091490F" w:rsidP="00652C5C">
      <w:pPr>
        <w:spacing w:after="0" w:line="360" w:lineRule="auto"/>
        <w:ind w:firstLine="720"/>
        <w:jc w:val="both"/>
        <w:rPr>
          <w:rFonts w:ascii="Times New Roman" w:hAnsi="Times New Roman" w:cs="Times New Roman"/>
          <w:sz w:val="24"/>
          <w:szCs w:val="24"/>
        </w:rPr>
      </w:pPr>
      <w:r w:rsidRPr="00682D29">
        <w:rPr>
          <w:rFonts w:ascii="Times New Roman" w:hAnsi="Times New Roman" w:cs="Times New Roman"/>
          <w:sz w:val="24"/>
          <w:szCs w:val="24"/>
          <w:lang w:val="kk-KZ"/>
        </w:rPr>
        <w:t>Разработка месторождения предусматривается с полным отказом от искуственного поддержания пластового давления путем закачки воды</w:t>
      </w:r>
      <w:r w:rsidRPr="00682D29">
        <w:rPr>
          <w:rFonts w:ascii="Times New Roman" w:hAnsi="Times New Roman" w:cs="Times New Roman"/>
          <w:sz w:val="24"/>
          <w:szCs w:val="24"/>
        </w:rPr>
        <w:t>, в связи</w:t>
      </w:r>
      <w:r w:rsidR="00682D29">
        <w:rPr>
          <w:rFonts w:ascii="Times New Roman" w:hAnsi="Times New Roman" w:cs="Times New Roman"/>
          <w:sz w:val="24"/>
          <w:szCs w:val="24"/>
        </w:rPr>
        <w:t xml:space="preserve"> </w:t>
      </w:r>
      <w:r w:rsidRPr="00682D29">
        <w:rPr>
          <w:rFonts w:ascii="Times New Roman" w:hAnsi="Times New Roman" w:cs="Times New Roman"/>
          <w:sz w:val="24"/>
          <w:szCs w:val="24"/>
        </w:rPr>
        <w:t>…</w:t>
      </w:r>
    </w:p>
    <w:p w:rsidR="00A140CB" w:rsidRPr="00652C5C" w:rsidRDefault="00652C5C" w:rsidP="0091490F">
      <w:pPr>
        <w:spacing w:after="0" w:line="360" w:lineRule="auto"/>
        <w:ind w:firstLine="720"/>
        <w:jc w:val="both"/>
        <w:rPr>
          <w:rFonts w:ascii="Times New Roman" w:hAnsi="Times New Roman" w:cs="Times New Roman"/>
          <w:sz w:val="24"/>
          <w:szCs w:val="24"/>
        </w:rPr>
      </w:pPr>
      <w:r w:rsidRPr="00652C5C">
        <w:rPr>
          <w:rFonts w:ascii="Times New Roman" w:hAnsi="Times New Roman" w:cs="Times New Roman"/>
          <w:sz w:val="24"/>
          <w:szCs w:val="24"/>
        </w:rPr>
        <w:t xml:space="preserve">С целью обоснования КИН рассмотрены </w:t>
      </w:r>
      <w:r w:rsidR="00EA519A" w:rsidRPr="00354C1D">
        <w:rPr>
          <w:rFonts w:ascii="Times New Roman" w:hAnsi="Times New Roman" w:cs="Times New Roman"/>
          <w:sz w:val="24"/>
          <w:szCs w:val="24"/>
        </w:rPr>
        <w:t>3</w:t>
      </w:r>
      <w:r w:rsidRPr="00354C1D">
        <w:rPr>
          <w:rFonts w:ascii="Times New Roman" w:hAnsi="Times New Roman" w:cs="Times New Roman"/>
          <w:sz w:val="24"/>
          <w:szCs w:val="24"/>
        </w:rPr>
        <w:t xml:space="preserve"> варианта разработки</w:t>
      </w:r>
      <w:r w:rsidRPr="00652C5C">
        <w:rPr>
          <w:rFonts w:ascii="Times New Roman" w:hAnsi="Times New Roman" w:cs="Times New Roman"/>
          <w:sz w:val="24"/>
          <w:szCs w:val="24"/>
        </w:rPr>
        <w:t>, которые отличаются количеством ввода в эксплуатацию новых добывающих скважин (переводом с другого объекта или из бурения), применением новых технологий в целях увеличения степени выработки и степенью воздействия на залежь, в том числе и бурение горизонтальной скважины</w:t>
      </w:r>
      <w:r w:rsidR="006E66C4" w:rsidRPr="006E66C4">
        <w:rPr>
          <w:rFonts w:ascii="Times New Roman" w:hAnsi="Times New Roman" w:cs="Times New Roman"/>
          <w:sz w:val="24"/>
          <w:szCs w:val="24"/>
        </w:rPr>
        <w:t>.</w:t>
      </w:r>
      <w:r w:rsidR="0091490F" w:rsidRPr="0091490F">
        <w:rPr>
          <w:rFonts w:ascii="Times New Roman" w:hAnsi="Times New Roman" w:cs="Times New Roman"/>
          <w:sz w:val="24"/>
          <w:szCs w:val="24"/>
        </w:rPr>
        <w:t xml:space="preserve"> </w:t>
      </w:r>
      <w:r w:rsidR="00A140CB" w:rsidRPr="00652C5C">
        <w:rPr>
          <w:rFonts w:ascii="Times New Roman" w:hAnsi="Times New Roman" w:cs="Times New Roman"/>
          <w:sz w:val="24"/>
          <w:szCs w:val="24"/>
        </w:rPr>
        <w:t xml:space="preserve">В качестве рекомендуемого варианта предлагается к реализации </w:t>
      </w:r>
      <w:r w:rsidR="00354C1D">
        <w:rPr>
          <w:rFonts w:ascii="Times New Roman" w:hAnsi="Times New Roman" w:cs="Times New Roman"/>
          <w:sz w:val="24"/>
          <w:szCs w:val="24"/>
        </w:rPr>
        <w:t>3</w:t>
      </w:r>
      <w:r w:rsidR="00A140CB" w:rsidRPr="00652C5C">
        <w:rPr>
          <w:rFonts w:ascii="Times New Roman" w:hAnsi="Times New Roman" w:cs="Times New Roman"/>
          <w:sz w:val="24"/>
          <w:szCs w:val="24"/>
        </w:rPr>
        <w:t xml:space="preserve"> вариант разработки. </w:t>
      </w:r>
    </w:p>
    <w:p w:rsidR="00A140CB" w:rsidRPr="00652C5C" w:rsidRDefault="00A140CB" w:rsidP="00652C5C">
      <w:pPr>
        <w:spacing w:after="0" w:line="360" w:lineRule="auto"/>
        <w:ind w:firstLine="720"/>
        <w:jc w:val="both"/>
        <w:rPr>
          <w:rFonts w:ascii="Times New Roman" w:hAnsi="Times New Roman" w:cs="Times New Roman"/>
          <w:sz w:val="24"/>
          <w:szCs w:val="24"/>
        </w:rPr>
      </w:pPr>
      <w:r w:rsidRPr="00652C5C">
        <w:rPr>
          <w:rFonts w:ascii="Times New Roman" w:hAnsi="Times New Roman" w:cs="Times New Roman"/>
          <w:sz w:val="24"/>
          <w:szCs w:val="24"/>
        </w:rPr>
        <w:t xml:space="preserve">Прогнозные технологические показатели разработки согласно рекомендуемому </w:t>
      </w:r>
      <w:r w:rsidR="00354C1D">
        <w:rPr>
          <w:rFonts w:ascii="Times New Roman" w:hAnsi="Times New Roman" w:cs="Times New Roman"/>
          <w:sz w:val="24"/>
          <w:szCs w:val="24"/>
        </w:rPr>
        <w:t>3</w:t>
      </w:r>
      <w:r w:rsidRPr="00652C5C">
        <w:rPr>
          <w:rFonts w:ascii="Times New Roman" w:hAnsi="Times New Roman" w:cs="Times New Roman"/>
          <w:sz w:val="24"/>
          <w:szCs w:val="24"/>
        </w:rPr>
        <w:t xml:space="preserve"> варианту разработки по объектам и месторождению в целом представлены в таблицах 4.1.1-4.1</w:t>
      </w:r>
      <w:r w:rsidR="00A170C8" w:rsidRPr="00652C5C">
        <w:rPr>
          <w:rFonts w:ascii="Times New Roman" w:hAnsi="Times New Roman" w:cs="Times New Roman"/>
          <w:sz w:val="24"/>
          <w:szCs w:val="24"/>
        </w:rPr>
        <w:t>.10</w:t>
      </w:r>
      <w:r w:rsidRPr="00652C5C">
        <w:rPr>
          <w:rFonts w:ascii="Times New Roman" w:hAnsi="Times New Roman" w:cs="Times New Roman"/>
          <w:sz w:val="24"/>
          <w:szCs w:val="24"/>
        </w:rPr>
        <w:t>.</w:t>
      </w:r>
    </w:p>
    <w:p w:rsidR="00C47571" w:rsidRPr="003831BD" w:rsidRDefault="00C47571" w:rsidP="00A140CB">
      <w:pPr>
        <w:spacing w:after="0" w:line="240" w:lineRule="auto"/>
        <w:ind w:firstLine="720"/>
        <w:jc w:val="both"/>
        <w:rPr>
          <w:rFonts w:ascii="Times New Roman" w:hAnsi="Times New Roman" w:cs="Times New Roman"/>
          <w:sz w:val="28"/>
          <w:szCs w:val="28"/>
        </w:rPr>
      </w:pPr>
    </w:p>
    <w:p w:rsidR="00A140CB" w:rsidRPr="003831BD" w:rsidRDefault="00A140CB" w:rsidP="00997BB7">
      <w:pPr>
        <w:spacing w:after="0" w:line="240" w:lineRule="auto"/>
        <w:ind w:firstLine="709"/>
        <w:jc w:val="both"/>
        <w:rPr>
          <w:rFonts w:ascii="Times New Roman" w:hAnsi="Times New Roman" w:cs="Times New Roman"/>
          <w:sz w:val="28"/>
          <w:szCs w:val="28"/>
        </w:rPr>
        <w:sectPr w:rsidR="00A140CB" w:rsidRPr="003831BD" w:rsidSect="008A4FB7">
          <w:headerReference w:type="default" r:id="rId8"/>
          <w:footerReference w:type="default" r:id="rId9"/>
          <w:pgSz w:w="11906" w:h="16838"/>
          <w:pgMar w:top="1134" w:right="850" w:bottom="1134" w:left="1701" w:header="708" w:footer="708" w:gutter="0"/>
          <w:pgNumType w:start="207"/>
          <w:cols w:space="708"/>
          <w:docGrid w:linePitch="360"/>
        </w:sectPr>
      </w:pPr>
    </w:p>
    <w:p w:rsidR="00D47B53" w:rsidRDefault="00D47B53"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4.1.1 – Характеристика основного фонда скважин I объекта. Вариант </w:t>
      </w:r>
      <w:r w:rsidR="00354C1D">
        <w:rPr>
          <w:rFonts w:ascii="Times New Roman" w:hAnsi="Times New Roman" w:cs="Times New Roman"/>
          <w:b/>
          <w:sz w:val="20"/>
          <w:szCs w:val="20"/>
        </w:rPr>
        <w:t>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637"/>
        <w:gridCol w:w="630"/>
        <w:gridCol w:w="1262"/>
        <w:gridCol w:w="1507"/>
        <w:gridCol w:w="1157"/>
        <w:gridCol w:w="978"/>
        <w:gridCol w:w="1279"/>
        <w:gridCol w:w="1262"/>
        <w:gridCol w:w="1157"/>
        <w:gridCol w:w="889"/>
        <w:gridCol w:w="1507"/>
        <w:gridCol w:w="631"/>
        <w:gridCol w:w="1262"/>
        <w:gridCol w:w="1507"/>
        <w:gridCol w:w="1262"/>
        <w:gridCol w:w="1507"/>
        <w:gridCol w:w="699"/>
        <w:gridCol w:w="980"/>
        <w:gridCol w:w="1397"/>
      </w:tblGrid>
      <w:tr w:rsidR="00E22460" w:rsidRPr="00E22460" w:rsidTr="00382E1D">
        <w:trPr>
          <w:trHeight w:val="20"/>
        </w:trPr>
        <w:tc>
          <w:tcPr>
            <w:tcW w:w="148" w:type="pct"/>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Годы</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скважин из бурения,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скважин с начала разработки, ед.</w:t>
            </w:r>
          </w:p>
        </w:tc>
        <w:tc>
          <w:tcPr>
            <w:tcW w:w="22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Перевод скважин с других объектов, ед.</w:t>
            </w:r>
          </w:p>
        </w:tc>
        <w:tc>
          <w:tcPr>
            <w:tcW w:w="29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скважин из консервации, ед.</w:t>
            </w:r>
          </w:p>
        </w:tc>
        <w:tc>
          <w:tcPr>
            <w:tcW w:w="293"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добывающих скважин из прочих категорий,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Экспл. бурение с начала разработки, </w:t>
            </w:r>
            <w:proofErr w:type="gramStart"/>
            <w:r w:rsidRPr="00E22460">
              <w:rPr>
                <w:rFonts w:ascii="Times New Roman" w:eastAsia="Times New Roman" w:hAnsi="Times New Roman" w:cs="Times New Roman"/>
                <w:b/>
                <w:bCs/>
                <w:color w:val="000000"/>
                <w:sz w:val="20"/>
                <w:szCs w:val="20"/>
              </w:rPr>
              <w:t>тыс.м</w:t>
            </w:r>
            <w:proofErr w:type="gramEnd"/>
          </w:p>
        </w:tc>
        <w:tc>
          <w:tcPr>
            <w:tcW w:w="2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Перевод под закачку,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нагнетательных скважин из прочих категорий, ед.</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Выбытие скважин, ед.</w:t>
            </w:r>
          </w:p>
        </w:tc>
        <w:tc>
          <w:tcPr>
            <w:tcW w:w="293"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добывающих скважин на конец года,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нагнетательных скважин на конец года, ед.</w:t>
            </w:r>
          </w:p>
        </w:tc>
        <w:tc>
          <w:tcPr>
            <w:tcW w:w="390"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Среднегодовой дебит на одну скважину, т/сут</w:t>
            </w:r>
          </w:p>
        </w:tc>
        <w:tc>
          <w:tcPr>
            <w:tcW w:w="325" w:type="pct"/>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Среднегодовая приемистость одной скважины, м</w:t>
            </w:r>
            <w:r w:rsidRPr="00E22460">
              <w:rPr>
                <w:rFonts w:ascii="Times New Roman" w:eastAsia="Times New Roman" w:hAnsi="Times New Roman" w:cs="Times New Roman"/>
                <w:b/>
                <w:bCs/>
                <w:color w:val="000000"/>
                <w:sz w:val="20"/>
                <w:szCs w:val="20"/>
                <w:vertAlign w:val="superscript"/>
              </w:rPr>
              <w:t>3</w:t>
            </w:r>
            <w:r w:rsidRPr="00E22460">
              <w:rPr>
                <w:rFonts w:ascii="Times New Roman" w:eastAsia="Times New Roman" w:hAnsi="Times New Roman" w:cs="Times New Roman"/>
                <w:b/>
                <w:bCs/>
                <w:color w:val="000000"/>
                <w:sz w:val="20"/>
                <w:szCs w:val="20"/>
              </w:rPr>
              <w:t>/сут</w:t>
            </w:r>
          </w:p>
        </w:tc>
      </w:tr>
      <w:tr w:rsidR="00E22460" w:rsidRPr="00E22460" w:rsidTr="00382E1D">
        <w:trPr>
          <w:trHeight w:val="20"/>
        </w:trPr>
        <w:tc>
          <w:tcPr>
            <w:tcW w:w="148" w:type="pct"/>
            <w:vMerge/>
            <w:tcBorders>
              <w:top w:val="single" w:sz="4" w:space="0" w:color="auto"/>
              <w:left w:val="doub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46"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всего</w:t>
            </w:r>
          </w:p>
        </w:tc>
        <w:tc>
          <w:tcPr>
            <w:tcW w:w="293"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нагнетательных</w:t>
            </w: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4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всего</w:t>
            </w:r>
          </w:p>
        </w:tc>
        <w:tc>
          <w:tcPr>
            <w:tcW w:w="293"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нагнетательных</w:t>
            </w:r>
          </w:p>
        </w:tc>
        <w:tc>
          <w:tcPr>
            <w:tcW w:w="29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62"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нефти</w:t>
            </w:r>
          </w:p>
        </w:tc>
        <w:tc>
          <w:tcPr>
            <w:tcW w:w="228"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жидкости</w:t>
            </w:r>
          </w:p>
        </w:tc>
        <w:tc>
          <w:tcPr>
            <w:tcW w:w="325" w:type="pct"/>
            <w:vMerge/>
            <w:tcBorders>
              <w:top w:val="single" w:sz="4" w:space="0" w:color="auto"/>
              <w:left w:val="single" w:sz="4" w:space="0" w:color="auto"/>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r>
      <w:tr w:rsidR="00E22460" w:rsidRPr="00E22460" w:rsidTr="00382E1D">
        <w:trPr>
          <w:trHeight w:val="20"/>
        </w:trPr>
        <w:tc>
          <w:tcPr>
            <w:tcW w:w="148" w:type="pct"/>
            <w:tcBorders>
              <w:top w:val="nil"/>
              <w:left w:val="double" w:sz="4" w:space="0" w:color="auto"/>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2023</w:t>
            </w:r>
          </w:p>
        </w:tc>
        <w:tc>
          <w:tcPr>
            <w:tcW w:w="146"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w:t>
            </w:r>
          </w:p>
        </w:tc>
        <w:tc>
          <w:tcPr>
            <w:tcW w:w="227"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13,5</w:t>
            </w:r>
          </w:p>
        </w:tc>
        <w:tc>
          <w:tcPr>
            <w:tcW w:w="207"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162"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4,46</w:t>
            </w:r>
          </w:p>
        </w:tc>
        <w:tc>
          <w:tcPr>
            <w:tcW w:w="228"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32,89</w:t>
            </w:r>
          </w:p>
        </w:tc>
        <w:tc>
          <w:tcPr>
            <w:tcW w:w="325" w:type="pct"/>
            <w:tcBorders>
              <w:top w:val="nil"/>
              <w:left w:val="nil"/>
              <w:bottom w:val="single" w:sz="4" w:space="0" w:color="auto"/>
              <w:right w:val="doub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33,78</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16,37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16,63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4,34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16,12</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17,43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4,41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17,44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4,49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18,44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5,18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21,29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5,59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23,70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5,53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24,04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5,43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24,31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5,13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23,63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5,23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24,85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24,44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4,89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25,75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25,01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4,87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25,18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4,60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24,72</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4,35</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24,55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25,45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24,17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23,24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22,96</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23,24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24,18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22,97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25,13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24,82</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24,08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382E1D">
        <w:trPr>
          <w:trHeight w:val="20"/>
        </w:trPr>
        <w:tc>
          <w:tcPr>
            <w:tcW w:w="148"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2054</w:t>
            </w:r>
          </w:p>
        </w:tc>
        <w:tc>
          <w:tcPr>
            <w:tcW w:w="146"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w:t>
            </w:r>
          </w:p>
        </w:tc>
        <w:tc>
          <w:tcPr>
            <w:tcW w:w="22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w:t>
            </w:r>
          </w:p>
        </w:tc>
        <w:tc>
          <w:tcPr>
            <w:tcW w:w="20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3,01</w:t>
            </w:r>
          </w:p>
        </w:tc>
        <w:tc>
          <w:tcPr>
            <w:tcW w:w="228"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22,35</w:t>
            </w:r>
          </w:p>
        </w:tc>
        <w:tc>
          <w:tcPr>
            <w:tcW w:w="325" w:type="pct"/>
            <w:tcBorders>
              <w:top w:val="nil"/>
              <w:left w:val="nil"/>
              <w:bottom w:val="doub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bl>
    <w:p w:rsidR="00354C1D" w:rsidRDefault="00354C1D"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C47571" w:rsidRDefault="00C47571"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4.1.2 – Характеристика основных показателей разработки по отбору нефти и жидкости по I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967"/>
        <w:gridCol w:w="1324"/>
        <w:gridCol w:w="1234"/>
        <w:gridCol w:w="1196"/>
        <w:gridCol w:w="1463"/>
        <w:gridCol w:w="1417"/>
        <w:gridCol w:w="968"/>
        <w:gridCol w:w="1342"/>
        <w:gridCol w:w="1442"/>
        <w:gridCol w:w="1609"/>
        <w:gridCol w:w="1458"/>
        <w:gridCol w:w="1544"/>
        <w:gridCol w:w="1445"/>
        <w:gridCol w:w="1442"/>
        <w:gridCol w:w="1192"/>
        <w:gridCol w:w="1467"/>
      </w:tblGrid>
      <w:tr w:rsidR="00E22460" w:rsidRPr="00E22460" w:rsidTr="00382E1D">
        <w:trPr>
          <w:trHeight w:val="20"/>
        </w:trPr>
        <w:tc>
          <w:tcPr>
            <w:tcW w:w="225" w:type="pct"/>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Годы</w:t>
            </w:r>
          </w:p>
        </w:tc>
        <w:tc>
          <w:tcPr>
            <w:tcW w:w="308"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Добыча нефти, </w:t>
            </w:r>
            <w:proofErr w:type="gramStart"/>
            <w:r w:rsidRPr="00E22460">
              <w:rPr>
                <w:rFonts w:ascii="Times New Roman" w:eastAsia="Times New Roman" w:hAnsi="Times New Roman" w:cs="Times New Roman"/>
                <w:b/>
                <w:bCs/>
                <w:color w:val="000000"/>
                <w:sz w:val="20"/>
                <w:szCs w:val="20"/>
              </w:rPr>
              <w:t>тыс.т</w:t>
            </w:r>
            <w:proofErr w:type="gramEnd"/>
          </w:p>
        </w:tc>
        <w:tc>
          <w:tcPr>
            <w:tcW w:w="564"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Темп отбора от извлекаемых запасов, %</w:t>
            </w:r>
          </w:p>
        </w:tc>
        <w:tc>
          <w:tcPr>
            <w:tcW w:w="34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Накопленная добыча нефти, </w:t>
            </w:r>
            <w:proofErr w:type="gramStart"/>
            <w:r w:rsidRPr="00E22460">
              <w:rPr>
                <w:rFonts w:ascii="Times New Roman" w:eastAsia="Times New Roman" w:hAnsi="Times New Roman" w:cs="Times New Roman"/>
                <w:b/>
                <w:bCs/>
                <w:color w:val="000000"/>
                <w:sz w:val="20"/>
                <w:szCs w:val="20"/>
              </w:rPr>
              <w:t>тыс.т</w:t>
            </w:r>
            <w:proofErr w:type="gramEnd"/>
          </w:p>
        </w:tc>
        <w:tc>
          <w:tcPr>
            <w:tcW w:w="32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Отбор извлекаемых запасов, %</w:t>
            </w:r>
          </w:p>
        </w:tc>
        <w:tc>
          <w:tcPr>
            <w:tcW w:w="22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КИН, доли ед.</w:t>
            </w:r>
          </w:p>
        </w:tc>
        <w:tc>
          <w:tcPr>
            <w:tcW w:w="312" w:type="pct"/>
            <w:vMerge w:val="restart"/>
            <w:tcBorders>
              <w:top w:val="doub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Годовая добыча жидкости, </w:t>
            </w:r>
            <w:proofErr w:type="gramStart"/>
            <w:r w:rsidRPr="00E22460">
              <w:rPr>
                <w:rFonts w:ascii="Times New Roman" w:eastAsia="Times New Roman" w:hAnsi="Times New Roman" w:cs="Times New Roman"/>
                <w:b/>
                <w:bCs/>
                <w:color w:val="000000"/>
                <w:sz w:val="20"/>
                <w:szCs w:val="20"/>
              </w:rPr>
              <w:t>тыс.т</w:t>
            </w:r>
            <w:proofErr w:type="gramEnd"/>
          </w:p>
        </w:tc>
        <w:tc>
          <w:tcPr>
            <w:tcW w:w="335" w:type="pct"/>
            <w:vMerge w:val="restart"/>
            <w:tcBorders>
              <w:top w:val="doub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Накопленная добыча жидкости, </w:t>
            </w:r>
            <w:proofErr w:type="gramStart"/>
            <w:r w:rsidRPr="00E22460">
              <w:rPr>
                <w:rFonts w:ascii="Times New Roman" w:eastAsia="Times New Roman" w:hAnsi="Times New Roman" w:cs="Times New Roman"/>
                <w:b/>
                <w:bCs/>
                <w:color w:val="000000"/>
                <w:sz w:val="20"/>
                <w:szCs w:val="20"/>
              </w:rPr>
              <w:t>тыс.т</w:t>
            </w:r>
            <w:proofErr w:type="gramEnd"/>
          </w:p>
        </w:tc>
        <w:tc>
          <w:tcPr>
            <w:tcW w:w="37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Обводненность продукции, %</w:t>
            </w:r>
          </w:p>
        </w:tc>
        <w:tc>
          <w:tcPr>
            <w:tcW w:w="698"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Закачка рабочего агента (вода) </w:t>
            </w:r>
            <w:proofErr w:type="gramStart"/>
            <w:r w:rsidRPr="00E22460">
              <w:rPr>
                <w:rFonts w:ascii="Times New Roman" w:eastAsia="Times New Roman" w:hAnsi="Times New Roman" w:cs="Times New Roman"/>
                <w:b/>
                <w:bCs/>
                <w:color w:val="000000"/>
                <w:sz w:val="20"/>
                <w:szCs w:val="20"/>
              </w:rPr>
              <w:t>тыс.м</w:t>
            </w:r>
            <w:proofErr w:type="gramEnd"/>
            <w:r w:rsidRPr="00E22460">
              <w:rPr>
                <w:rFonts w:ascii="Times New Roman" w:eastAsia="Times New Roman" w:hAnsi="Times New Roman" w:cs="Times New Roman"/>
                <w:b/>
                <w:bCs/>
                <w:color w:val="000000"/>
                <w:sz w:val="20"/>
                <w:szCs w:val="20"/>
                <w:vertAlign w:val="superscript"/>
              </w:rPr>
              <w:t>3</w:t>
            </w:r>
          </w:p>
        </w:tc>
        <w:tc>
          <w:tcPr>
            <w:tcW w:w="33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Компенсация отборов закачкой, %</w:t>
            </w:r>
          </w:p>
        </w:tc>
        <w:tc>
          <w:tcPr>
            <w:tcW w:w="33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 компенсация отборов закачкой, %</w:t>
            </w:r>
          </w:p>
        </w:tc>
        <w:tc>
          <w:tcPr>
            <w:tcW w:w="620" w:type="pct"/>
            <w:gridSpan w:val="2"/>
            <w:tcBorders>
              <w:top w:val="double" w:sz="4" w:space="0" w:color="auto"/>
              <w:left w:val="nil"/>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Добыча газа, </w:t>
            </w:r>
            <w:proofErr w:type="gramStart"/>
            <w:r w:rsidRPr="00E22460">
              <w:rPr>
                <w:rFonts w:ascii="Times New Roman" w:eastAsia="Times New Roman" w:hAnsi="Times New Roman" w:cs="Times New Roman"/>
                <w:b/>
                <w:bCs/>
                <w:color w:val="000000"/>
                <w:sz w:val="20"/>
                <w:szCs w:val="20"/>
              </w:rPr>
              <w:t>млн.м</w:t>
            </w:r>
            <w:proofErr w:type="gramEnd"/>
            <w:r w:rsidRPr="00E22460">
              <w:rPr>
                <w:rFonts w:ascii="Times New Roman" w:eastAsia="Times New Roman" w:hAnsi="Times New Roman" w:cs="Times New Roman"/>
                <w:b/>
                <w:bCs/>
                <w:color w:val="000000"/>
                <w:sz w:val="20"/>
                <w:szCs w:val="20"/>
                <w:vertAlign w:val="superscript"/>
              </w:rPr>
              <w:t>3</w:t>
            </w:r>
          </w:p>
        </w:tc>
      </w:tr>
      <w:tr w:rsidR="00E22460" w:rsidRPr="00E22460" w:rsidTr="00382E1D">
        <w:trPr>
          <w:trHeight w:val="20"/>
        </w:trPr>
        <w:tc>
          <w:tcPr>
            <w:tcW w:w="225"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0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начальных</w:t>
            </w:r>
          </w:p>
        </w:tc>
        <w:tc>
          <w:tcPr>
            <w:tcW w:w="278"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текущих</w:t>
            </w:r>
          </w:p>
        </w:tc>
        <w:tc>
          <w:tcPr>
            <w:tcW w:w="3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12" w:type="pct"/>
            <w:vMerge/>
            <w:tcBorders>
              <w:top w:val="sing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5" w:type="pct"/>
            <w:vMerge/>
            <w:tcBorders>
              <w:top w:val="sing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годовая</w:t>
            </w:r>
          </w:p>
        </w:tc>
        <w:tc>
          <w:tcPr>
            <w:tcW w:w="359"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w:t>
            </w:r>
          </w:p>
        </w:tc>
        <w:tc>
          <w:tcPr>
            <w:tcW w:w="3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годовая</w:t>
            </w:r>
          </w:p>
        </w:tc>
        <w:tc>
          <w:tcPr>
            <w:tcW w:w="343" w:type="pct"/>
            <w:tcBorders>
              <w:top w:val="nil"/>
              <w:left w:val="nil"/>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w:t>
            </w:r>
          </w:p>
        </w:tc>
      </w:tr>
      <w:tr w:rsidR="00E22460" w:rsidRPr="00E22460" w:rsidTr="00382E1D">
        <w:trPr>
          <w:trHeight w:val="20"/>
        </w:trPr>
        <w:tc>
          <w:tcPr>
            <w:tcW w:w="225" w:type="pct"/>
            <w:tcBorders>
              <w:top w:val="nil"/>
              <w:left w:val="double" w:sz="4" w:space="0" w:color="auto"/>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2023</w:t>
            </w:r>
          </w:p>
        </w:tc>
        <w:tc>
          <w:tcPr>
            <w:tcW w:w="308"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28,27</w:t>
            </w:r>
          </w:p>
        </w:tc>
        <w:tc>
          <w:tcPr>
            <w:tcW w:w="287"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2,16</w:t>
            </w:r>
          </w:p>
        </w:tc>
        <w:tc>
          <w:tcPr>
            <w:tcW w:w="278"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3,58</w:t>
            </w:r>
          </w:p>
        </w:tc>
        <w:tc>
          <w:tcPr>
            <w:tcW w:w="340"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544,03</w:t>
            </w:r>
          </w:p>
        </w:tc>
        <w:tc>
          <w:tcPr>
            <w:tcW w:w="329"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41,66</w:t>
            </w:r>
          </w:p>
        </w:tc>
        <w:tc>
          <w:tcPr>
            <w:tcW w:w="225"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0,178</w:t>
            </w:r>
          </w:p>
        </w:tc>
        <w:tc>
          <w:tcPr>
            <w:tcW w:w="312"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139,02</w:t>
            </w:r>
          </w:p>
        </w:tc>
        <w:tc>
          <w:tcPr>
            <w:tcW w:w="335"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2033,72</w:t>
            </w:r>
          </w:p>
        </w:tc>
        <w:tc>
          <w:tcPr>
            <w:tcW w:w="374"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79,7</w:t>
            </w:r>
          </w:p>
        </w:tc>
        <w:tc>
          <w:tcPr>
            <w:tcW w:w="339"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35,81</w:t>
            </w:r>
          </w:p>
        </w:tc>
        <w:tc>
          <w:tcPr>
            <w:tcW w:w="359"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26,3</w:t>
            </w:r>
          </w:p>
        </w:tc>
        <w:tc>
          <w:tcPr>
            <w:tcW w:w="335"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89,5</w:t>
            </w:r>
          </w:p>
        </w:tc>
        <w:tc>
          <w:tcPr>
            <w:tcW w:w="277" w:type="pct"/>
            <w:tcBorders>
              <w:top w:val="nil"/>
              <w:left w:val="nil"/>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0,810</w:t>
            </w:r>
          </w:p>
        </w:tc>
        <w:tc>
          <w:tcPr>
            <w:tcW w:w="343" w:type="pct"/>
            <w:tcBorders>
              <w:top w:val="nil"/>
              <w:left w:val="nil"/>
              <w:bottom w:val="single" w:sz="4" w:space="0" w:color="auto"/>
              <w:right w:val="doub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19,858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27,27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2,09</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3,58</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571,30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43,74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0,187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106,39</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2140,11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80,9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0,781</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20,639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29,84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601,14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46,03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0,197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108,04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2248,15</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72,4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73,8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0,855</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21,494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28,17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629,31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48,19</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0,206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104,78</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2352,93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73,1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68,0</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0,807</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22,301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29,35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4,34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658,66</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50,43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0,215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113,23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2466,16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0,841</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23,142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28,64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2,19</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4,42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687,30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52,63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0,225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113,33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2579,49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58,3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0,821</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23,963</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29,20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4,72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716,50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54,86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0,234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119,81</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2699,30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75,6</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53,9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0,788</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24,751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33,67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5,71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750,17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57,44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0,245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138,36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2837,66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75,7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0,909</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25,660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36,31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786,48</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60,22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0,257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154,03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2991,69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76,4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0,944</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26,605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35,92</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822,40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62,97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0,269</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156,24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3147,93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0,934</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27,538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35,29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7,30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857,69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65,67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0,281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157,97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3305,90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0,812</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28,350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33,34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7,44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891,03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68,23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0,291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153,54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3459,44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78,3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37,0</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0,733</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29,084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33,98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8,19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925,01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70,83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0,303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161,45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3620,89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79,0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0,714</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29,797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32,09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957,10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73,28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0,313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158,83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3779,72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79,8</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0,642</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30,439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31,78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9,11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988,88</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75,72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0,323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167,31</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3947,03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0,604</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31,043</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30,65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9,67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1019,53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78,07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0,334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153,98</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4101,01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0,552</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31,595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29,99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10,47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1049,52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80,36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0,343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154,99</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4256,00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28,0</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0,510</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32,104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28,32</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11,04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1077,84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82,53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0,353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152,15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4408,15</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0,453</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32,557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26,75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11,72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1104,59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84,58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0,361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151,12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4559,27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0,401</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32,959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25,27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12,55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1129,86</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86,51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156,70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4715,97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0,354</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33,313</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23,59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13,39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1153,45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88,32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140,52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4856,49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0,307</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33,619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22,28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14,61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1175,73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90,03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0,385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143,66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5000,15</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23,0</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0,267</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33,887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20,78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1,59</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15,95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1196,51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91,62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0,391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127,17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5127,32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0,229</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34,115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19,63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17,93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1216,14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93,12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0,398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125,88</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5253,20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0,196</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34,311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18,55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20,64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1234,69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94,54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125,65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5378,85</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21,0</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0,167</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34,478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17,52</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24,57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1252,21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95,88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127,16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5506,01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0,140</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34,619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16,55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30,77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1268,76</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97,15</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132,32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5638,33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20,0</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0,116</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34,734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41,17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1284,09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98,32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117,83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5756,16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0,092</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34,826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15,51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1,19</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70,79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1299,60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99,51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128,91</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5885,07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0,078</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34,904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14,39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224,84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1313,99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100,61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118,86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6003,93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0,058</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34,961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13,33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-166,83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1327,32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101,63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107,05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6110,98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0,053</w:t>
            </w:r>
          </w:p>
        </w:tc>
        <w:tc>
          <w:tcPr>
            <w:tcW w:w="343"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35,015</w:t>
            </w:r>
          </w:p>
        </w:tc>
      </w:tr>
      <w:tr w:rsidR="00382E1D" w:rsidRPr="00E22460" w:rsidTr="00382E1D">
        <w:trPr>
          <w:trHeight w:val="20"/>
        </w:trPr>
        <w:tc>
          <w:tcPr>
            <w:tcW w:w="225"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2054</w:t>
            </w:r>
          </w:p>
        </w:tc>
        <w:tc>
          <w:tcPr>
            <w:tcW w:w="308"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12,34</w:t>
            </w:r>
          </w:p>
        </w:tc>
        <w:tc>
          <w:tcPr>
            <w:tcW w:w="28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0,94</w:t>
            </w:r>
          </w:p>
        </w:tc>
        <w:tc>
          <w:tcPr>
            <w:tcW w:w="278"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-57,88</w:t>
            </w:r>
          </w:p>
        </w:tc>
        <w:tc>
          <w:tcPr>
            <w:tcW w:w="34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1339,66</w:t>
            </w:r>
          </w:p>
        </w:tc>
        <w:tc>
          <w:tcPr>
            <w:tcW w:w="32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102,58</w:t>
            </w:r>
          </w:p>
        </w:tc>
        <w:tc>
          <w:tcPr>
            <w:tcW w:w="225"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0,438</w:t>
            </w:r>
          </w:p>
        </w:tc>
        <w:tc>
          <w:tcPr>
            <w:tcW w:w="312"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91,74</w:t>
            </w:r>
          </w:p>
        </w:tc>
        <w:tc>
          <w:tcPr>
            <w:tcW w:w="335"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6202,72</w:t>
            </w:r>
          </w:p>
        </w:tc>
        <w:tc>
          <w:tcPr>
            <w:tcW w:w="374"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86,5</w:t>
            </w:r>
          </w:p>
        </w:tc>
        <w:tc>
          <w:tcPr>
            <w:tcW w:w="33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1810,24</w:t>
            </w:r>
          </w:p>
        </w:tc>
        <w:tc>
          <w:tcPr>
            <w:tcW w:w="336"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18,0</w:t>
            </w:r>
          </w:p>
        </w:tc>
        <w:tc>
          <w:tcPr>
            <w:tcW w:w="27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0,049</w:t>
            </w:r>
          </w:p>
        </w:tc>
        <w:tc>
          <w:tcPr>
            <w:tcW w:w="343" w:type="pct"/>
            <w:tcBorders>
              <w:top w:val="nil"/>
              <w:left w:val="nil"/>
              <w:bottom w:val="doub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35,064</w:t>
            </w:r>
          </w:p>
        </w:tc>
      </w:tr>
    </w:tbl>
    <w:p w:rsidR="0091490F" w:rsidRDefault="0091490F"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C47571" w:rsidRDefault="00C47571"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4.1.3 – Характеристика основного фонда скважин по </w:t>
      </w:r>
      <w:r w:rsidRPr="00652C5C">
        <w:rPr>
          <w:rFonts w:ascii="Times New Roman" w:hAnsi="Times New Roman" w:cs="Times New Roman"/>
          <w:b/>
          <w:sz w:val="20"/>
          <w:szCs w:val="20"/>
          <w:lang w:val="en-US"/>
        </w:rPr>
        <w:t>I</w:t>
      </w:r>
      <w:r w:rsidRPr="00652C5C">
        <w:rPr>
          <w:rFonts w:ascii="Times New Roman" w:hAnsi="Times New Roman" w:cs="Times New Roman"/>
          <w:b/>
          <w:sz w:val="20"/>
          <w:szCs w:val="20"/>
        </w:rPr>
        <w:t xml:space="preserve">I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637"/>
        <w:gridCol w:w="630"/>
        <w:gridCol w:w="1262"/>
        <w:gridCol w:w="1507"/>
        <w:gridCol w:w="1157"/>
        <w:gridCol w:w="978"/>
        <w:gridCol w:w="1279"/>
        <w:gridCol w:w="1262"/>
        <w:gridCol w:w="1157"/>
        <w:gridCol w:w="889"/>
        <w:gridCol w:w="1507"/>
        <w:gridCol w:w="631"/>
        <w:gridCol w:w="1262"/>
        <w:gridCol w:w="1507"/>
        <w:gridCol w:w="1262"/>
        <w:gridCol w:w="1507"/>
        <w:gridCol w:w="699"/>
        <w:gridCol w:w="980"/>
        <w:gridCol w:w="1397"/>
      </w:tblGrid>
      <w:tr w:rsidR="00E22460" w:rsidRPr="00E22460" w:rsidTr="00E22460">
        <w:trPr>
          <w:trHeight w:val="20"/>
        </w:trPr>
        <w:tc>
          <w:tcPr>
            <w:tcW w:w="148" w:type="pct"/>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Годы</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скважин из бурения,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скважин с начала разработки, ед.</w:t>
            </w:r>
          </w:p>
        </w:tc>
        <w:tc>
          <w:tcPr>
            <w:tcW w:w="22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Перевод скважин с других объектов, ед.</w:t>
            </w:r>
          </w:p>
        </w:tc>
        <w:tc>
          <w:tcPr>
            <w:tcW w:w="29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скважин из консервации, ед.</w:t>
            </w:r>
          </w:p>
        </w:tc>
        <w:tc>
          <w:tcPr>
            <w:tcW w:w="293"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добывающих скважин из прочих категорий,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Экспл. бурение с начала разработки, </w:t>
            </w:r>
            <w:proofErr w:type="gramStart"/>
            <w:r w:rsidRPr="00E22460">
              <w:rPr>
                <w:rFonts w:ascii="Times New Roman" w:eastAsia="Times New Roman" w:hAnsi="Times New Roman" w:cs="Times New Roman"/>
                <w:b/>
                <w:bCs/>
                <w:color w:val="000000"/>
                <w:sz w:val="20"/>
                <w:szCs w:val="20"/>
              </w:rPr>
              <w:t>тыс.м</w:t>
            </w:r>
            <w:proofErr w:type="gramEnd"/>
          </w:p>
        </w:tc>
        <w:tc>
          <w:tcPr>
            <w:tcW w:w="2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Перевод под закачку,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нагнетательных скважин из прочих категорий, ед.</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Выбытие скважин, ед.</w:t>
            </w:r>
          </w:p>
        </w:tc>
        <w:tc>
          <w:tcPr>
            <w:tcW w:w="293"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добывающих скважин на конец года,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нагнетательных скважин на конец года, ед.</w:t>
            </w:r>
          </w:p>
        </w:tc>
        <w:tc>
          <w:tcPr>
            <w:tcW w:w="390"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Среднегодовой дебит на одну скважину, т/сут</w:t>
            </w:r>
          </w:p>
        </w:tc>
        <w:tc>
          <w:tcPr>
            <w:tcW w:w="325" w:type="pct"/>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Среднегодовая приемистость одной скважины, м</w:t>
            </w:r>
            <w:r w:rsidRPr="00E22460">
              <w:rPr>
                <w:rFonts w:ascii="Times New Roman" w:eastAsia="Times New Roman" w:hAnsi="Times New Roman" w:cs="Times New Roman"/>
                <w:b/>
                <w:bCs/>
                <w:color w:val="000000"/>
                <w:sz w:val="20"/>
                <w:szCs w:val="20"/>
                <w:vertAlign w:val="superscript"/>
              </w:rPr>
              <w:t>3</w:t>
            </w:r>
            <w:r w:rsidRPr="00E22460">
              <w:rPr>
                <w:rFonts w:ascii="Times New Roman" w:eastAsia="Times New Roman" w:hAnsi="Times New Roman" w:cs="Times New Roman"/>
                <w:b/>
                <w:bCs/>
                <w:color w:val="000000"/>
                <w:sz w:val="20"/>
                <w:szCs w:val="20"/>
              </w:rPr>
              <w:t>/сут</w:t>
            </w:r>
          </w:p>
        </w:tc>
      </w:tr>
      <w:tr w:rsidR="00E22460" w:rsidRPr="00E22460" w:rsidTr="00E22460">
        <w:trPr>
          <w:trHeight w:val="20"/>
        </w:trPr>
        <w:tc>
          <w:tcPr>
            <w:tcW w:w="148" w:type="pct"/>
            <w:vMerge/>
            <w:tcBorders>
              <w:top w:val="single" w:sz="4" w:space="0" w:color="auto"/>
              <w:left w:val="doub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46"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всего</w:t>
            </w:r>
          </w:p>
        </w:tc>
        <w:tc>
          <w:tcPr>
            <w:tcW w:w="293"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нагнетательных</w:t>
            </w: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4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всего</w:t>
            </w:r>
          </w:p>
        </w:tc>
        <w:tc>
          <w:tcPr>
            <w:tcW w:w="293"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нагнетательных</w:t>
            </w:r>
          </w:p>
        </w:tc>
        <w:tc>
          <w:tcPr>
            <w:tcW w:w="29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62"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нефти</w:t>
            </w:r>
          </w:p>
        </w:tc>
        <w:tc>
          <w:tcPr>
            <w:tcW w:w="228"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жидкости</w:t>
            </w:r>
          </w:p>
        </w:tc>
        <w:tc>
          <w:tcPr>
            <w:tcW w:w="325" w:type="pct"/>
            <w:vMerge/>
            <w:tcBorders>
              <w:top w:val="single" w:sz="4" w:space="0" w:color="auto"/>
              <w:left w:val="single" w:sz="4" w:space="0" w:color="auto"/>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r>
      <w:tr w:rsidR="00E22460"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2023</w:t>
            </w:r>
          </w:p>
        </w:tc>
        <w:tc>
          <w:tcPr>
            <w:tcW w:w="146"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18</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5</w:t>
            </w:r>
          </w:p>
        </w:tc>
        <w:tc>
          <w:tcPr>
            <w:tcW w:w="162"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1,89</w:t>
            </w:r>
          </w:p>
        </w:tc>
        <w:tc>
          <w:tcPr>
            <w:tcW w:w="228"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30,99</w:t>
            </w:r>
          </w:p>
        </w:tc>
        <w:tc>
          <w:tcPr>
            <w:tcW w:w="325" w:type="pct"/>
            <w:tcBorders>
              <w:top w:val="nil"/>
              <w:left w:val="nil"/>
              <w:bottom w:val="single" w:sz="4" w:space="0" w:color="auto"/>
              <w:right w:val="doub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75,21</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11,62</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11,43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13,83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15,94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17,38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16,37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3,61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18,00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19,20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22,06</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23,49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24,76</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26,45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4,38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28,07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29,20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28,43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26,91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27,01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28,25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30,35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29,88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30,85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30,45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30,34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30,71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32,21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30,33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31,59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30,33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31,33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26,71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2054</w:t>
            </w:r>
          </w:p>
        </w:tc>
        <w:tc>
          <w:tcPr>
            <w:tcW w:w="146"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w:t>
            </w:r>
          </w:p>
        </w:tc>
        <w:tc>
          <w:tcPr>
            <w:tcW w:w="22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w:t>
            </w:r>
          </w:p>
        </w:tc>
        <w:tc>
          <w:tcPr>
            <w:tcW w:w="20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2,50</w:t>
            </w:r>
          </w:p>
        </w:tc>
        <w:tc>
          <w:tcPr>
            <w:tcW w:w="228"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27,51</w:t>
            </w:r>
          </w:p>
        </w:tc>
        <w:tc>
          <w:tcPr>
            <w:tcW w:w="325" w:type="pct"/>
            <w:tcBorders>
              <w:top w:val="nil"/>
              <w:left w:val="nil"/>
              <w:bottom w:val="doub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bl>
    <w:p w:rsidR="0091490F" w:rsidRDefault="0091490F"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382E1D" w:rsidRDefault="00382E1D" w:rsidP="0091490F">
      <w:pPr>
        <w:spacing w:after="0" w:line="360" w:lineRule="auto"/>
        <w:rPr>
          <w:rFonts w:ascii="Times New Roman" w:hAnsi="Times New Roman" w:cs="Times New Roman"/>
          <w:b/>
          <w:sz w:val="20"/>
          <w:szCs w:val="20"/>
        </w:rPr>
      </w:pPr>
    </w:p>
    <w:p w:rsidR="00382E1D" w:rsidRDefault="00382E1D" w:rsidP="0091490F">
      <w:pPr>
        <w:spacing w:after="0" w:line="360" w:lineRule="auto"/>
        <w:rPr>
          <w:rFonts w:ascii="Times New Roman" w:hAnsi="Times New Roman" w:cs="Times New Roman"/>
          <w:b/>
          <w:sz w:val="20"/>
          <w:szCs w:val="20"/>
        </w:rPr>
      </w:pPr>
    </w:p>
    <w:p w:rsidR="00382E1D" w:rsidRDefault="00382E1D" w:rsidP="0091490F">
      <w:pPr>
        <w:spacing w:after="0" w:line="360" w:lineRule="auto"/>
        <w:rPr>
          <w:rFonts w:ascii="Times New Roman" w:hAnsi="Times New Roman" w:cs="Times New Roman"/>
          <w:b/>
          <w:sz w:val="20"/>
          <w:szCs w:val="20"/>
        </w:rPr>
      </w:pPr>
    </w:p>
    <w:p w:rsidR="00382E1D" w:rsidRDefault="00382E1D"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C47571" w:rsidRDefault="00C47571"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4.1.4 – Характеристика основных показателей разработки по отбору нефти и жидкости по </w:t>
      </w:r>
      <w:r w:rsidRPr="00652C5C">
        <w:rPr>
          <w:rFonts w:ascii="Times New Roman" w:hAnsi="Times New Roman" w:cs="Times New Roman"/>
          <w:b/>
          <w:sz w:val="20"/>
          <w:szCs w:val="20"/>
          <w:lang w:val="en-US"/>
        </w:rPr>
        <w:t>I</w:t>
      </w:r>
      <w:r w:rsidRPr="00652C5C">
        <w:rPr>
          <w:rFonts w:ascii="Times New Roman" w:hAnsi="Times New Roman" w:cs="Times New Roman"/>
          <w:b/>
          <w:sz w:val="20"/>
          <w:szCs w:val="20"/>
        </w:rPr>
        <w:t xml:space="preserve">I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967"/>
        <w:gridCol w:w="1324"/>
        <w:gridCol w:w="1234"/>
        <w:gridCol w:w="1196"/>
        <w:gridCol w:w="1463"/>
        <w:gridCol w:w="1417"/>
        <w:gridCol w:w="968"/>
        <w:gridCol w:w="1342"/>
        <w:gridCol w:w="1442"/>
        <w:gridCol w:w="1609"/>
        <w:gridCol w:w="1458"/>
        <w:gridCol w:w="1544"/>
        <w:gridCol w:w="1445"/>
        <w:gridCol w:w="1442"/>
        <w:gridCol w:w="1192"/>
        <w:gridCol w:w="1467"/>
      </w:tblGrid>
      <w:tr w:rsidR="00E22460" w:rsidRPr="00E22460" w:rsidTr="00382E1D">
        <w:trPr>
          <w:trHeight w:val="20"/>
        </w:trPr>
        <w:tc>
          <w:tcPr>
            <w:tcW w:w="225" w:type="pct"/>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Годы</w:t>
            </w:r>
          </w:p>
        </w:tc>
        <w:tc>
          <w:tcPr>
            <w:tcW w:w="308"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Добыча нефти, </w:t>
            </w:r>
            <w:proofErr w:type="gramStart"/>
            <w:r w:rsidRPr="00E22460">
              <w:rPr>
                <w:rFonts w:ascii="Times New Roman" w:eastAsia="Times New Roman" w:hAnsi="Times New Roman" w:cs="Times New Roman"/>
                <w:b/>
                <w:bCs/>
                <w:color w:val="000000"/>
                <w:sz w:val="20"/>
                <w:szCs w:val="20"/>
              </w:rPr>
              <w:t>тыс.т</w:t>
            </w:r>
            <w:proofErr w:type="gramEnd"/>
          </w:p>
        </w:tc>
        <w:tc>
          <w:tcPr>
            <w:tcW w:w="565"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Темп отбора от извлекаемых запасов, %</w:t>
            </w:r>
          </w:p>
        </w:tc>
        <w:tc>
          <w:tcPr>
            <w:tcW w:w="34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Накопленная добыча нефти, </w:t>
            </w:r>
            <w:proofErr w:type="gramStart"/>
            <w:r w:rsidRPr="00E22460">
              <w:rPr>
                <w:rFonts w:ascii="Times New Roman" w:eastAsia="Times New Roman" w:hAnsi="Times New Roman" w:cs="Times New Roman"/>
                <w:b/>
                <w:bCs/>
                <w:color w:val="000000"/>
                <w:sz w:val="20"/>
                <w:szCs w:val="20"/>
              </w:rPr>
              <w:t>тыс.т</w:t>
            </w:r>
            <w:proofErr w:type="gramEnd"/>
          </w:p>
        </w:tc>
        <w:tc>
          <w:tcPr>
            <w:tcW w:w="32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Отбор извлекаемых запасов, %</w:t>
            </w:r>
          </w:p>
        </w:tc>
        <w:tc>
          <w:tcPr>
            <w:tcW w:w="22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КИН, доли ед.</w:t>
            </w:r>
          </w:p>
        </w:tc>
        <w:tc>
          <w:tcPr>
            <w:tcW w:w="312" w:type="pct"/>
            <w:vMerge w:val="restart"/>
            <w:tcBorders>
              <w:top w:val="doub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Годовая добыча жидкости, </w:t>
            </w:r>
            <w:proofErr w:type="gramStart"/>
            <w:r w:rsidRPr="00E22460">
              <w:rPr>
                <w:rFonts w:ascii="Times New Roman" w:eastAsia="Times New Roman" w:hAnsi="Times New Roman" w:cs="Times New Roman"/>
                <w:b/>
                <w:bCs/>
                <w:color w:val="000000"/>
                <w:sz w:val="20"/>
                <w:szCs w:val="20"/>
              </w:rPr>
              <w:t>тыс.т</w:t>
            </w:r>
            <w:proofErr w:type="gramEnd"/>
          </w:p>
        </w:tc>
        <w:tc>
          <w:tcPr>
            <w:tcW w:w="335" w:type="pct"/>
            <w:vMerge w:val="restart"/>
            <w:tcBorders>
              <w:top w:val="doub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Накопленная добыча жидкости, </w:t>
            </w:r>
            <w:proofErr w:type="gramStart"/>
            <w:r w:rsidRPr="00E22460">
              <w:rPr>
                <w:rFonts w:ascii="Times New Roman" w:eastAsia="Times New Roman" w:hAnsi="Times New Roman" w:cs="Times New Roman"/>
                <w:b/>
                <w:bCs/>
                <w:color w:val="000000"/>
                <w:sz w:val="20"/>
                <w:szCs w:val="20"/>
              </w:rPr>
              <w:t>тыс.т</w:t>
            </w:r>
            <w:proofErr w:type="gramEnd"/>
          </w:p>
        </w:tc>
        <w:tc>
          <w:tcPr>
            <w:tcW w:w="37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Обводненность продукции, %</w:t>
            </w:r>
          </w:p>
        </w:tc>
        <w:tc>
          <w:tcPr>
            <w:tcW w:w="698"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Закачка рабочего агента (вода) </w:t>
            </w:r>
            <w:proofErr w:type="gramStart"/>
            <w:r w:rsidRPr="00E22460">
              <w:rPr>
                <w:rFonts w:ascii="Times New Roman" w:eastAsia="Times New Roman" w:hAnsi="Times New Roman" w:cs="Times New Roman"/>
                <w:b/>
                <w:bCs/>
                <w:color w:val="000000"/>
                <w:sz w:val="20"/>
                <w:szCs w:val="20"/>
              </w:rPr>
              <w:t>тыс.м</w:t>
            </w:r>
            <w:proofErr w:type="gramEnd"/>
            <w:r w:rsidRPr="00E22460">
              <w:rPr>
                <w:rFonts w:ascii="Times New Roman" w:eastAsia="Times New Roman" w:hAnsi="Times New Roman" w:cs="Times New Roman"/>
                <w:b/>
                <w:bCs/>
                <w:color w:val="000000"/>
                <w:sz w:val="20"/>
                <w:szCs w:val="20"/>
                <w:vertAlign w:val="superscript"/>
              </w:rPr>
              <w:t>3</w:t>
            </w:r>
          </w:p>
        </w:tc>
        <w:tc>
          <w:tcPr>
            <w:tcW w:w="33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Компенсация отборов закачкой, %</w:t>
            </w:r>
          </w:p>
        </w:tc>
        <w:tc>
          <w:tcPr>
            <w:tcW w:w="33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 компенсация отборов закачкой, %</w:t>
            </w:r>
          </w:p>
        </w:tc>
        <w:tc>
          <w:tcPr>
            <w:tcW w:w="618" w:type="pct"/>
            <w:gridSpan w:val="2"/>
            <w:tcBorders>
              <w:top w:val="double" w:sz="4" w:space="0" w:color="auto"/>
              <w:left w:val="nil"/>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Добыча газа, </w:t>
            </w:r>
            <w:proofErr w:type="gramStart"/>
            <w:r w:rsidRPr="00E22460">
              <w:rPr>
                <w:rFonts w:ascii="Times New Roman" w:eastAsia="Times New Roman" w:hAnsi="Times New Roman" w:cs="Times New Roman"/>
                <w:b/>
                <w:bCs/>
                <w:color w:val="000000"/>
                <w:sz w:val="20"/>
                <w:szCs w:val="20"/>
              </w:rPr>
              <w:t>млн.м</w:t>
            </w:r>
            <w:proofErr w:type="gramEnd"/>
            <w:r w:rsidRPr="00E22460">
              <w:rPr>
                <w:rFonts w:ascii="Times New Roman" w:eastAsia="Times New Roman" w:hAnsi="Times New Roman" w:cs="Times New Roman"/>
                <w:b/>
                <w:bCs/>
                <w:color w:val="000000"/>
                <w:sz w:val="20"/>
                <w:szCs w:val="20"/>
                <w:vertAlign w:val="superscript"/>
              </w:rPr>
              <w:t>3</w:t>
            </w:r>
          </w:p>
        </w:tc>
      </w:tr>
      <w:tr w:rsidR="00E22460" w:rsidRPr="00E22460" w:rsidTr="00382E1D">
        <w:trPr>
          <w:trHeight w:val="20"/>
        </w:trPr>
        <w:tc>
          <w:tcPr>
            <w:tcW w:w="225"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0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начальных</w:t>
            </w:r>
          </w:p>
        </w:tc>
        <w:tc>
          <w:tcPr>
            <w:tcW w:w="278"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текущих</w:t>
            </w:r>
          </w:p>
        </w:tc>
        <w:tc>
          <w:tcPr>
            <w:tcW w:w="3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12" w:type="pct"/>
            <w:vMerge/>
            <w:tcBorders>
              <w:top w:val="sing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5" w:type="pct"/>
            <w:vMerge/>
            <w:tcBorders>
              <w:top w:val="sing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годовая</w:t>
            </w:r>
          </w:p>
        </w:tc>
        <w:tc>
          <w:tcPr>
            <w:tcW w:w="359"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w:t>
            </w:r>
          </w:p>
        </w:tc>
        <w:tc>
          <w:tcPr>
            <w:tcW w:w="3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годовая</w:t>
            </w:r>
          </w:p>
        </w:tc>
        <w:tc>
          <w:tcPr>
            <w:tcW w:w="341" w:type="pct"/>
            <w:tcBorders>
              <w:top w:val="nil"/>
              <w:left w:val="nil"/>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w:t>
            </w:r>
          </w:p>
        </w:tc>
      </w:tr>
      <w:tr w:rsidR="00E22460"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2023</w:t>
            </w:r>
          </w:p>
        </w:tc>
        <w:tc>
          <w:tcPr>
            <w:tcW w:w="308"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12,03</w:t>
            </w:r>
          </w:p>
        </w:tc>
        <w:tc>
          <w:tcPr>
            <w:tcW w:w="28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1,22</w:t>
            </w:r>
          </w:p>
        </w:tc>
        <w:tc>
          <w:tcPr>
            <w:tcW w:w="278"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2,80</w:t>
            </w:r>
          </w:p>
        </w:tc>
        <w:tc>
          <w:tcPr>
            <w:tcW w:w="34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567,76</w:t>
            </w:r>
          </w:p>
        </w:tc>
        <w:tc>
          <w:tcPr>
            <w:tcW w:w="32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57,58</w:t>
            </w:r>
          </w:p>
        </w:tc>
        <w:tc>
          <w:tcPr>
            <w:tcW w:w="225"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0,244</w:t>
            </w:r>
          </w:p>
        </w:tc>
        <w:tc>
          <w:tcPr>
            <w:tcW w:w="312"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127,17</w:t>
            </w:r>
          </w:p>
        </w:tc>
        <w:tc>
          <w:tcPr>
            <w:tcW w:w="335"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2416,21</w:t>
            </w:r>
          </w:p>
        </w:tc>
        <w:tc>
          <w:tcPr>
            <w:tcW w:w="374"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90,5</w:t>
            </w:r>
          </w:p>
        </w:tc>
        <w:tc>
          <w:tcPr>
            <w:tcW w:w="33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79,72</w:t>
            </w:r>
          </w:p>
        </w:tc>
        <w:tc>
          <w:tcPr>
            <w:tcW w:w="35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65,9</w:t>
            </w:r>
          </w:p>
        </w:tc>
        <w:tc>
          <w:tcPr>
            <w:tcW w:w="335"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82,1</w:t>
            </w:r>
          </w:p>
        </w:tc>
        <w:tc>
          <w:tcPr>
            <w:tcW w:w="27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0,333</w:t>
            </w:r>
          </w:p>
        </w:tc>
        <w:tc>
          <w:tcPr>
            <w:tcW w:w="341" w:type="pct"/>
            <w:tcBorders>
              <w:top w:val="nil"/>
              <w:left w:val="nil"/>
              <w:bottom w:val="single" w:sz="4" w:space="0" w:color="auto"/>
              <w:right w:val="doub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26,449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13,43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581,19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58,94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0,250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59,60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2475,81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76,2</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26,821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12,49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593,68</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60,21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0,255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58,63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2534,44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78,7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71,2</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0,346</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27,167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13,87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607,55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61,62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0,261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70,95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2605,39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0,384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27,551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13,03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620,58</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62,94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0,267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81,77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2687,16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61,4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0,365</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27,916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13,52</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634,10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64,31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0,272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83,22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2770,38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83,8</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57,2</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0,433</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28,348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13,39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647,49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65,67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0,278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72,76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2843,14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81,6</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53,5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0,482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28,831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16,04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4,74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663,53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67,30</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0,285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80,04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2923,18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50,3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0,610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29,440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15,90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679,43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68,91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0,292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85,37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3008,55</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47,3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0,620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30,060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17,02</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5,55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696,45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70,63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0,299</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98,07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3106,62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82,6</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44,3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0,664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30,724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17,60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6,08</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714,05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72,42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0,307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104,44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3211,06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0,686</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31,410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17,74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731,79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74,22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0,314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110,10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3321,16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39,2</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0,692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32,102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17,95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749,74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76,04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0,322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117,61</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3438,77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36,8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0,700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32,802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19,46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769,20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78,01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0,331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124,80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3563,57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0,759</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33,561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18,07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787,27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79,84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0,338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129,83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3693,40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0,705</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34,266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17,78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805,05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81,65</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0,346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126,39</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3819,79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0,693</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34,959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16,37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9,05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821,42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83,31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0,353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110,45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3930,24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0,638</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35,598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15,31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9,30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836,73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84,86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0,360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110,85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4041,09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0,597</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36,195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14,32</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851,05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86,31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0,366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115,92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4157,01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87,6</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0,558</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36,753</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14,44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10,70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865,49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87,78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114,17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4271,18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0,563</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37,316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15,54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12,90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881,03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89,35</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0,379</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112,42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4383,60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0,606</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37,923</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15,86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15,11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896,89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90,96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0,385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116,07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4499,67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0,619</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38,541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14,88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16,70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911,77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92,47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0,392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114,56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4614,23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0,580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39,121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13,96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18,81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925,73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93,89</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0,398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114,15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4728,38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87,8</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0,544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39,666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13,09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21,72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938,82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95,22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115,53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4843,91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22,1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0,511</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40,176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12,28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26,03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951,10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96,46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0,409</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121,16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4965,07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89,9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0,479</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40,655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11,19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32,06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962,29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97,60</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103,73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5068,80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89,2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0,436</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41,092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10,50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44,29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972,79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98,66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108,03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5176,83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90,3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41,501</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72,52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982,37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99,63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93,37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5270,20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89,7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41,875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9,00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247,93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991,37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100,54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96,44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5366,64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90,7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0,351</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42,226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8,19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-152,51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999,56</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101,38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82,20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5448,84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90,0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0,319</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42,545</w:t>
            </w:r>
          </w:p>
        </w:tc>
      </w:tr>
      <w:tr w:rsidR="00382E1D" w:rsidRPr="00E22460" w:rsidTr="00382E1D">
        <w:trPr>
          <w:trHeight w:val="20"/>
        </w:trPr>
        <w:tc>
          <w:tcPr>
            <w:tcW w:w="225"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2054</w:t>
            </w:r>
          </w:p>
        </w:tc>
        <w:tc>
          <w:tcPr>
            <w:tcW w:w="308"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7,70</w:t>
            </w:r>
          </w:p>
        </w:tc>
        <w:tc>
          <w:tcPr>
            <w:tcW w:w="28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0,78</w:t>
            </w:r>
          </w:p>
        </w:tc>
        <w:tc>
          <w:tcPr>
            <w:tcW w:w="278"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-56,78</w:t>
            </w:r>
          </w:p>
        </w:tc>
        <w:tc>
          <w:tcPr>
            <w:tcW w:w="34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1007,26</w:t>
            </w:r>
          </w:p>
        </w:tc>
        <w:tc>
          <w:tcPr>
            <w:tcW w:w="32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102,16</w:t>
            </w:r>
          </w:p>
        </w:tc>
        <w:tc>
          <w:tcPr>
            <w:tcW w:w="225"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0,433</w:t>
            </w:r>
          </w:p>
        </w:tc>
        <w:tc>
          <w:tcPr>
            <w:tcW w:w="312"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84,67</w:t>
            </w:r>
          </w:p>
        </w:tc>
        <w:tc>
          <w:tcPr>
            <w:tcW w:w="335"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5533,51</w:t>
            </w:r>
          </w:p>
        </w:tc>
        <w:tc>
          <w:tcPr>
            <w:tcW w:w="374"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90,9</w:t>
            </w:r>
          </w:p>
        </w:tc>
        <w:tc>
          <w:tcPr>
            <w:tcW w:w="33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1996,34</w:t>
            </w:r>
          </w:p>
        </w:tc>
        <w:tc>
          <w:tcPr>
            <w:tcW w:w="336"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18,8</w:t>
            </w:r>
          </w:p>
        </w:tc>
        <w:tc>
          <w:tcPr>
            <w:tcW w:w="27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0,300</w:t>
            </w:r>
          </w:p>
        </w:tc>
        <w:tc>
          <w:tcPr>
            <w:tcW w:w="341" w:type="pct"/>
            <w:tcBorders>
              <w:top w:val="nil"/>
              <w:left w:val="nil"/>
              <w:bottom w:val="doub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42,846</w:t>
            </w:r>
          </w:p>
        </w:tc>
      </w:tr>
    </w:tbl>
    <w:p w:rsidR="0091490F" w:rsidRDefault="0091490F"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C47571" w:rsidRDefault="00C47571"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4.1.5 – Характеристика основного фонда скважин по </w:t>
      </w:r>
      <w:r w:rsidRPr="00652C5C">
        <w:rPr>
          <w:rFonts w:ascii="Times New Roman" w:hAnsi="Times New Roman" w:cs="Times New Roman"/>
          <w:b/>
          <w:sz w:val="20"/>
          <w:szCs w:val="20"/>
          <w:lang w:val="en-US"/>
        </w:rPr>
        <w:t>I</w:t>
      </w:r>
      <w:r w:rsidRPr="00652C5C">
        <w:rPr>
          <w:rFonts w:ascii="Times New Roman" w:hAnsi="Times New Roman" w:cs="Times New Roman"/>
          <w:b/>
          <w:sz w:val="20"/>
          <w:szCs w:val="20"/>
        </w:rPr>
        <w:t>I</w:t>
      </w:r>
      <w:r w:rsidRPr="00652C5C">
        <w:rPr>
          <w:rFonts w:ascii="Times New Roman" w:hAnsi="Times New Roman" w:cs="Times New Roman"/>
          <w:b/>
          <w:sz w:val="20"/>
          <w:szCs w:val="20"/>
          <w:lang w:val="en-US"/>
        </w:rPr>
        <w:t>I</w:t>
      </w:r>
      <w:r w:rsidRPr="00652C5C">
        <w:rPr>
          <w:rFonts w:ascii="Times New Roman" w:hAnsi="Times New Roman" w:cs="Times New Roman"/>
          <w:b/>
          <w:sz w:val="20"/>
          <w:szCs w:val="20"/>
        </w:rPr>
        <w:t xml:space="preserve">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637"/>
        <w:gridCol w:w="630"/>
        <w:gridCol w:w="1262"/>
        <w:gridCol w:w="1507"/>
        <w:gridCol w:w="1157"/>
        <w:gridCol w:w="978"/>
        <w:gridCol w:w="1279"/>
        <w:gridCol w:w="1262"/>
        <w:gridCol w:w="1157"/>
        <w:gridCol w:w="889"/>
        <w:gridCol w:w="1507"/>
        <w:gridCol w:w="631"/>
        <w:gridCol w:w="1262"/>
        <w:gridCol w:w="1507"/>
        <w:gridCol w:w="1262"/>
        <w:gridCol w:w="1507"/>
        <w:gridCol w:w="699"/>
        <w:gridCol w:w="980"/>
        <w:gridCol w:w="1397"/>
      </w:tblGrid>
      <w:tr w:rsidR="00E22460" w:rsidRPr="00E22460" w:rsidTr="00E22460">
        <w:trPr>
          <w:trHeight w:val="20"/>
        </w:trPr>
        <w:tc>
          <w:tcPr>
            <w:tcW w:w="148" w:type="pct"/>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Годы</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скважин из бурения,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скважин с начала разработки, ед.</w:t>
            </w:r>
          </w:p>
        </w:tc>
        <w:tc>
          <w:tcPr>
            <w:tcW w:w="22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Перевод скважин с других объектов, ед.</w:t>
            </w:r>
          </w:p>
        </w:tc>
        <w:tc>
          <w:tcPr>
            <w:tcW w:w="29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скважин из консервации, ед.</w:t>
            </w:r>
          </w:p>
        </w:tc>
        <w:tc>
          <w:tcPr>
            <w:tcW w:w="293"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добывающих скважин из прочих категорий,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Экспл. бурение с начала разработки, </w:t>
            </w:r>
            <w:proofErr w:type="gramStart"/>
            <w:r w:rsidRPr="00E22460">
              <w:rPr>
                <w:rFonts w:ascii="Times New Roman" w:eastAsia="Times New Roman" w:hAnsi="Times New Roman" w:cs="Times New Roman"/>
                <w:b/>
                <w:bCs/>
                <w:color w:val="000000"/>
                <w:sz w:val="20"/>
                <w:szCs w:val="20"/>
              </w:rPr>
              <w:t>тыс.м</w:t>
            </w:r>
            <w:proofErr w:type="gramEnd"/>
          </w:p>
        </w:tc>
        <w:tc>
          <w:tcPr>
            <w:tcW w:w="2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Перевод под закачку,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Ввод нагнетательных скважин из прочих категорий, ед.</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Выбытие скважин, ед.</w:t>
            </w:r>
          </w:p>
        </w:tc>
        <w:tc>
          <w:tcPr>
            <w:tcW w:w="293"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добывающих скважин на конец года,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Фонд нагнетательных скважин на конец года, ед.</w:t>
            </w:r>
          </w:p>
        </w:tc>
        <w:tc>
          <w:tcPr>
            <w:tcW w:w="390"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Среднегодовой дебит на одну скважину, т/сут</w:t>
            </w:r>
          </w:p>
        </w:tc>
        <w:tc>
          <w:tcPr>
            <w:tcW w:w="325" w:type="pct"/>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Среднегодовая приемистость одной скважины, м</w:t>
            </w:r>
            <w:r w:rsidRPr="00E22460">
              <w:rPr>
                <w:rFonts w:ascii="Times New Roman" w:eastAsia="Times New Roman" w:hAnsi="Times New Roman" w:cs="Times New Roman"/>
                <w:b/>
                <w:bCs/>
                <w:color w:val="000000"/>
                <w:sz w:val="20"/>
                <w:szCs w:val="20"/>
                <w:vertAlign w:val="superscript"/>
              </w:rPr>
              <w:t>3</w:t>
            </w:r>
            <w:r w:rsidRPr="00E22460">
              <w:rPr>
                <w:rFonts w:ascii="Times New Roman" w:eastAsia="Times New Roman" w:hAnsi="Times New Roman" w:cs="Times New Roman"/>
                <w:b/>
                <w:bCs/>
                <w:color w:val="000000"/>
                <w:sz w:val="20"/>
                <w:szCs w:val="20"/>
              </w:rPr>
              <w:t>/сут</w:t>
            </w:r>
          </w:p>
        </w:tc>
      </w:tr>
      <w:tr w:rsidR="00E22460" w:rsidRPr="00E22460" w:rsidTr="00E22460">
        <w:trPr>
          <w:trHeight w:val="20"/>
        </w:trPr>
        <w:tc>
          <w:tcPr>
            <w:tcW w:w="148" w:type="pct"/>
            <w:vMerge/>
            <w:tcBorders>
              <w:top w:val="single" w:sz="4" w:space="0" w:color="auto"/>
              <w:left w:val="doub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46"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всего</w:t>
            </w:r>
          </w:p>
        </w:tc>
        <w:tc>
          <w:tcPr>
            <w:tcW w:w="293"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нагнетательных</w:t>
            </w: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4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всего</w:t>
            </w:r>
          </w:p>
        </w:tc>
        <w:tc>
          <w:tcPr>
            <w:tcW w:w="293"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нагнетательных</w:t>
            </w:r>
          </w:p>
        </w:tc>
        <w:tc>
          <w:tcPr>
            <w:tcW w:w="29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162"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нефти</w:t>
            </w:r>
          </w:p>
        </w:tc>
        <w:tc>
          <w:tcPr>
            <w:tcW w:w="228"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жидкости</w:t>
            </w:r>
          </w:p>
        </w:tc>
        <w:tc>
          <w:tcPr>
            <w:tcW w:w="325" w:type="pct"/>
            <w:vMerge/>
            <w:tcBorders>
              <w:top w:val="single" w:sz="4" w:space="0" w:color="auto"/>
              <w:left w:val="single" w:sz="4" w:space="0" w:color="auto"/>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r>
      <w:tr w:rsidR="00E22460"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2023</w:t>
            </w:r>
          </w:p>
        </w:tc>
        <w:tc>
          <w:tcPr>
            <w:tcW w:w="146"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32</w:t>
            </w:r>
          </w:p>
        </w:tc>
        <w:tc>
          <w:tcPr>
            <w:tcW w:w="22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30,2</w:t>
            </w:r>
          </w:p>
        </w:tc>
        <w:tc>
          <w:tcPr>
            <w:tcW w:w="20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8</w:t>
            </w:r>
          </w:p>
        </w:tc>
        <w:tc>
          <w:tcPr>
            <w:tcW w:w="35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3</w:t>
            </w:r>
          </w:p>
        </w:tc>
        <w:tc>
          <w:tcPr>
            <w:tcW w:w="162"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2,35</w:t>
            </w:r>
          </w:p>
        </w:tc>
        <w:tc>
          <w:tcPr>
            <w:tcW w:w="228"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15,33</w:t>
            </w:r>
          </w:p>
        </w:tc>
        <w:tc>
          <w:tcPr>
            <w:tcW w:w="325" w:type="pct"/>
            <w:tcBorders>
              <w:top w:val="nil"/>
              <w:left w:val="nil"/>
              <w:bottom w:val="single" w:sz="4" w:space="0" w:color="auto"/>
              <w:right w:val="doub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142,47</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5,05</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17,59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5,49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20,84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32</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5,96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22,71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5,76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20,63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22,64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5,90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22,66</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5,54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23,20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5,21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22,35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5,54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24,37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5,21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23,54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22,78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4,61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22,06</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4,33</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21,43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4,08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20,85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3,84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20,33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3,61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19,90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19,56</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19,32</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19,25</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19,44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2,65</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20,09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2,50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21,91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2,76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17,51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17,19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2,45</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16,94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16,73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16,57</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16,48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1,92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16,48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16,58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r w:rsidR="00382E1D" w:rsidRPr="00E22460" w:rsidTr="00E22460">
        <w:trPr>
          <w:trHeight w:val="20"/>
        </w:trPr>
        <w:tc>
          <w:tcPr>
            <w:tcW w:w="148"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2054</w:t>
            </w:r>
          </w:p>
        </w:tc>
        <w:tc>
          <w:tcPr>
            <w:tcW w:w="146"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w:t>
            </w:r>
          </w:p>
        </w:tc>
        <w:tc>
          <w:tcPr>
            <w:tcW w:w="22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31,2</w:t>
            </w:r>
          </w:p>
        </w:tc>
        <w:tc>
          <w:tcPr>
            <w:tcW w:w="20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4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162"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1,70</w:t>
            </w:r>
          </w:p>
        </w:tc>
        <w:tc>
          <w:tcPr>
            <w:tcW w:w="228"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16,80</w:t>
            </w:r>
          </w:p>
        </w:tc>
        <w:tc>
          <w:tcPr>
            <w:tcW w:w="325" w:type="pct"/>
            <w:tcBorders>
              <w:top w:val="nil"/>
              <w:left w:val="nil"/>
              <w:bottom w:val="doub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0,00</w:t>
            </w:r>
          </w:p>
        </w:tc>
      </w:tr>
    </w:tbl>
    <w:p w:rsidR="0091490F" w:rsidRDefault="0091490F"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C47571" w:rsidRPr="00652C5C" w:rsidRDefault="00C47571"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4.1.6 – Характеристика основных показателей разработки по отбору нефти и жидкости по </w:t>
      </w:r>
      <w:r w:rsidRPr="00652C5C">
        <w:rPr>
          <w:rFonts w:ascii="Times New Roman" w:hAnsi="Times New Roman" w:cs="Times New Roman"/>
          <w:b/>
          <w:sz w:val="20"/>
          <w:szCs w:val="20"/>
          <w:lang w:val="en-US"/>
        </w:rPr>
        <w:t>II</w:t>
      </w:r>
      <w:r w:rsidRPr="00652C5C">
        <w:rPr>
          <w:rFonts w:ascii="Times New Roman" w:hAnsi="Times New Roman" w:cs="Times New Roman"/>
          <w:b/>
          <w:sz w:val="20"/>
          <w:szCs w:val="20"/>
        </w:rPr>
        <w:t xml:space="preserve">I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967"/>
        <w:gridCol w:w="1324"/>
        <w:gridCol w:w="1234"/>
        <w:gridCol w:w="1196"/>
        <w:gridCol w:w="1463"/>
        <w:gridCol w:w="1417"/>
        <w:gridCol w:w="968"/>
        <w:gridCol w:w="1342"/>
        <w:gridCol w:w="1442"/>
        <w:gridCol w:w="1609"/>
        <w:gridCol w:w="1458"/>
        <w:gridCol w:w="1544"/>
        <w:gridCol w:w="1445"/>
        <w:gridCol w:w="1442"/>
        <w:gridCol w:w="1192"/>
        <w:gridCol w:w="1467"/>
      </w:tblGrid>
      <w:tr w:rsidR="00E22460" w:rsidRPr="00E22460" w:rsidTr="00382E1D">
        <w:trPr>
          <w:trHeight w:val="20"/>
        </w:trPr>
        <w:tc>
          <w:tcPr>
            <w:tcW w:w="225" w:type="pct"/>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Годы</w:t>
            </w:r>
          </w:p>
        </w:tc>
        <w:tc>
          <w:tcPr>
            <w:tcW w:w="308"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Добыча нефти, </w:t>
            </w:r>
            <w:proofErr w:type="gramStart"/>
            <w:r w:rsidRPr="00E22460">
              <w:rPr>
                <w:rFonts w:ascii="Times New Roman" w:eastAsia="Times New Roman" w:hAnsi="Times New Roman" w:cs="Times New Roman"/>
                <w:b/>
                <w:bCs/>
                <w:color w:val="000000"/>
                <w:sz w:val="20"/>
                <w:szCs w:val="20"/>
              </w:rPr>
              <w:t>тыс.т</w:t>
            </w:r>
            <w:proofErr w:type="gramEnd"/>
          </w:p>
        </w:tc>
        <w:tc>
          <w:tcPr>
            <w:tcW w:w="565"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Темп отбора от извлекаемых запасов, %</w:t>
            </w:r>
          </w:p>
        </w:tc>
        <w:tc>
          <w:tcPr>
            <w:tcW w:w="34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Накопленная добыча нефти, </w:t>
            </w:r>
            <w:proofErr w:type="gramStart"/>
            <w:r w:rsidRPr="00E22460">
              <w:rPr>
                <w:rFonts w:ascii="Times New Roman" w:eastAsia="Times New Roman" w:hAnsi="Times New Roman" w:cs="Times New Roman"/>
                <w:b/>
                <w:bCs/>
                <w:color w:val="000000"/>
                <w:sz w:val="20"/>
                <w:szCs w:val="20"/>
              </w:rPr>
              <w:t>тыс.т</w:t>
            </w:r>
            <w:proofErr w:type="gramEnd"/>
          </w:p>
        </w:tc>
        <w:tc>
          <w:tcPr>
            <w:tcW w:w="32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Отбор извлекаемых запасов, %</w:t>
            </w:r>
          </w:p>
        </w:tc>
        <w:tc>
          <w:tcPr>
            <w:tcW w:w="22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КИН, доли ед.</w:t>
            </w:r>
          </w:p>
        </w:tc>
        <w:tc>
          <w:tcPr>
            <w:tcW w:w="312" w:type="pct"/>
            <w:vMerge w:val="restart"/>
            <w:tcBorders>
              <w:top w:val="doub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Годовая добыча жидкости, </w:t>
            </w:r>
            <w:proofErr w:type="gramStart"/>
            <w:r w:rsidRPr="00E22460">
              <w:rPr>
                <w:rFonts w:ascii="Times New Roman" w:eastAsia="Times New Roman" w:hAnsi="Times New Roman" w:cs="Times New Roman"/>
                <w:b/>
                <w:bCs/>
                <w:color w:val="000000"/>
                <w:sz w:val="20"/>
                <w:szCs w:val="20"/>
              </w:rPr>
              <w:t>тыс.т</w:t>
            </w:r>
            <w:proofErr w:type="gramEnd"/>
          </w:p>
        </w:tc>
        <w:tc>
          <w:tcPr>
            <w:tcW w:w="335" w:type="pct"/>
            <w:vMerge w:val="restart"/>
            <w:tcBorders>
              <w:top w:val="doub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Накопленная добыча жидкости, </w:t>
            </w:r>
            <w:proofErr w:type="gramStart"/>
            <w:r w:rsidRPr="00E22460">
              <w:rPr>
                <w:rFonts w:ascii="Times New Roman" w:eastAsia="Times New Roman" w:hAnsi="Times New Roman" w:cs="Times New Roman"/>
                <w:b/>
                <w:bCs/>
                <w:color w:val="000000"/>
                <w:sz w:val="20"/>
                <w:szCs w:val="20"/>
              </w:rPr>
              <w:t>тыс.т</w:t>
            </w:r>
            <w:proofErr w:type="gramEnd"/>
          </w:p>
        </w:tc>
        <w:tc>
          <w:tcPr>
            <w:tcW w:w="37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Обводненность продукции, %</w:t>
            </w:r>
          </w:p>
        </w:tc>
        <w:tc>
          <w:tcPr>
            <w:tcW w:w="698" w:type="pct"/>
            <w:gridSpan w:val="2"/>
            <w:tcBorders>
              <w:top w:val="double" w:sz="4" w:space="0" w:color="auto"/>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Закачка рабочего агента (вода) </w:t>
            </w:r>
            <w:proofErr w:type="gramStart"/>
            <w:r w:rsidRPr="00E22460">
              <w:rPr>
                <w:rFonts w:ascii="Times New Roman" w:eastAsia="Times New Roman" w:hAnsi="Times New Roman" w:cs="Times New Roman"/>
                <w:b/>
                <w:bCs/>
                <w:color w:val="000000"/>
                <w:sz w:val="20"/>
                <w:szCs w:val="20"/>
              </w:rPr>
              <w:t>тыс.м</w:t>
            </w:r>
            <w:proofErr w:type="gramEnd"/>
            <w:r w:rsidRPr="00E22460">
              <w:rPr>
                <w:rFonts w:ascii="Times New Roman" w:eastAsia="Times New Roman" w:hAnsi="Times New Roman" w:cs="Times New Roman"/>
                <w:b/>
                <w:bCs/>
                <w:color w:val="000000"/>
                <w:sz w:val="20"/>
                <w:szCs w:val="20"/>
                <w:vertAlign w:val="superscript"/>
              </w:rPr>
              <w:t>3</w:t>
            </w:r>
          </w:p>
        </w:tc>
        <w:tc>
          <w:tcPr>
            <w:tcW w:w="33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Компенсация отборов закачкой, %</w:t>
            </w:r>
          </w:p>
        </w:tc>
        <w:tc>
          <w:tcPr>
            <w:tcW w:w="33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 компенсация отборов закачкой, %</w:t>
            </w:r>
          </w:p>
        </w:tc>
        <w:tc>
          <w:tcPr>
            <w:tcW w:w="618" w:type="pct"/>
            <w:gridSpan w:val="2"/>
            <w:tcBorders>
              <w:top w:val="double" w:sz="4" w:space="0" w:color="auto"/>
              <w:left w:val="nil"/>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 xml:space="preserve">Добыча газа, </w:t>
            </w:r>
            <w:proofErr w:type="gramStart"/>
            <w:r w:rsidRPr="00E22460">
              <w:rPr>
                <w:rFonts w:ascii="Times New Roman" w:eastAsia="Times New Roman" w:hAnsi="Times New Roman" w:cs="Times New Roman"/>
                <w:b/>
                <w:bCs/>
                <w:color w:val="000000"/>
                <w:sz w:val="20"/>
                <w:szCs w:val="20"/>
              </w:rPr>
              <w:t>млн.м</w:t>
            </w:r>
            <w:proofErr w:type="gramEnd"/>
            <w:r w:rsidRPr="00E22460">
              <w:rPr>
                <w:rFonts w:ascii="Times New Roman" w:eastAsia="Times New Roman" w:hAnsi="Times New Roman" w:cs="Times New Roman"/>
                <w:b/>
                <w:bCs/>
                <w:color w:val="000000"/>
                <w:sz w:val="20"/>
                <w:szCs w:val="20"/>
                <w:vertAlign w:val="superscript"/>
              </w:rPr>
              <w:t>3</w:t>
            </w:r>
          </w:p>
        </w:tc>
      </w:tr>
      <w:tr w:rsidR="00E22460" w:rsidRPr="00E22460" w:rsidTr="00382E1D">
        <w:trPr>
          <w:trHeight w:val="20"/>
        </w:trPr>
        <w:tc>
          <w:tcPr>
            <w:tcW w:w="225"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0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начальных</w:t>
            </w:r>
          </w:p>
        </w:tc>
        <w:tc>
          <w:tcPr>
            <w:tcW w:w="278"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текущих</w:t>
            </w:r>
          </w:p>
        </w:tc>
        <w:tc>
          <w:tcPr>
            <w:tcW w:w="3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12" w:type="pct"/>
            <w:vMerge/>
            <w:tcBorders>
              <w:top w:val="sing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5" w:type="pct"/>
            <w:vMerge/>
            <w:tcBorders>
              <w:top w:val="single" w:sz="4" w:space="0" w:color="auto"/>
              <w:left w:val="single" w:sz="4" w:space="0" w:color="auto"/>
              <w:bottom w:val="single" w:sz="4" w:space="0" w:color="000000"/>
              <w:right w:val="nil"/>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годовая</w:t>
            </w:r>
          </w:p>
        </w:tc>
        <w:tc>
          <w:tcPr>
            <w:tcW w:w="359"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w:t>
            </w:r>
          </w:p>
        </w:tc>
        <w:tc>
          <w:tcPr>
            <w:tcW w:w="3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3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rPr>
                <w:rFonts w:ascii="Times New Roman" w:eastAsia="Times New Roman" w:hAnsi="Times New Roman" w:cs="Times New Roman"/>
                <w:b/>
                <w:bCs/>
                <w:color w:val="00000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годовая</w:t>
            </w:r>
          </w:p>
        </w:tc>
        <w:tc>
          <w:tcPr>
            <w:tcW w:w="341" w:type="pct"/>
            <w:tcBorders>
              <w:top w:val="nil"/>
              <w:left w:val="nil"/>
              <w:bottom w:val="single" w:sz="4" w:space="0" w:color="auto"/>
              <w:right w:val="double" w:sz="4" w:space="0" w:color="auto"/>
            </w:tcBorders>
            <w:shd w:val="clear" w:color="auto" w:fill="auto"/>
            <w:vAlign w:val="center"/>
            <w:hideMark/>
          </w:tcPr>
          <w:p w:rsidR="00E22460" w:rsidRPr="00E22460" w:rsidRDefault="00E22460" w:rsidP="00E22460">
            <w:pPr>
              <w:spacing w:after="0" w:line="240" w:lineRule="auto"/>
              <w:jc w:val="center"/>
              <w:rPr>
                <w:rFonts w:ascii="Times New Roman" w:eastAsia="Times New Roman" w:hAnsi="Times New Roman" w:cs="Times New Roman"/>
                <w:b/>
                <w:bCs/>
                <w:color w:val="000000"/>
                <w:sz w:val="20"/>
                <w:szCs w:val="20"/>
              </w:rPr>
            </w:pPr>
            <w:r w:rsidRPr="00E22460">
              <w:rPr>
                <w:rFonts w:ascii="Times New Roman" w:eastAsia="Times New Roman" w:hAnsi="Times New Roman" w:cs="Times New Roman"/>
                <w:b/>
                <w:bCs/>
                <w:color w:val="000000"/>
                <w:sz w:val="20"/>
                <w:szCs w:val="20"/>
              </w:rPr>
              <w:t>накопленная</w:t>
            </w:r>
          </w:p>
        </w:tc>
      </w:tr>
      <w:tr w:rsidR="00E22460"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2023</w:t>
            </w:r>
          </w:p>
        </w:tc>
        <w:tc>
          <w:tcPr>
            <w:tcW w:w="308"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6,70</w:t>
            </w:r>
          </w:p>
        </w:tc>
        <w:tc>
          <w:tcPr>
            <w:tcW w:w="28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0,65</w:t>
            </w:r>
          </w:p>
        </w:tc>
        <w:tc>
          <w:tcPr>
            <w:tcW w:w="278"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3,46</w:t>
            </w:r>
          </w:p>
        </w:tc>
        <w:tc>
          <w:tcPr>
            <w:tcW w:w="340"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845,20</w:t>
            </w:r>
          </w:p>
        </w:tc>
        <w:tc>
          <w:tcPr>
            <w:tcW w:w="32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81,90</w:t>
            </w:r>
          </w:p>
        </w:tc>
        <w:tc>
          <w:tcPr>
            <w:tcW w:w="225"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0,391</w:t>
            </w:r>
          </w:p>
        </w:tc>
        <w:tc>
          <w:tcPr>
            <w:tcW w:w="312"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28,29</w:t>
            </w:r>
          </w:p>
        </w:tc>
        <w:tc>
          <w:tcPr>
            <w:tcW w:w="335"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1918,95</w:t>
            </w:r>
          </w:p>
        </w:tc>
        <w:tc>
          <w:tcPr>
            <w:tcW w:w="374"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76,3</w:t>
            </w:r>
          </w:p>
        </w:tc>
        <w:tc>
          <w:tcPr>
            <w:tcW w:w="33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90,61</w:t>
            </w:r>
          </w:p>
        </w:tc>
        <w:tc>
          <w:tcPr>
            <w:tcW w:w="359"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292,2</w:t>
            </w:r>
          </w:p>
        </w:tc>
        <w:tc>
          <w:tcPr>
            <w:tcW w:w="335"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75,7</w:t>
            </w:r>
          </w:p>
        </w:tc>
        <w:tc>
          <w:tcPr>
            <w:tcW w:w="277" w:type="pct"/>
            <w:tcBorders>
              <w:top w:val="nil"/>
              <w:left w:val="nil"/>
              <w:bottom w:val="single" w:sz="4" w:space="0" w:color="auto"/>
              <w:right w:val="sing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0,186</w:t>
            </w:r>
          </w:p>
        </w:tc>
        <w:tc>
          <w:tcPr>
            <w:tcW w:w="341" w:type="pct"/>
            <w:tcBorders>
              <w:top w:val="nil"/>
              <w:left w:val="nil"/>
              <w:bottom w:val="single" w:sz="4" w:space="0" w:color="auto"/>
              <w:right w:val="double" w:sz="4" w:space="0" w:color="auto"/>
            </w:tcBorders>
            <w:shd w:val="clear" w:color="auto" w:fill="auto"/>
            <w:noWrap/>
            <w:vAlign w:val="center"/>
          </w:tcPr>
          <w:p w:rsidR="00E22460" w:rsidRPr="00E22460" w:rsidRDefault="00E22460" w:rsidP="00E22460">
            <w:pPr>
              <w:spacing w:after="0"/>
              <w:jc w:val="center"/>
              <w:rPr>
                <w:rFonts w:ascii="Times New Roman" w:hAnsi="Times New Roman" w:cs="Times New Roman"/>
                <w:color w:val="000000"/>
                <w:sz w:val="20"/>
                <w:szCs w:val="20"/>
              </w:rPr>
            </w:pPr>
            <w:r w:rsidRPr="00E22460">
              <w:rPr>
                <w:rFonts w:ascii="Times New Roman" w:hAnsi="Times New Roman" w:cs="Times New Roman"/>
                <w:color w:val="000000"/>
                <w:sz w:val="20"/>
                <w:szCs w:val="20"/>
              </w:rPr>
              <w:t>64,864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852,11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82,57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0,394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24,06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1943,01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71,3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74,4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0,531</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65,395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7,51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4,17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859,62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83,30</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0,398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28,51</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1971,52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73,7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72,6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0,577</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65,972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8,15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0,79</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4,73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867,77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84,09</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31,07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2002,59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73,8</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0,626</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66,598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877,62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85,04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35,28</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2037,87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72,1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68,9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0,757</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67,355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10,73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888,35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86,08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38,72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2076,59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72,3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67,1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0,824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68,179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2029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10,09</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898,44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87,06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38,75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2115,34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74,0</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0,908</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69,087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9,48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7,10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907,92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87,98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39,67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2155,01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76,1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63,8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0,948</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70,035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7,18</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916,83</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88,84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38,22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2193,23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76,7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62,3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0,980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71,015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9,48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926,31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89,76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0,429</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41,67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2234,90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60,8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1,090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72,105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935,22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90,62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40,25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2275,15</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59,4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1,069</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73,175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8,66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943,60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91,43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38,95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2314,10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78,5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58,1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0,964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74,138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8,91</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951,48</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92,20</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0,441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37,73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2351,83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79,1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56,9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0,906</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75,045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7,41</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958,89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92,92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0,444</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36,64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2388,47</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79,8</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55,8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0,852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75,897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0,68</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9,53</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965,86</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93,59</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0,447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35,65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2424,12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54,8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0,802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76,698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6,56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9,92</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972,42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94,23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0,450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34,77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2458,89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53,8</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0,754</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77,453</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2039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6,17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10,36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978,59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94,82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0,453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34,03</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2492,92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52,9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0,710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78,162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5,80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0,56</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10,86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984,39</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95,39</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0,456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33,44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2526,36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82,7</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52,1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0,667</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78,829</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5,46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0,53</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11,47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989,85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95,92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0,458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33,04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2559,40</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51,3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0,628</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79,457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5,13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0,50</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12,17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994,98</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96,41</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0,461</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32,92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2592,32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84,4</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50,6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0,590</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80,047</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4,83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13,05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999,81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96,88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0,463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33,24</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2625,56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0,555</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80,602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2044</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4,54</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14,10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1004,35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97,32</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0,465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34,36</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2659,92</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86,8</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49,2</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0,522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81,125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2045</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15,44</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1008,62</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97,73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0,467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37,47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2697,39</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88,6</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48,6</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0,491</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81,616</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2046</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3,78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16,17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1012,40</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98,10</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0,469</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23,95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2721,34</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48,1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0,435</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82,050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2047</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3,56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18,16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1015,96</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98,45</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0,470</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23,52</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2744,86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47,7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0,409</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82,460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2048</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3,35</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0,32</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20,89</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1019,31</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98,77</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0,472</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23,17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2768,03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85,5</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47,3</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0,385</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82,845</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2049</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3,16</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0,31</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24,90</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1022,47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99,08</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0,473</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22,88</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2790,91</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86,2</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46,9</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0,363</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83,208</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2050</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2,97</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0,29</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31,16</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1025,44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99,36</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0,475</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22,67</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2813,58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86,9</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46,5</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0,342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83,550</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2051</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2,80</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0,27</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42,68</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1028,24</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99,64</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0,476</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22,55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2836,13</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87,6</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46,1</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0,322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83,872</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2052</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2,63</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0,25</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69,95</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1030,87</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99,89</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0,477</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22,55</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2858,68</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88,3</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45,7</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0,302</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84,174</w:t>
            </w:r>
          </w:p>
        </w:tc>
      </w:tr>
      <w:tr w:rsidR="00382E1D" w:rsidRPr="00E22460" w:rsidTr="00382E1D">
        <w:trPr>
          <w:trHeight w:val="20"/>
        </w:trPr>
        <w:tc>
          <w:tcPr>
            <w:tcW w:w="225"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2053</w:t>
            </w:r>
          </w:p>
        </w:tc>
        <w:tc>
          <w:tcPr>
            <w:tcW w:w="30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2,48</w:t>
            </w:r>
          </w:p>
        </w:tc>
        <w:tc>
          <w:tcPr>
            <w:tcW w:w="28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0,24</w:t>
            </w:r>
          </w:p>
        </w:tc>
        <w:tc>
          <w:tcPr>
            <w:tcW w:w="278"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219,47</w:t>
            </w:r>
          </w:p>
        </w:tc>
        <w:tc>
          <w:tcPr>
            <w:tcW w:w="340"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1033,35</w:t>
            </w:r>
          </w:p>
        </w:tc>
        <w:tc>
          <w:tcPr>
            <w:tcW w:w="32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100,13</w:t>
            </w:r>
          </w:p>
        </w:tc>
        <w:tc>
          <w:tcPr>
            <w:tcW w:w="22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0,478</w:t>
            </w:r>
          </w:p>
        </w:tc>
        <w:tc>
          <w:tcPr>
            <w:tcW w:w="31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22,68</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2881,36</w:t>
            </w:r>
          </w:p>
        </w:tc>
        <w:tc>
          <w:tcPr>
            <w:tcW w:w="37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89,1</w:t>
            </w:r>
          </w:p>
        </w:tc>
        <w:tc>
          <w:tcPr>
            <w:tcW w:w="33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45,4</w:t>
            </w:r>
          </w:p>
        </w:tc>
        <w:tc>
          <w:tcPr>
            <w:tcW w:w="277" w:type="pct"/>
            <w:tcBorders>
              <w:top w:val="nil"/>
              <w:left w:val="nil"/>
              <w:bottom w:val="sing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0,285</w:t>
            </w:r>
          </w:p>
        </w:tc>
        <w:tc>
          <w:tcPr>
            <w:tcW w:w="341" w:type="pct"/>
            <w:tcBorders>
              <w:top w:val="nil"/>
              <w:left w:val="nil"/>
              <w:bottom w:val="sing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84,460</w:t>
            </w:r>
          </w:p>
        </w:tc>
      </w:tr>
      <w:tr w:rsidR="00382E1D" w:rsidRPr="00E22460" w:rsidTr="00382E1D">
        <w:trPr>
          <w:trHeight w:val="20"/>
        </w:trPr>
        <w:tc>
          <w:tcPr>
            <w:tcW w:w="225"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2054</w:t>
            </w:r>
          </w:p>
        </w:tc>
        <w:tc>
          <w:tcPr>
            <w:tcW w:w="308"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2,33</w:t>
            </w:r>
          </w:p>
        </w:tc>
        <w:tc>
          <w:tcPr>
            <w:tcW w:w="28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0,23</w:t>
            </w:r>
          </w:p>
        </w:tc>
        <w:tc>
          <w:tcPr>
            <w:tcW w:w="278"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-172,59</w:t>
            </w:r>
          </w:p>
        </w:tc>
        <w:tc>
          <w:tcPr>
            <w:tcW w:w="340"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1035,68</w:t>
            </w:r>
          </w:p>
        </w:tc>
        <w:tc>
          <w:tcPr>
            <w:tcW w:w="32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100,36</w:t>
            </w:r>
          </w:p>
        </w:tc>
        <w:tc>
          <w:tcPr>
            <w:tcW w:w="225"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0,479</w:t>
            </w:r>
          </w:p>
        </w:tc>
        <w:tc>
          <w:tcPr>
            <w:tcW w:w="312"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22,98</w:t>
            </w:r>
          </w:p>
        </w:tc>
        <w:tc>
          <w:tcPr>
            <w:tcW w:w="335"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2904,34</w:t>
            </w:r>
          </w:p>
        </w:tc>
        <w:tc>
          <w:tcPr>
            <w:tcW w:w="374"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89,9</w:t>
            </w:r>
          </w:p>
        </w:tc>
        <w:tc>
          <w:tcPr>
            <w:tcW w:w="33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w:t>
            </w:r>
          </w:p>
        </w:tc>
        <w:tc>
          <w:tcPr>
            <w:tcW w:w="359"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1867,98</w:t>
            </w:r>
          </w:p>
        </w:tc>
        <w:tc>
          <w:tcPr>
            <w:tcW w:w="336"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0,0</w:t>
            </w:r>
          </w:p>
        </w:tc>
        <w:tc>
          <w:tcPr>
            <w:tcW w:w="335"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45,0</w:t>
            </w:r>
          </w:p>
        </w:tc>
        <w:tc>
          <w:tcPr>
            <w:tcW w:w="277" w:type="pct"/>
            <w:tcBorders>
              <w:top w:val="nil"/>
              <w:left w:val="nil"/>
              <w:bottom w:val="double" w:sz="4" w:space="0" w:color="auto"/>
              <w:right w:val="sing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0,268</w:t>
            </w:r>
          </w:p>
        </w:tc>
        <w:tc>
          <w:tcPr>
            <w:tcW w:w="341" w:type="pct"/>
            <w:tcBorders>
              <w:top w:val="nil"/>
              <w:left w:val="nil"/>
              <w:bottom w:val="double" w:sz="4" w:space="0" w:color="auto"/>
              <w:right w:val="double" w:sz="4" w:space="0" w:color="auto"/>
            </w:tcBorders>
            <w:shd w:val="clear" w:color="auto" w:fill="auto"/>
            <w:noWrap/>
            <w:vAlign w:val="center"/>
            <w:hideMark/>
          </w:tcPr>
          <w:p w:rsidR="00382E1D" w:rsidRPr="00E22460" w:rsidRDefault="00382E1D" w:rsidP="00382E1D">
            <w:pPr>
              <w:spacing w:after="0" w:line="240" w:lineRule="auto"/>
              <w:jc w:val="center"/>
              <w:rPr>
                <w:rFonts w:ascii="Times New Roman" w:eastAsia="Times New Roman" w:hAnsi="Times New Roman" w:cs="Times New Roman"/>
                <w:color w:val="000000"/>
                <w:sz w:val="20"/>
                <w:szCs w:val="20"/>
              </w:rPr>
            </w:pPr>
            <w:r w:rsidRPr="00E22460">
              <w:rPr>
                <w:rFonts w:ascii="Times New Roman" w:eastAsia="Times New Roman" w:hAnsi="Times New Roman" w:cs="Times New Roman"/>
                <w:color w:val="000000"/>
                <w:sz w:val="20"/>
                <w:szCs w:val="20"/>
              </w:rPr>
              <w:t>84,728</w:t>
            </w:r>
          </w:p>
        </w:tc>
      </w:tr>
    </w:tbl>
    <w:p w:rsidR="0091490F" w:rsidRDefault="0091490F"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E22460" w:rsidRDefault="00E22460" w:rsidP="0091490F">
      <w:pPr>
        <w:spacing w:after="0" w:line="360" w:lineRule="auto"/>
        <w:rPr>
          <w:rFonts w:ascii="Times New Roman" w:hAnsi="Times New Roman" w:cs="Times New Roman"/>
          <w:b/>
          <w:sz w:val="20"/>
          <w:szCs w:val="20"/>
        </w:rPr>
      </w:pPr>
    </w:p>
    <w:p w:rsidR="00C47571" w:rsidRDefault="00C47571"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4.1.7 – Характеристика основного фонда скважин по </w:t>
      </w:r>
      <w:r w:rsidR="00526342" w:rsidRPr="00652C5C">
        <w:rPr>
          <w:rFonts w:ascii="Times New Roman" w:hAnsi="Times New Roman" w:cs="Times New Roman"/>
          <w:b/>
          <w:sz w:val="20"/>
          <w:szCs w:val="20"/>
          <w:lang w:val="en-US"/>
        </w:rPr>
        <w:t>I</w:t>
      </w:r>
      <w:r w:rsidR="00526342" w:rsidRPr="00652C5C">
        <w:rPr>
          <w:rFonts w:ascii="Times New Roman" w:hAnsi="Times New Roman" w:cs="Times New Roman"/>
          <w:b/>
          <w:sz w:val="20"/>
          <w:szCs w:val="20"/>
        </w:rPr>
        <w:t xml:space="preserve"> </w:t>
      </w:r>
      <w:r w:rsidR="00A170C8" w:rsidRPr="00652C5C">
        <w:rPr>
          <w:rFonts w:ascii="Times New Roman" w:hAnsi="Times New Roman" w:cs="Times New Roman"/>
          <w:b/>
          <w:sz w:val="20"/>
          <w:szCs w:val="20"/>
        </w:rPr>
        <w:t>Возвратному</w:t>
      </w:r>
      <w:r w:rsidRPr="00652C5C">
        <w:rPr>
          <w:rFonts w:ascii="Times New Roman" w:hAnsi="Times New Roman" w:cs="Times New Roman"/>
          <w:b/>
          <w:sz w:val="20"/>
          <w:szCs w:val="20"/>
        </w:rPr>
        <w:t xml:space="preserve">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637"/>
        <w:gridCol w:w="630"/>
        <w:gridCol w:w="1262"/>
        <w:gridCol w:w="1507"/>
        <w:gridCol w:w="1157"/>
        <w:gridCol w:w="978"/>
        <w:gridCol w:w="1279"/>
        <w:gridCol w:w="1262"/>
        <w:gridCol w:w="1157"/>
        <w:gridCol w:w="889"/>
        <w:gridCol w:w="1507"/>
        <w:gridCol w:w="631"/>
        <w:gridCol w:w="1262"/>
        <w:gridCol w:w="1507"/>
        <w:gridCol w:w="1262"/>
        <w:gridCol w:w="1507"/>
        <w:gridCol w:w="699"/>
        <w:gridCol w:w="980"/>
        <w:gridCol w:w="1397"/>
      </w:tblGrid>
      <w:tr w:rsidR="00382E1D" w:rsidRPr="00382E1D" w:rsidTr="00382E1D">
        <w:trPr>
          <w:trHeight w:val="20"/>
        </w:trPr>
        <w:tc>
          <w:tcPr>
            <w:tcW w:w="148" w:type="pct"/>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Годы</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Ввод скважин из бурения,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Фонд скважин с начала разработки, ед.</w:t>
            </w:r>
          </w:p>
        </w:tc>
        <w:tc>
          <w:tcPr>
            <w:tcW w:w="22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Перевод скважин с других объектов, ед.</w:t>
            </w:r>
          </w:p>
        </w:tc>
        <w:tc>
          <w:tcPr>
            <w:tcW w:w="29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Ввод скважин из консервации, ед.</w:t>
            </w:r>
          </w:p>
        </w:tc>
        <w:tc>
          <w:tcPr>
            <w:tcW w:w="293"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Ввод добывающих скважин из прочих категорий, ед.</w:t>
            </w:r>
          </w:p>
        </w:tc>
        <w:tc>
          <w:tcPr>
            <w:tcW w:w="26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Экспл. бурение с начала разработки, тыс.м</w:t>
            </w:r>
          </w:p>
        </w:tc>
        <w:tc>
          <w:tcPr>
            <w:tcW w:w="2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Перевод под закачку,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Ввод нагнетательных скважин из прочих категорий, ед.</w:t>
            </w:r>
          </w:p>
        </w:tc>
        <w:tc>
          <w:tcPr>
            <w:tcW w:w="790" w:type="pct"/>
            <w:gridSpan w:val="3"/>
            <w:tcBorders>
              <w:top w:val="double" w:sz="4" w:space="0" w:color="auto"/>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Выбытие скважин, ед.</w:t>
            </w:r>
          </w:p>
        </w:tc>
        <w:tc>
          <w:tcPr>
            <w:tcW w:w="293"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Фонд добывающих скважин на конец года, ед.</w:t>
            </w:r>
          </w:p>
        </w:tc>
        <w:tc>
          <w:tcPr>
            <w:tcW w:w="35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Фонд нагнетательных скважин на конец года, ед.</w:t>
            </w:r>
          </w:p>
        </w:tc>
        <w:tc>
          <w:tcPr>
            <w:tcW w:w="390" w:type="pct"/>
            <w:gridSpan w:val="2"/>
            <w:tcBorders>
              <w:top w:val="double" w:sz="4" w:space="0" w:color="auto"/>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Среднегодовой дебит на одну скважину, т/сут</w:t>
            </w:r>
          </w:p>
        </w:tc>
        <w:tc>
          <w:tcPr>
            <w:tcW w:w="325" w:type="pct"/>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Среднегодовая приемистость одной скважины, м</w:t>
            </w:r>
            <w:r w:rsidRPr="00382E1D">
              <w:rPr>
                <w:rFonts w:ascii="Times New Roman" w:eastAsia="Times New Roman" w:hAnsi="Times New Roman" w:cs="Times New Roman"/>
                <w:b/>
                <w:bCs/>
                <w:color w:val="000000"/>
                <w:sz w:val="20"/>
                <w:szCs w:val="20"/>
                <w:vertAlign w:val="superscript"/>
                <w:lang/>
              </w:rPr>
              <w:t>3</w:t>
            </w:r>
            <w:r w:rsidRPr="00382E1D">
              <w:rPr>
                <w:rFonts w:ascii="Times New Roman" w:eastAsia="Times New Roman" w:hAnsi="Times New Roman" w:cs="Times New Roman"/>
                <w:b/>
                <w:bCs/>
                <w:color w:val="000000"/>
                <w:sz w:val="20"/>
                <w:szCs w:val="20"/>
                <w:lang/>
              </w:rPr>
              <w:t>/сут</w:t>
            </w:r>
          </w:p>
        </w:tc>
      </w:tr>
      <w:tr w:rsidR="00382E1D" w:rsidRPr="00382E1D" w:rsidTr="00382E1D">
        <w:trPr>
          <w:trHeight w:val="20"/>
        </w:trPr>
        <w:tc>
          <w:tcPr>
            <w:tcW w:w="148" w:type="pct"/>
            <w:vMerge/>
            <w:tcBorders>
              <w:top w:val="single" w:sz="4" w:space="0" w:color="auto"/>
              <w:left w:val="doub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146"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всего</w:t>
            </w:r>
          </w:p>
        </w:tc>
        <w:tc>
          <w:tcPr>
            <w:tcW w:w="293"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нагнетательных</w:t>
            </w: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2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2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2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147"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всего</w:t>
            </w:r>
          </w:p>
        </w:tc>
        <w:tc>
          <w:tcPr>
            <w:tcW w:w="293"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добывающих</w:t>
            </w:r>
          </w:p>
        </w:tc>
        <w:tc>
          <w:tcPr>
            <w:tcW w:w="350"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нагнетательных</w:t>
            </w:r>
          </w:p>
        </w:tc>
        <w:tc>
          <w:tcPr>
            <w:tcW w:w="29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c>
          <w:tcPr>
            <w:tcW w:w="162"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нефти</w:t>
            </w:r>
          </w:p>
        </w:tc>
        <w:tc>
          <w:tcPr>
            <w:tcW w:w="228" w:type="pct"/>
            <w:tcBorders>
              <w:top w:val="nil"/>
              <w:left w:val="nil"/>
              <w:bottom w:val="single" w:sz="4" w:space="0" w:color="auto"/>
              <w:right w:val="single" w:sz="4" w:space="0" w:color="auto"/>
            </w:tcBorders>
            <w:shd w:val="clear" w:color="auto" w:fill="auto"/>
            <w:vAlign w:val="center"/>
            <w:hideMark/>
          </w:tcPr>
          <w:p w:rsidR="00382E1D" w:rsidRPr="00382E1D" w:rsidRDefault="00382E1D" w:rsidP="00382E1D">
            <w:pPr>
              <w:spacing w:after="0" w:line="240" w:lineRule="auto"/>
              <w:jc w:val="center"/>
              <w:rPr>
                <w:rFonts w:ascii="Times New Roman" w:eastAsia="Times New Roman" w:hAnsi="Times New Roman" w:cs="Times New Roman"/>
                <w:b/>
                <w:bCs/>
                <w:color w:val="000000"/>
                <w:sz w:val="20"/>
                <w:szCs w:val="20"/>
                <w:lang/>
              </w:rPr>
            </w:pPr>
            <w:r w:rsidRPr="00382E1D">
              <w:rPr>
                <w:rFonts w:ascii="Times New Roman" w:eastAsia="Times New Roman" w:hAnsi="Times New Roman" w:cs="Times New Roman"/>
                <w:b/>
                <w:bCs/>
                <w:color w:val="000000"/>
                <w:sz w:val="20"/>
                <w:szCs w:val="20"/>
                <w:lang/>
              </w:rPr>
              <w:t>жидкости</w:t>
            </w:r>
          </w:p>
        </w:tc>
        <w:tc>
          <w:tcPr>
            <w:tcW w:w="325" w:type="pct"/>
            <w:vMerge/>
            <w:tcBorders>
              <w:top w:val="single" w:sz="4" w:space="0" w:color="auto"/>
              <w:left w:val="single" w:sz="4" w:space="0" w:color="auto"/>
              <w:bottom w:val="single" w:sz="4" w:space="0" w:color="auto"/>
              <w:right w:val="double" w:sz="4" w:space="0" w:color="auto"/>
            </w:tcBorders>
            <w:shd w:val="clear" w:color="auto" w:fill="auto"/>
            <w:vAlign w:val="center"/>
            <w:hideMark/>
          </w:tcPr>
          <w:p w:rsidR="00382E1D" w:rsidRPr="00382E1D" w:rsidRDefault="00382E1D" w:rsidP="00382E1D">
            <w:pPr>
              <w:spacing w:after="0" w:line="240" w:lineRule="auto"/>
              <w:rPr>
                <w:rFonts w:ascii="Times New Roman" w:eastAsia="Times New Roman" w:hAnsi="Times New Roman" w:cs="Times New Roman"/>
                <w:b/>
                <w:bCs/>
                <w:color w:val="000000"/>
                <w:sz w:val="20"/>
                <w:szCs w:val="20"/>
                <w:lang/>
              </w:rPr>
            </w:pPr>
          </w:p>
        </w:tc>
      </w:tr>
      <w:tr w:rsidR="00382E1D" w:rsidRPr="00382E1D" w:rsidTr="00382E1D">
        <w:trPr>
          <w:trHeight w:val="20"/>
        </w:trPr>
        <w:tc>
          <w:tcPr>
            <w:tcW w:w="148" w:type="pct"/>
            <w:tcBorders>
              <w:top w:val="nil"/>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1,26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6,29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1,96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16,99</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1,81</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16,93</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2029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1,64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17,08</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1,52</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17,34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1,37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17,81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1,26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18,54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1,14</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19,71</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1,05</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21,52</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0,96</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24,50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0,88</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29,74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0,79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40,00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2039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2044</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2045</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2046</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2047</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2048</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2049</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2050</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2051</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6</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2052</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7</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4,47</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11,14</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2053</w:t>
            </w:r>
          </w:p>
        </w:tc>
        <w:tc>
          <w:tcPr>
            <w:tcW w:w="146"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7</w:t>
            </w:r>
          </w:p>
        </w:tc>
        <w:tc>
          <w:tcPr>
            <w:tcW w:w="22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4,09</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12,60</w:t>
            </w:r>
          </w:p>
        </w:tc>
        <w:tc>
          <w:tcPr>
            <w:tcW w:w="325" w:type="pct"/>
            <w:tcBorders>
              <w:top w:val="nil"/>
              <w:left w:val="nil"/>
              <w:bottom w:val="sing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r w:rsidR="00382E1D" w:rsidRPr="00382E1D" w:rsidTr="00382E1D">
        <w:trPr>
          <w:trHeight w:val="20"/>
        </w:trPr>
        <w:tc>
          <w:tcPr>
            <w:tcW w:w="148"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2054</w:t>
            </w:r>
          </w:p>
        </w:tc>
        <w:tc>
          <w:tcPr>
            <w:tcW w:w="146"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7</w:t>
            </w:r>
          </w:p>
        </w:tc>
        <w:tc>
          <w:tcPr>
            <w:tcW w:w="227"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7"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69"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w:t>
            </w:r>
          </w:p>
        </w:tc>
        <w:tc>
          <w:tcPr>
            <w:tcW w:w="207"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47"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293"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w:t>
            </w:r>
          </w:p>
        </w:tc>
        <w:tc>
          <w:tcPr>
            <w:tcW w:w="350"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w:t>
            </w:r>
          </w:p>
        </w:tc>
        <w:tc>
          <w:tcPr>
            <w:tcW w:w="162"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3,74</w:t>
            </w:r>
          </w:p>
        </w:tc>
        <w:tc>
          <w:tcPr>
            <w:tcW w:w="228"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15,73</w:t>
            </w:r>
          </w:p>
        </w:tc>
        <w:tc>
          <w:tcPr>
            <w:tcW w:w="325" w:type="pct"/>
            <w:tcBorders>
              <w:top w:val="nil"/>
              <w:left w:val="nil"/>
              <w:bottom w:val="double" w:sz="4" w:space="0" w:color="auto"/>
              <w:right w:val="double" w:sz="4" w:space="0" w:color="auto"/>
            </w:tcBorders>
            <w:shd w:val="clear" w:color="auto" w:fill="auto"/>
            <w:noWrap/>
            <w:vAlign w:val="center"/>
            <w:hideMark/>
          </w:tcPr>
          <w:p w:rsidR="00382E1D" w:rsidRPr="00382E1D" w:rsidRDefault="00382E1D" w:rsidP="00382E1D">
            <w:pPr>
              <w:spacing w:after="0" w:line="240" w:lineRule="auto"/>
              <w:jc w:val="center"/>
              <w:rPr>
                <w:rFonts w:ascii="Times New Roman" w:eastAsia="Times New Roman" w:hAnsi="Times New Roman" w:cs="Times New Roman"/>
                <w:color w:val="000000"/>
                <w:sz w:val="20"/>
                <w:szCs w:val="20"/>
                <w:lang/>
              </w:rPr>
            </w:pPr>
            <w:r w:rsidRPr="00382E1D">
              <w:rPr>
                <w:rFonts w:ascii="Times New Roman" w:eastAsia="Times New Roman" w:hAnsi="Times New Roman" w:cs="Times New Roman"/>
                <w:color w:val="000000"/>
                <w:sz w:val="20"/>
                <w:szCs w:val="20"/>
                <w:lang/>
              </w:rPr>
              <w:t>0,00</w:t>
            </w:r>
          </w:p>
        </w:tc>
      </w:tr>
    </w:tbl>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170C8" w:rsidRDefault="00A170C8"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Таблица 4.1.8 – Характеристика основных показателей разработки по отбору нефти и жидкости по</w:t>
      </w:r>
      <w:r w:rsidR="00526342" w:rsidRPr="00652C5C">
        <w:rPr>
          <w:rFonts w:ascii="Times New Roman" w:hAnsi="Times New Roman" w:cs="Times New Roman"/>
          <w:b/>
          <w:sz w:val="20"/>
          <w:szCs w:val="20"/>
        </w:rPr>
        <w:t xml:space="preserve"> </w:t>
      </w:r>
      <w:r w:rsidR="00526342" w:rsidRPr="00652C5C">
        <w:rPr>
          <w:rFonts w:ascii="Times New Roman" w:hAnsi="Times New Roman" w:cs="Times New Roman"/>
          <w:b/>
          <w:sz w:val="20"/>
          <w:szCs w:val="20"/>
          <w:lang w:val="en-US"/>
        </w:rPr>
        <w:t>I</w:t>
      </w:r>
      <w:r w:rsidRPr="00652C5C">
        <w:rPr>
          <w:rFonts w:ascii="Times New Roman" w:hAnsi="Times New Roman" w:cs="Times New Roman"/>
          <w:b/>
          <w:sz w:val="20"/>
          <w:szCs w:val="20"/>
        </w:rPr>
        <w:t xml:space="preserve"> Возвратному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966"/>
        <w:gridCol w:w="1323"/>
        <w:gridCol w:w="1234"/>
        <w:gridCol w:w="1194"/>
        <w:gridCol w:w="1461"/>
        <w:gridCol w:w="1417"/>
        <w:gridCol w:w="970"/>
        <w:gridCol w:w="1341"/>
        <w:gridCol w:w="1442"/>
        <w:gridCol w:w="1608"/>
        <w:gridCol w:w="1458"/>
        <w:gridCol w:w="1544"/>
        <w:gridCol w:w="1444"/>
        <w:gridCol w:w="1442"/>
        <w:gridCol w:w="1191"/>
        <w:gridCol w:w="1475"/>
      </w:tblGrid>
      <w:tr w:rsidR="00A041D4" w:rsidRPr="00A041D4" w:rsidTr="00A041D4">
        <w:trPr>
          <w:trHeight w:val="20"/>
        </w:trPr>
        <w:tc>
          <w:tcPr>
            <w:tcW w:w="239" w:type="pct"/>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Годы</w:t>
            </w:r>
          </w:p>
        </w:tc>
        <w:tc>
          <w:tcPr>
            <w:tcW w:w="322"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Добыча нефти, </w:t>
            </w:r>
            <w:proofErr w:type="gramStart"/>
            <w:r w:rsidRPr="00A041D4">
              <w:rPr>
                <w:rFonts w:ascii="Times New Roman" w:eastAsia="Times New Roman" w:hAnsi="Times New Roman" w:cs="Times New Roman"/>
                <w:b/>
                <w:bCs/>
                <w:color w:val="000000"/>
                <w:sz w:val="20"/>
                <w:szCs w:val="20"/>
              </w:rPr>
              <w:t>тыс.т</w:t>
            </w:r>
            <w:proofErr w:type="gramEnd"/>
          </w:p>
        </w:tc>
        <w:tc>
          <w:tcPr>
            <w:tcW w:w="555"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Темп отбора от извлекаемых запасов, %</w:t>
            </w:r>
          </w:p>
        </w:tc>
        <w:tc>
          <w:tcPr>
            <w:tcW w:w="35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Накопленная добыча нефти, </w:t>
            </w:r>
            <w:proofErr w:type="gramStart"/>
            <w:r w:rsidRPr="00A041D4">
              <w:rPr>
                <w:rFonts w:ascii="Times New Roman" w:eastAsia="Times New Roman" w:hAnsi="Times New Roman" w:cs="Times New Roman"/>
                <w:b/>
                <w:bCs/>
                <w:color w:val="000000"/>
                <w:sz w:val="20"/>
                <w:szCs w:val="20"/>
              </w:rPr>
              <w:t>тыс.т</w:t>
            </w:r>
            <w:proofErr w:type="gramEnd"/>
          </w:p>
        </w:tc>
        <w:tc>
          <w:tcPr>
            <w:tcW w:w="302"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Отбор извлекаемых запасов, %</w:t>
            </w:r>
          </w:p>
        </w:tc>
        <w:tc>
          <w:tcPr>
            <w:tcW w:w="24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КИН, доли ед.</w:t>
            </w:r>
          </w:p>
        </w:tc>
        <w:tc>
          <w:tcPr>
            <w:tcW w:w="326" w:type="pct"/>
            <w:vMerge w:val="restart"/>
            <w:tcBorders>
              <w:top w:val="doub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Годовая добыча жидкости, </w:t>
            </w:r>
            <w:proofErr w:type="gramStart"/>
            <w:r w:rsidRPr="00A041D4">
              <w:rPr>
                <w:rFonts w:ascii="Times New Roman" w:eastAsia="Times New Roman" w:hAnsi="Times New Roman" w:cs="Times New Roman"/>
                <w:b/>
                <w:bCs/>
                <w:color w:val="000000"/>
                <w:sz w:val="20"/>
                <w:szCs w:val="20"/>
              </w:rPr>
              <w:t>тыс.т</w:t>
            </w:r>
            <w:proofErr w:type="gramEnd"/>
          </w:p>
        </w:tc>
        <w:tc>
          <w:tcPr>
            <w:tcW w:w="307" w:type="pct"/>
            <w:vMerge w:val="restart"/>
            <w:tcBorders>
              <w:top w:val="doub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Накопленная добыча жидкости, </w:t>
            </w:r>
            <w:proofErr w:type="gramStart"/>
            <w:r w:rsidRPr="00A041D4">
              <w:rPr>
                <w:rFonts w:ascii="Times New Roman" w:eastAsia="Times New Roman" w:hAnsi="Times New Roman" w:cs="Times New Roman"/>
                <w:b/>
                <w:bCs/>
                <w:color w:val="000000"/>
                <w:sz w:val="20"/>
                <w:szCs w:val="20"/>
              </w:rPr>
              <w:t>тыс.т</w:t>
            </w:r>
            <w:proofErr w:type="gramEnd"/>
          </w:p>
        </w:tc>
        <w:tc>
          <w:tcPr>
            <w:tcW w:w="343"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Обводненность продукции, %</w:t>
            </w:r>
          </w:p>
        </w:tc>
        <w:tc>
          <w:tcPr>
            <w:tcW w:w="726"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Закачка рабочего агента (вода) </w:t>
            </w:r>
            <w:proofErr w:type="gramStart"/>
            <w:r w:rsidRPr="00A041D4">
              <w:rPr>
                <w:rFonts w:ascii="Times New Roman" w:eastAsia="Times New Roman" w:hAnsi="Times New Roman" w:cs="Times New Roman"/>
                <w:b/>
                <w:bCs/>
                <w:color w:val="000000"/>
                <w:sz w:val="20"/>
                <w:szCs w:val="20"/>
              </w:rPr>
              <w:t>тыс.м</w:t>
            </w:r>
            <w:proofErr w:type="gramEnd"/>
            <w:r w:rsidRPr="00A041D4">
              <w:rPr>
                <w:rFonts w:ascii="Times New Roman" w:eastAsia="Times New Roman" w:hAnsi="Times New Roman" w:cs="Times New Roman"/>
                <w:b/>
                <w:bCs/>
                <w:color w:val="000000"/>
                <w:sz w:val="20"/>
                <w:szCs w:val="20"/>
                <w:vertAlign w:val="superscript"/>
              </w:rPr>
              <w:t>3</w:t>
            </w:r>
          </w:p>
        </w:tc>
        <w:tc>
          <w:tcPr>
            <w:tcW w:w="331"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Компенсация отборов закачкой, %</w:t>
            </w:r>
          </w:p>
        </w:tc>
        <w:tc>
          <w:tcPr>
            <w:tcW w:w="3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 компенсация отборов закачкой, %</w:t>
            </w:r>
          </w:p>
        </w:tc>
        <w:tc>
          <w:tcPr>
            <w:tcW w:w="648" w:type="pct"/>
            <w:gridSpan w:val="2"/>
            <w:tcBorders>
              <w:top w:val="double" w:sz="4" w:space="0" w:color="auto"/>
              <w:left w:val="nil"/>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Добыча газа, </w:t>
            </w:r>
            <w:proofErr w:type="gramStart"/>
            <w:r w:rsidRPr="00A041D4">
              <w:rPr>
                <w:rFonts w:ascii="Times New Roman" w:eastAsia="Times New Roman" w:hAnsi="Times New Roman" w:cs="Times New Roman"/>
                <w:b/>
                <w:bCs/>
                <w:color w:val="000000"/>
                <w:sz w:val="20"/>
                <w:szCs w:val="20"/>
              </w:rPr>
              <w:t>млн.м</w:t>
            </w:r>
            <w:proofErr w:type="gramEnd"/>
            <w:r w:rsidRPr="00A041D4">
              <w:rPr>
                <w:rFonts w:ascii="Times New Roman" w:eastAsia="Times New Roman" w:hAnsi="Times New Roman" w:cs="Times New Roman"/>
                <w:b/>
                <w:bCs/>
                <w:color w:val="000000"/>
                <w:sz w:val="20"/>
                <w:szCs w:val="20"/>
                <w:vertAlign w:val="superscript"/>
              </w:rPr>
              <w:t>3</w:t>
            </w:r>
          </w:p>
        </w:tc>
      </w:tr>
      <w:tr w:rsidR="00A041D4" w:rsidRPr="00A041D4" w:rsidTr="00A041D4">
        <w:trPr>
          <w:trHeight w:val="20"/>
        </w:trPr>
        <w:tc>
          <w:tcPr>
            <w:tcW w:w="239"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2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6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начальных</w:t>
            </w:r>
          </w:p>
        </w:tc>
        <w:tc>
          <w:tcPr>
            <w:tcW w:w="292"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текущих</w:t>
            </w:r>
          </w:p>
        </w:tc>
        <w:tc>
          <w:tcPr>
            <w:tcW w:w="3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26" w:type="pct"/>
            <w:vMerge/>
            <w:tcBorders>
              <w:top w:val="sing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7" w:type="pct"/>
            <w:vMerge/>
            <w:tcBorders>
              <w:top w:val="sing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4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годовая</w:t>
            </w:r>
          </w:p>
        </w:tc>
        <w:tc>
          <w:tcPr>
            <w:tcW w:w="37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w:t>
            </w:r>
          </w:p>
        </w:tc>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годовая</w:t>
            </w:r>
          </w:p>
        </w:tc>
        <w:tc>
          <w:tcPr>
            <w:tcW w:w="357" w:type="pct"/>
            <w:tcBorders>
              <w:top w:val="nil"/>
              <w:left w:val="nil"/>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w:t>
            </w:r>
          </w:p>
        </w:tc>
      </w:tr>
      <w:tr w:rsidR="00A041D4" w:rsidRPr="00A041D4" w:rsidTr="00A041D4">
        <w:trPr>
          <w:trHeight w:val="20"/>
        </w:trPr>
        <w:tc>
          <w:tcPr>
            <w:tcW w:w="239" w:type="pct"/>
            <w:tcBorders>
              <w:top w:val="nil"/>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5,41</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5,79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2024</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5,41</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5,79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2025</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5,41</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5,79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2026</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0,43</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0,88</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0,93</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3,08</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6,29</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2,15</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7,94</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2027</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0,67</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1,37</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1,46</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7,65</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0,005</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5,81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13,75</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88,5</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2028</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0,62</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1,27</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1,37</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4,37</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8,92</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0,006</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5,79</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19,54</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89,3</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2029</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0,56</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1,14</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1,25</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4,93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0,007</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5,84</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25,38</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90,4</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2030</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0,52</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1,06</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1,18</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5,45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11,12</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0,008</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5,93</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31,31</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91,2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2031</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0,47</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0,96</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1,08</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5,92</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12,08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0,009</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6,09</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37,40</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92,3</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2032</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0,43</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0,88</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6,35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12,96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0,009</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6,34</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43,74</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0,39</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0,91</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6,74</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13,76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6,74</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50,48</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94,2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2034</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0,36</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0,73</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0,85</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7,10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14,49</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7,36</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57,84</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95,1</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2035</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0,33</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0,67</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0,79</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7,43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15,16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0,011</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8,38</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66,22</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96,1</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2036</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0,61</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0,72</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7,73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15,78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0,011</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10,17</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76,39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97,1</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2037</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0,27</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0,55</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0,65</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13,68</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98,0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2038</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2039</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2040</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2041</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2042</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2044</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2045</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2046</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2047</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2048</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2049</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2050</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2051</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90,07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2052</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1,53</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3,12</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3,73</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9,53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19,45</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93,88</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59,8</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2,86</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3,55</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10,93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22,31</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0,016</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98,19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67,5</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r w:rsidR="00A041D4" w:rsidRPr="00A041D4" w:rsidTr="00A041D4">
        <w:trPr>
          <w:trHeight w:val="20"/>
        </w:trPr>
        <w:tc>
          <w:tcPr>
            <w:tcW w:w="239"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2054</w:t>
            </w:r>
          </w:p>
        </w:tc>
        <w:tc>
          <w:tcPr>
            <w:tcW w:w="32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1,28</w:t>
            </w:r>
          </w:p>
        </w:tc>
        <w:tc>
          <w:tcPr>
            <w:tcW w:w="26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2,61</w:t>
            </w:r>
          </w:p>
        </w:tc>
        <w:tc>
          <w:tcPr>
            <w:tcW w:w="29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3,36</w:t>
            </w:r>
          </w:p>
        </w:tc>
        <w:tc>
          <w:tcPr>
            <w:tcW w:w="354"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12,21</w:t>
            </w:r>
          </w:p>
        </w:tc>
        <w:tc>
          <w:tcPr>
            <w:tcW w:w="30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24,92</w:t>
            </w:r>
          </w:p>
        </w:tc>
        <w:tc>
          <w:tcPr>
            <w:tcW w:w="240"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0,018</w:t>
            </w:r>
          </w:p>
        </w:tc>
        <w:tc>
          <w:tcPr>
            <w:tcW w:w="32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5,38</w:t>
            </w:r>
          </w:p>
        </w:tc>
        <w:tc>
          <w:tcPr>
            <w:tcW w:w="307"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103,57</w:t>
            </w:r>
          </w:p>
        </w:tc>
        <w:tc>
          <w:tcPr>
            <w:tcW w:w="34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76,2</w:t>
            </w:r>
          </w:p>
        </w:tc>
        <w:tc>
          <w:tcPr>
            <w:tcW w:w="35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doub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0,074</w:t>
            </w:r>
          </w:p>
        </w:tc>
      </w:tr>
    </w:tbl>
    <w:p w:rsidR="0091490F" w:rsidRDefault="0091490F"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Pr="00E22460" w:rsidRDefault="00A041D4" w:rsidP="0091490F">
      <w:pPr>
        <w:spacing w:after="0" w:line="360" w:lineRule="auto"/>
        <w:rPr>
          <w:rFonts w:ascii="Times New Roman" w:hAnsi="Times New Roman" w:cs="Times New Roman"/>
          <w:b/>
          <w:sz w:val="20"/>
          <w:szCs w:val="20"/>
        </w:rPr>
      </w:pPr>
    </w:p>
    <w:p w:rsidR="00526342" w:rsidRDefault="00526342"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4.1.9 – Характеристика основного фонда скважин по </w:t>
      </w:r>
      <w:r w:rsidRPr="00652C5C">
        <w:rPr>
          <w:rFonts w:ascii="Times New Roman" w:hAnsi="Times New Roman" w:cs="Times New Roman"/>
          <w:b/>
          <w:sz w:val="20"/>
          <w:szCs w:val="20"/>
          <w:lang w:val="en-US"/>
        </w:rPr>
        <w:t>II</w:t>
      </w:r>
      <w:r w:rsidRPr="00652C5C">
        <w:rPr>
          <w:rFonts w:ascii="Times New Roman" w:hAnsi="Times New Roman" w:cs="Times New Roman"/>
          <w:b/>
          <w:sz w:val="20"/>
          <w:szCs w:val="20"/>
        </w:rPr>
        <w:t xml:space="preserve"> Возвратному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637"/>
        <w:gridCol w:w="630"/>
        <w:gridCol w:w="1262"/>
        <w:gridCol w:w="1507"/>
        <w:gridCol w:w="1157"/>
        <w:gridCol w:w="978"/>
        <w:gridCol w:w="1279"/>
        <w:gridCol w:w="1262"/>
        <w:gridCol w:w="1157"/>
        <w:gridCol w:w="889"/>
        <w:gridCol w:w="1507"/>
        <w:gridCol w:w="631"/>
        <w:gridCol w:w="1262"/>
        <w:gridCol w:w="1507"/>
        <w:gridCol w:w="1262"/>
        <w:gridCol w:w="1507"/>
        <w:gridCol w:w="699"/>
        <w:gridCol w:w="980"/>
        <w:gridCol w:w="1397"/>
      </w:tblGrid>
      <w:tr w:rsidR="00A041D4" w:rsidRPr="00A041D4" w:rsidTr="00A041D4">
        <w:trPr>
          <w:trHeight w:val="20"/>
        </w:trPr>
        <w:tc>
          <w:tcPr>
            <w:tcW w:w="192" w:type="pct"/>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Годы</w:t>
            </w:r>
          </w:p>
        </w:tc>
        <w:tc>
          <w:tcPr>
            <w:tcW w:w="734" w:type="pct"/>
            <w:gridSpan w:val="3"/>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скважин из бурения, ед.</w:t>
            </w:r>
          </w:p>
        </w:tc>
        <w:tc>
          <w:tcPr>
            <w:tcW w:w="23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Фонд скважин с начала разработки, ед.</w:t>
            </w:r>
          </w:p>
        </w:tc>
        <w:tc>
          <w:tcPr>
            <w:tcW w:w="23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Перевод скважин с других объектов, ед.</w:t>
            </w:r>
          </w:p>
        </w:tc>
        <w:tc>
          <w:tcPr>
            <w:tcW w:w="288"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скважин из консервации, ед.</w:t>
            </w:r>
          </w:p>
        </w:tc>
        <w:tc>
          <w:tcPr>
            <w:tcW w:w="25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добывающих скважин из прочих категорий, ед.</w:t>
            </w:r>
          </w:p>
        </w:tc>
        <w:tc>
          <w:tcPr>
            <w:tcW w:w="25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Экспл. бурение с начала разработки, </w:t>
            </w:r>
            <w:proofErr w:type="gramStart"/>
            <w:r w:rsidRPr="00A041D4">
              <w:rPr>
                <w:rFonts w:ascii="Times New Roman" w:eastAsia="Times New Roman" w:hAnsi="Times New Roman" w:cs="Times New Roman"/>
                <w:b/>
                <w:bCs/>
                <w:color w:val="000000"/>
                <w:sz w:val="20"/>
                <w:szCs w:val="20"/>
              </w:rPr>
              <w:t>тыс.м</w:t>
            </w:r>
            <w:proofErr w:type="gramEnd"/>
          </w:p>
        </w:tc>
        <w:tc>
          <w:tcPr>
            <w:tcW w:w="20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Перевод под закачку, ед.</w:t>
            </w:r>
          </w:p>
        </w:tc>
        <w:tc>
          <w:tcPr>
            <w:tcW w:w="31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нагнетательных скважин из прочих категорий, ед.</w:t>
            </w:r>
          </w:p>
        </w:tc>
        <w:tc>
          <w:tcPr>
            <w:tcW w:w="890" w:type="pct"/>
            <w:gridSpan w:val="3"/>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Выбытие скважин, ед.</w:t>
            </w:r>
          </w:p>
        </w:tc>
        <w:tc>
          <w:tcPr>
            <w:tcW w:w="256"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Фонд добывающих скважин на конец года, ед.</w:t>
            </w:r>
          </w:p>
        </w:tc>
        <w:tc>
          <w:tcPr>
            <w:tcW w:w="3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Фонд нагнетательных скважин на конец года, ед.</w:t>
            </w:r>
          </w:p>
        </w:tc>
        <w:tc>
          <w:tcPr>
            <w:tcW w:w="552"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Среднегодовой дебит на одну скважину, т/сут</w:t>
            </w:r>
          </w:p>
        </w:tc>
        <w:tc>
          <w:tcPr>
            <w:tcW w:w="284" w:type="pct"/>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Среднегодовая приемистость одной скважины, м</w:t>
            </w:r>
            <w:r w:rsidRPr="00A041D4">
              <w:rPr>
                <w:rFonts w:ascii="Times New Roman" w:eastAsia="Times New Roman" w:hAnsi="Times New Roman" w:cs="Times New Roman"/>
                <w:b/>
                <w:bCs/>
                <w:color w:val="000000"/>
                <w:sz w:val="20"/>
                <w:szCs w:val="20"/>
                <w:vertAlign w:val="superscript"/>
              </w:rPr>
              <w:t>3</w:t>
            </w:r>
            <w:r w:rsidRPr="00A041D4">
              <w:rPr>
                <w:rFonts w:ascii="Times New Roman" w:eastAsia="Times New Roman" w:hAnsi="Times New Roman" w:cs="Times New Roman"/>
                <w:b/>
                <w:bCs/>
                <w:color w:val="000000"/>
                <w:sz w:val="20"/>
                <w:szCs w:val="20"/>
              </w:rPr>
              <w:t>/сут</w:t>
            </w:r>
          </w:p>
        </w:tc>
      </w:tr>
      <w:tr w:rsidR="00A041D4" w:rsidRPr="00A041D4" w:rsidTr="00A041D4">
        <w:trPr>
          <w:trHeight w:val="20"/>
        </w:trPr>
        <w:tc>
          <w:tcPr>
            <w:tcW w:w="192" w:type="pct"/>
            <w:vMerge/>
            <w:tcBorders>
              <w:top w:val="single" w:sz="4" w:space="0" w:color="auto"/>
              <w:left w:val="doub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всего</w:t>
            </w:r>
          </w:p>
        </w:tc>
        <w:tc>
          <w:tcPr>
            <w:tcW w:w="256"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добывающих</w:t>
            </w:r>
          </w:p>
        </w:tc>
        <w:tc>
          <w:tcPr>
            <w:tcW w:w="307"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нагнетательных</w:t>
            </w:r>
          </w:p>
        </w:tc>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всего</w:t>
            </w:r>
          </w:p>
        </w:tc>
        <w:tc>
          <w:tcPr>
            <w:tcW w:w="256"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добывающих</w:t>
            </w:r>
          </w:p>
        </w:tc>
        <w:tc>
          <w:tcPr>
            <w:tcW w:w="341"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нагнетательных</w:t>
            </w:r>
          </w:p>
        </w:tc>
        <w:tc>
          <w:tcPr>
            <w:tcW w:w="25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75"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нефти</w:t>
            </w:r>
          </w:p>
        </w:tc>
        <w:tc>
          <w:tcPr>
            <w:tcW w:w="278"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жидкости</w:t>
            </w:r>
          </w:p>
        </w:tc>
        <w:tc>
          <w:tcPr>
            <w:tcW w:w="284" w:type="pct"/>
            <w:vMerge/>
            <w:tcBorders>
              <w:top w:val="single" w:sz="4" w:space="0" w:color="auto"/>
              <w:left w:val="single" w:sz="4" w:space="0" w:color="auto"/>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r>
      <w:tr w:rsidR="00A041D4" w:rsidRPr="00A041D4" w:rsidTr="00A041D4">
        <w:trPr>
          <w:trHeight w:val="20"/>
        </w:trPr>
        <w:tc>
          <w:tcPr>
            <w:tcW w:w="192" w:type="pct"/>
            <w:tcBorders>
              <w:top w:val="nil"/>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2023</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2024</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3,04</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7,57</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2025</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2,78</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8,22</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2026</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2,54</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9,47</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2027</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2,31</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12,16</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2028</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2,11</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20,12</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2029</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3,04</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15,19</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2030</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2,78</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15,63</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2031</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2,53</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16,61</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2032</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2,31</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18,67</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2033</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2,12</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24,50</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2034</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1,93</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24,66</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2035</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1,75</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25,19</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2036</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1,61</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26,35</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2037</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1,46</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28,61</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2038</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1,35</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33,33</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2039</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1,67</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24,53</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2040</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1,55</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24,65</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2041</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1,40</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25,00</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2042</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1,29</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25,64</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2043</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1,17</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26,67</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2044</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1,08</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28,27</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2045</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0,99</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30,82</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2046</w:t>
            </w:r>
          </w:p>
        </w:tc>
        <w:tc>
          <w:tcPr>
            <w:tcW w:w="17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0,91</w:t>
            </w:r>
          </w:p>
        </w:tc>
        <w:tc>
          <w:tcPr>
            <w:tcW w:w="2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34,53</w:t>
            </w:r>
          </w:p>
        </w:tc>
        <w:tc>
          <w:tcPr>
            <w:tcW w:w="284"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A041D4" w:rsidRPr="00A041D4" w:rsidTr="00A041D4">
        <w:trPr>
          <w:trHeight w:val="20"/>
        </w:trPr>
        <w:tc>
          <w:tcPr>
            <w:tcW w:w="192"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2047</w:t>
            </w:r>
          </w:p>
        </w:tc>
        <w:tc>
          <w:tcPr>
            <w:tcW w:w="170"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07"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34"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w:t>
            </w:r>
          </w:p>
        </w:tc>
        <w:tc>
          <w:tcPr>
            <w:tcW w:w="230"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88"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05"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1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41"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5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07"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75"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0,82</w:t>
            </w:r>
          </w:p>
        </w:tc>
        <w:tc>
          <w:tcPr>
            <w:tcW w:w="278"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40,99</w:t>
            </w:r>
          </w:p>
        </w:tc>
        <w:tc>
          <w:tcPr>
            <w:tcW w:w="284" w:type="pct"/>
            <w:tcBorders>
              <w:top w:val="nil"/>
              <w:left w:val="nil"/>
              <w:bottom w:val="doub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bl>
    <w:p w:rsidR="0091490F" w:rsidRDefault="0091490F"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Pr="00652C5C" w:rsidRDefault="00A041D4" w:rsidP="0091490F">
      <w:pPr>
        <w:spacing w:after="0" w:line="360" w:lineRule="auto"/>
        <w:rPr>
          <w:rFonts w:ascii="Times New Roman" w:hAnsi="Times New Roman" w:cs="Times New Roman"/>
          <w:b/>
          <w:sz w:val="20"/>
          <w:szCs w:val="20"/>
        </w:rPr>
      </w:pPr>
    </w:p>
    <w:p w:rsidR="00526342" w:rsidRDefault="00526342"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 xml:space="preserve">Таблица 4.1.10 – Характеристика основных показателей разработки по отбору нефти и жидкости по </w:t>
      </w:r>
      <w:r w:rsidRPr="00652C5C">
        <w:rPr>
          <w:rFonts w:ascii="Times New Roman" w:hAnsi="Times New Roman" w:cs="Times New Roman"/>
          <w:b/>
          <w:sz w:val="20"/>
          <w:szCs w:val="20"/>
          <w:lang w:val="en-US"/>
        </w:rPr>
        <w:t>II</w:t>
      </w:r>
      <w:r w:rsidRPr="00652C5C">
        <w:rPr>
          <w:rFonts w:ascii="Times New Roman" w:hAnsi="Times New Roman" w:cs="Times New Roman"/>
          <w:b/>
          <w:sz w:val="20"/>
          <w:szCs w:val="20"/>
        </w:rPr>
        <w:t xml:space="preserve"> Возвратному объекту.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966"/>
        <w:gridCol w:w="1323"/>
        <w:gridCol w:w="1234"/>
        <w:gridCol w:w="1194"/>
        <w:gridCol w:w="1461"/>
        <w:gridCol w:w="1417"/>
        <w:gridCol w:w="970"/>
        <w:gridCol w:w="1341"/>
        <w:gridCol w:w="1442"/>
        <w:gridCol w:w="1608"/>
        <w:gridCol w:w="1458"/>
        <w:gridCol w:w="1544"/>
        <w:gridCol w:w="1444"/>
        <w:gridCol w:w="1442"/>
        <w:gridCol w:w="1191"/>
        <w:gridCol w:w="1475"/>
      </w:tblGrid>
      <w:tr w:rsidR="00A041D4" w:rsidRPr="00A041D4" w:rsidTr="00A041D4">
        <w:trPr>
          <w:trHeight w:val="20"/>
        </w:trPr>
        <w:tc>
          <w:tcPr>
            <w:tcW w:w="239" w:type="pct"/>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Годы</w:t>
            </w:r>
          </w:p>
        </w:tc>
        <w:tc>
          <w:tcPr>
            <w:tcW w:w="322"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Добыча нефти, </w:t>
            </w:r>
            <w:proofErr w:type="gramStart"/>
            <w:r w:rsidRPr="00A041D4">
              <w:rPr>
                <w:rFonts w:ascii="Times New Roman" w:eastAsia="Times New Roman" w:hAnsi="Times New Roman" w:cs="Times New Roman"/>
                <w:b/>
                <w:bCs/>
                <w:color w:val="000000"/>
                <w:sz w:val="20"/>
                <w:szCs w:val="20"/>
              </w:rPr>
              <w:t>тыс.т</w:t>
            </w:r>
            <w:proofErr w:type="gramEnd"/>
          </w:p>
        </w:tc>
        <w:tc>
          <w:tcPr>
            <w:tcW w:w="555"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Темп отбора от извлекаемых запасов, %</w:t>
            </w:r>
          </w:p>
        </w:tc>
        <w:tc>
          <w:tcPr>
            <w:tcW w:w="35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Накопленная добыча нефти, </w:t>
            </w:r>
            <w:proofErr w:type="gramStart"/>
            <w:r w:rsidRPr="00A041D4">
              <w:rPr>
                <w:rFonts w:ascii="Times New Roman" w:eastAsia="Times New Roman" w:hAnsi="Times New Roman" w:cs="Times New Roman"/>
                <w:b/>
                <w:bCs/>
                <w:color w:val="000000"/>
                <w:sz w:val="20"/>
                <w:szCs w:val="20"/>
              </w:rPr>
              <w:t>тыс.т</w:t>
            </w:r>
            <w:proofErr w:type="gramEnd"/>
          </w:p>
        </w:tc>
        <w:tc>
          <w:tcPr>
            <w:tcW w:w="302"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Отбор извлекаемых запасов, %</w:t>
            </w:r>
          </w:p>
        </w:tc>
        <w:tc>
          <w:tcPr>
            <w:tcW w:w="24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КИН, доли ед.</w:t>
            </w:r>
          </w:p>
        </w:tc>
        <w:tc>
          <w:tcPr>
            <w:tcW w:w="326" w:type="pct"/>
            <w:vMerge w:val="restart"/>
            <w:tcBorders>
              <w:top w:val="doub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Годовая добыча жидкости, </w:t>
            </w:r>
            <w:proofErr w:type="gramStart"/>
            <w:r w:rsidRPr="00A041D4">
              <w:rPr>
                <w:rFonts w:ascii="Times New Roman" w:eastAsia="Times New Roman" w:hAnsi="Times New Roman" w:cs="Times New Roman"/>
                <w:b/>
                <w:bCs/>
                <w:color w:val="000000"/>
                <w:sz w:val="20"/>
                <w:szCs w:val="20"/>
              </w:rPr>
              <w:t>тыс.т</w:t>
            </w:r>
            <w:proofErr w:type="gramEnd"/>
          </w:p>
        </w:tc>
        <w:tc>
          <w:tcPr>
            <w:tcW w:w="307" w:type="pct"/>
            <w:vMerge w:val="restart"/>
            <w:tcBorders>
              <w:top w:val="doub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Накопленная добыча жидкости, </w:t>
            </w:r>
            <w:proofErr w:type="gramStart"/>
            <w:r w:rsidRPr="00A041D4">
              <w:rPr>
                <w:rFonts w:ascii="Times New Roman" w:eastAsia="Times New Roman" w:hAnsi="Times New Roman" w:cs="Times New Roman"/>
                <w:b/>
                <w:bCs/>
                <w:color w:val="000000"/>
                <w:sz w:val="20"/>
                <w:szCs w:val="20"/>
              </w:rPr>
              <w:t>тыс.т</w:t>
            </w:r>
            <w:proofErr w:type="gramEnd"/>
          </w:p>
        </w:tc>
        <w:tc>
          <w:tcPr>
            <w:tcW w:w="343"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Обводненность продукции, %</w:t>
            </w:r>
          </w:p>
        </w:tc>
        <w:tc>
          <w:tcPr>
            <w:tcW w:w="726"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Закачка рабочего агента (вода) </w:t>
            </w:r>
            <w:proofErr w:type="gramStart"/>
            <w:r w:rsidRPr="00A041D4">
              <w:rPr>
                <w:rFonts w:ascii="Times New Roman" w:eastAsia="Times New Roman" w:hAnsi="Times New Roman" w:cs="Times New Roman"/>
                <w:b/>
                <w:bCs/>
                <w:color w:val="000000"/>
                <w:sz w:val="20"/>
                <w:szCs w:val="20"/>
              </w:rPr>
              <w:t>тыс.м</w:t>
            </w:r>
            <w:proofErr w:type="gramEnd"/>
            <w:r w:rsidRPr="00A041D4">
              <w:rPr>
                <w:rFonts w:ascii="Times New Roman" w:eastAsia="Times New Roman" w:hAnsi="Times New Roman" w:cs="Times New Roman"/>
                <w:b/>
                <w:bCs/>
                <w:color w:val="000000"/>
                <w:sz w:val="20"/>
                <w:szCs w:val="20"/>
                <w:vertAlign w:val="superscript"/>
              </w:rPr>
              <w:t>3</w:t>
            </w:r>
          </w:p>
        </w:tc>
        <w:tc>
          <w:tcPr>
            <w:tcW w:w="331"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Компенсация отборов закачкой, %</w:t>
            </w:r>
          </w:p>
        </w:tc>
        <w:tc>
          <w:tcPr>
            <w:tcW w:w="30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 компенсация отборов закачкой, %</w:t>
            </w:r>
          </w:p>
        </w:tc>
        <w:tc>
          <w:tcPr>
            <w:tcW w:w="648" w:type="pct"/>
            <w:gridSpan w:val="2"/>
            <w:tcBorders>
              <w:top w:val="double" w:sz="4" w:space="0" w:color="auto"/>
              <w:left w:val="nil"/>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Добыча газа, </w:t>
            </w:r>
            <w:proofErr w:type="gramStart"/>
            <w:r w:rsidRPr="00A041D4">
              <w:rPr>
                <w:rFonts w:ascii="Times New Roman" w:eastAsia="Times New Roman" w:hAnsi="Times New Roman" w:cs="Times New Roman"/>
                <w:b/>
                <w:bCs/>
                <w:color w:val="000000"/>
                <w:sz w:val="20"/>
                <w:szCs w:val="20"/>
              </w:rPr>
              <w:t>млн.м</w:t>
            </w:r>
            <w:proofErr w:type="gramEnd"/>
            <w:r w:rsidRPr="00A041D4">
              <w:rPr>
                <w:rFonts w:ascii="Times New Roman" w:eastAsia="Times New Roman" w:hAnsi="Times New Roman" w:cs="Times New Roman"/>
                <w:b/>
                <w:bCs/>
                <w:color w:val="000000"/>
                <w:sz w:val="20"/>
                <w:szCs w:val="20"/>
                <w:vertAlign w:val="superscript"/>
              </w:rPr>
              <w:t>3</w:t>
            </w:r>
          </w:p>
        </w:tc>
      </w:tr>
      <w:tr w:rsidR="00A041D4" w:rsidRPr="00A041D4" w:rsidTr="00A041D4">
        <w:trPr>
          <w:trHeight w:val="20"/>
        </w:trPr>
        <w:tc>
          <w:tcPr>
            <w:tcW w:w="239"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2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6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начальных</w:t>
            </w:r>
          </w:p>
        </w:tc>
        <w:tc>
          <w:tcPr>
            <w:tcW w:w="292"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текущих</w:t>
            </w:r>
          </w:p>
        </w:tc>
        <w:tc>
          <w:tcPr>
            <w:tcW w:w="3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26" w:type="pct"/>
            <w:vMerge/>
            <w:tcBorders>
              <w:top w:val="sing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7" w:type="pct"/>
            <w:vMerge/>
            <w:tcBorders>
              <w:top w:val="sing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4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годовая</w:t>
            </w:r>
          </w:p>
        </w:tc>
        <w:tc>
          <w:tcPr>
            <w:tcW w:w="37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w:t>
            </w:r>
          </w:p>
        </w:tc>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годовая</w:t>
            </w:r>
          </w:p>
        </w:tc>
        <w:tc>
          <w:tcPr>
            <w:tcW w:w="357" w:type="pct"/>
            <w:tcBorders>
              <w:top w:val="nil"/>
              <w:left w:val="nil"/>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w:t>
            </w:r>
          </w:p>
        </w:tc>
      </w:tr>
      <w:tr w:rsidR="00A041D4" w:rsidRPr="00A041D4" w:rsidTr="00A041D4">
        <w:trPr>
          <w:trHeight w:val="20"/>
        </w:trPr>
        <w:tc>
          <w:tcPr>
            <w:tcW w:w="239" w:type="pct"/>
            <w:tcBorders>
              <w:top w:val="nil"/>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2,58</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10,75</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0,013</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17,75</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0,000</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0,134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2024</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1,04</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4,33</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4,86</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3,62</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15,08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0,018</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2,59</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20,34</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59,8</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0,136</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2025</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0,95</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3,96</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4,66</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4,57</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19,04</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0,023</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23,15</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66,2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0,138</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2026</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0,87</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3,63</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4,48</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5,44</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22,67</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0,028</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3,24</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26,39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73,1</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0,140</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2027</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0,79</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3,29</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4,26</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6,23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25,96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0,032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4,16</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30,55</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81,0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0,141</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2028</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0,72</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4,05</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6,95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28,96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0,035</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6,88</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37,43</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89,5</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0,142</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2029</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2,08</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8,67</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12,20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37,63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0,046</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10,39</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47,82</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0,004</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0,146</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2030</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7,92</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12,69</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10,93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45,54</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0,055</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10,69</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58,51</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82,2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0,003</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0,149</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2031</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1,73</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7,21</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13,24</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12,66</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52,75</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0,064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11,36</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69,87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84,8</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0,003</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0,152</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2032</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1,58</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6,58</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13,93</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14,24</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59,33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0,072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12,77</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82,64</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87,6</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0,003</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0,155</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1,45</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6,04</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14,86</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15,69</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65,38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0,080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16,76</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99,40</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91,3</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0,003</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0,158</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2034</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1,32</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5,50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15,88</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17,01</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70,88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0,086</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16,87</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116,27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92,2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0,160</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2035</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17,17</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18,21</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75,88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0,092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17,23</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133,50</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0,162</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2036</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4,58</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19,31</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80,46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0,098</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18,02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151,52</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93,9</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0,164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2037</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4,17</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21,32</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20,31</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84,63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0,103</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19,57</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171,09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94,9</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0,166</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2038</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0,92</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3,83</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24,93</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21,23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88,46</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0,108</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22,80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193,89</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0,002</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0,168</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2039</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0,57</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2,38</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20,58</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21,80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90,83</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0,111</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8,39</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202,28</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0,169</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2040</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0,53</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2,21</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24,09</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22,33</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93,04</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0,113</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8,43</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210,71</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93,7</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0,170</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2041</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0,48</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2,00</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28,74</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22,81</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95,04</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0,116</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8,55</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219,26</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94,4</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0,171</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2042</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0,44</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1,83</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36,97</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23,25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96,88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0,118</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8,77</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228,03</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95,0</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0,172</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2043</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0,40</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1,67</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53,33</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23,65</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98,54</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0,120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9,12</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237,15</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95,6</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0,173</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2044</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0,37</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1,54</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105,71</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24,02</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100,08</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0,122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9,67</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246,82</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96,2</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0,174</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2045</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0,34</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1,42</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-1700,00</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24,36</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101,50</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0,124</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10,54</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257,36</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96,8</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0,175</w:t>
            </w:r>
          </w:p>
        </w:tc>
      </w:tr>
      <w:tr w:rsidR="00A041D4" w:rsidRPr="00A041D4" w:rsidTr="00A041D4">
        <w:trPr>
          <w:trHeight w:val="20"/>
        </w:trPr>
        <w:tc>
          <w:tcPr>
            <w:tcW w:w="239"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2046</w:t>
            </w:r>
          </w:p>
        </w:tc>
        <w:tc>
          <w:tcPr>
            <w:tcW w:w="32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0,31</w:t>
            </w:r>
          </w:p>
        </w:tc>
        <w:tc>
          <w:tcPr>
            <w:tcW w:w="26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1,29</w:t>
            </w:r>
          </w:p>
        </w:tc>
        <w:tc>
          <w:tcPr>
            <w:tcW w:w="29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-86,11</w:t>
            </w:r>
          </w:p>
        </w:tc>
        <w:tc>
          <w:tcPr>
            <w:tcW w:w="35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24,67</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102,79</w:t>
            </w:r>
          </w:p>
        </w:tc>
        <w:tc>
          <w:tcPr>
            <w:tcW w:w="24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0,125</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11,81</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269,17</w:t>
            </w:r>
          </w:p>
        </w:tc>
        <w:tc>
          <w:tcPr>
            <w:tcW w:w="34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97,4</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0,176</w:t>
            </w:r>
          </w:p>
        </w:tc>
      </w:tr>
      <w:tr w:rsidR="00A041D4" w:rsidRPr="00A041D4" w:rsidTr="00A041D4">
        <w:trPr>
          <w:trHeight w:val="20"/>
        </w:trPr>
        <w:tc>
          <w:tcPr>
            <w:tcW w:w="239"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2047</w:t>
            </w:r>
          </w:p>
        </w:tc>
        <w:tc>
          <w:tcPr>
            <w:tcW w:w="32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0,28</w:t>
            </w:r>
          </w:p>
        </w:tc>
        <w:tc>
          <w:tcPr>
            <w:tcW w:w="26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1,17</w:t>
            </w:r>
          </w:p>
        </w:tc>
        <w:tc>
          <w:tcPr>
            <w:tcW w:w="29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-41,79</w:t>
            </w:r>
          </w:p>
        </w:tc>
        <w:tc>
          <w:tcPr>
            <w:tcW w:w="354"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24,95</w:t>
            </w:r>
          </w:p>
        </w:tc>
        <w:tc>
          <w:tcPr>
            <w:tcW w:w="302"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103,96</w:t>
            </w:r>
          </w:p>
        </w:tc>
        <w:tc>
          <w:tcPr>
            <w:tcW w:w="240"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0,127</w:t>
            </w:r>
          </w:p>
        </w:tc>
        <w:tc>
          <w:tcPr>
            <w:tcW w:w="326"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14,02</w:t>
            </w:r>
          </w:p>
        </w:tc>
        <w:tc>
          <w:tcPr>
            <w:tcW w:w="307"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283,19</w:t>
            </w:r>
          </w:p>
        </w:tc>
        <w:tc>
          <w:tcPr>
            <w:tcW w:w="34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98,0</w:t>
            </w:r>
          </w:p>
        </w:tc>
        <w:tc>
          <w:tcPr>
            <w:tcW w:w="35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73"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c>
          <w:tcPr>
            <w:tcW w:w="331"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307"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w:t>
            </w:r>
          </w:p>
        </w:tc>
        <w:tc>
          <w:tcPr>
            <w:tcW w:w="291" w:type="pct"/>
            <w:tcBorders>
              <w:top w:val="nil"/>
              <w:left w:val="nil"/>
              <w:bottom w:val="doub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0,001</w:t>
            </w:r>
          </w:p>
        </w:tc>
        <w:tc>
          <w:tcPr>
            <w:tcW w:w="357" w:type="pct"/>
            <w:tcBorders>
              <w:top w:val="nil"/>
              <w:left w:val="nil"/>
              <w:bottom w:val="doub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0,177</w:t>
            </w:r>
          </w:p>
        </w:tc>
      </w:tr>
    </w:tbl>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170C8" w:rsidRDefault="00A170C8"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Таблица 4.1.</w:t>
      </w:r>
      <w:r w:rsidR="00526342" w:rsidRPr="00652C5C">
        <w:rPr>
          <w:rFonts w:ascii="Times New Roman" w:hAnsi="Times New Roman" w:cs="Times New Roman"/>
          <w:b/>
          <w:sz w:val="20"/>
          <w:szCs w:val="20"/>
        </w:rPr>
        <w:t>11</w:t>
      </w:r>
      <w:r w:rsidRPr="00652C5C">
        <w:rPr>
          <w:rFonts w:ascii="Times New Roman" w:hAnsi="Times New Roman" w:cs="Times New Roman"/>
          <w:b/>
          <w:sz w:val="20"/>
          <w:szCs w:val="20"/>
        </w:rPr>
        <w:t xml:space="preserve"> – Характеристика основного фонда скважин в целом по месторождению.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694"/>
        <w:gridCol w:w="686"/>
        <w:gridCol w:w="1404"/>
        <w:gridCol w:w="1683"/>
        <w:gridCol w:w="1285"/>
        <w:gridCol w:w="1424"/>
        <w:gridCol w:w="1404"/>
        <w:gridCol w:w="980"/>
        <w:gridCol w:w="1683"/>
        <w:gridCol w:w="687"/>
        <w:gridCol w:w="1404"/>
        <w:gridCol w:w="1683"/>
        <w:gridCol w:w="1404"/>
        <w:gridCol w:w="1683"/>
        <w:gridCol w:w="765"/>
        <w:gridCol w:w="1084"/>
        <w:gridCol w:w="1557"/>
      </w:tblGrid>
      <w:tr w:rsidR="00A041D4" w:rsidRPr="00A041D4" w:rsidTr="00382E1D">
        <w:trPr>
          <w:trHeight w:val="20"/>
        </w:trPr>
        <w:tc>
          <w:tcPr>
            <w:tcW w:w="161" w:type="pct"/>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Годы</w:t>
            </w:r>
          </w:p>
        </w:tc>
        <w:tc>
          <w:tcPr>
            <w:tcW w:w="877" w:type="pct"/>
            <w:gridSpan w:val="3"/>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скважин из бурения, ед.</w:t>
            </w:r>
          </w:p>
        </w:tc>
        <w:tc>
          <w:tcPr>
            <w:tcW w:w="29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Фонд скважин с начала разработки, ед.</w:t>
            </w:r>
          </w:p>
        </w:tc>
        <w:tc>
          <w:tcPr>
            <w:tcW w:w="331"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скважин из консервации, ед.</w:t>
            </w:r>
          </w:p>
        </w:tc>
        <w:tc>
          <w:tcPr>
            <w:tcW w:w="32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добывающих скважин из прочих категорий, ед.</w:t>
            </w:r>
          </w:p>
        </w:tc>
        <w:tc>
          <w:tcPr>
            <w:tcW w:w="228"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Перевод под закачку, ед.</w:t>
            </w:r>
          </w:p>
        </w:tc>
        <w:tc>
          <w:tcPr>
            <w:tcW w:w="391"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Ввод нагнетательных скважин из прочих категорий, ед.</w:t>
            </w:r>
          </w:p>
        </w:tc>
        <w:tc>
          <w:tcPr>
            <w:tcW w:w="877" w:type="pct"/>
            <w:gridSpan w:val="3"/>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Выбытие скважин, ед.</w:t>
            </w:r>
          </w:p>
        </w:tc>
        <w:tc>
          <w:tcPr>
            <w:tcW w:w="326"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Фонд добывающих скважин на конец года, ед.</w:t>
            </w:r>
          </w:p>
        </w:tc>
        <w:tc>
          <w:tcPr>
            <w:tcW w:w="391"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Фонд нагнетательных скважин на конец года, ед.</w:t>
            </w:r>
          </w:p>
        </w:tc>
        <w:tc>
          <w:tcPr>
            <w:tcW w:w="430"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Среднегодовой дебит на одну скважину, т/сут</w:t>
            </w:r>
          </w:p>
        </w:tc>
        <w:tc>
          <w:tcPr>
            <w:tcW w:w="362" w:type="pct"/>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Среднегодовая приемистость одной скважины, м</w:t>
            </w:r>
            <w:r w:rsidRPr="00A041D4">
              <w:rPr>
                <w:rFonts w:ascii="Times New Roman" w:eastAsia="Times New Roman" w:hAnsi="Times New Roman" w:cs="Times New Roman"/>
                <w:b/>
                <w:bCs/>
                <w:color w:val="000000"/>
                <w:sz w:val="20"/>
                <w:szCs w:val="20"/>
                <w:vertAlign w:val="superscript"/>
              </w:rPr>
              <w:t>3</w:t>
            </w:r>
            <w:r w:rsidRPr="00A041D4">
              <w:rPr>
                <w:rFonts w:ascii="Times New Roman" w:eastAsia="Times New Roman" w:hAnsi="Times New Roman" w:cs="Times New Roman"/>
                <w:b/>
                <w:bCs/>
                <w:color w:val="000000"/>
                <w:sz w:val="20"/>
                <w:szCs w:val="20"/>
              </w:rPr>
              <w:t>/сут</w:t>
            </w:r>
          </w:p>
        </w:tc>
      </w:tr>
      <w:tr w:rsidR="00A041D4" w:rsidRPr="00A041D4" w:rsidTr="00382E1D">
        <w:trPr>
          <w:trHeight w:val="20"/>
        </w:trPr>
        <w:tc>
          <w:tcPr>
            <w:tcW w:w="161" w:type="pct"/>
            <w:vMerge/>
            <w:tcBorders>
              <w:top w:val="single" w:sz="4" w:space="0" w:color="auto"/>
              <w:left w:val="doub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159"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всего</w:t>
            </w:r>
          </w:p>
        </w:tc>
        <w:tc>
          <w:tcPr>
            <w:tcW w:w="326"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добывающих</w:t>
            </w:r>
          </w:p>
        </w:tc>
        <w:tc>
          <w:tcPr>
            <w:tcW w:w="391"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нагнетательных</w:t>
            </w:r>
          </w:p>
        </w:tc>
        <w:tc>
          <w:tcPr>
            <w:tcW w:w="2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160"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всего</w:t>
            </w:r>
          </w:p>
        </w:tc>
        <w:tc>
          <w:tcPr>
            <w:tcW w:w="326"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добывающих</w:t>
            </w:r>
          </w:p>
        </w:tc>
        <w:tc>
          <w:tcPr>
            <w:tcW w:w="391"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нагнетательных</w:t>
            </w:r>
          </w:p>
        </w:tc>
        <w:tc>
          <w:tcPr>
            <w:tcW w:w="32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178"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нефти</w:t>
            </w:r>
          </w:p>
        </w:tc>
        <w:tc>
          <w:tcPr>
            <w:tcW w:w="252"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жидкости</w:t>
            </w:r>
          </w:p>
        </w:tc>
        <w:tc>
          <w:tcPr>
            <w:tcW w:w="362" w:type="pct"/>
            <w:vMerge/>
            <w:tcBorders>
              <w:top w:val="single" w:sz="4" w:space="0" w:color="auto"/>
              <w:left w:val="single" w:sz="4" w:space="0" w:color="auto"/>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r>
      <w:tr w:rsidR="00A041D4" w:rsidRPr="00A041D4" w:rsidTr="00382E1D">
        <w:trPr>
          <w:trHeight w:val="20"/>
        </w:trPr>
        <w:tc>
          <w:tcPr>
            <w:tcW w:w="161" w:type="pct"/>
            <w:tcBorders>
              <w:top w:val="nil"/>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2023</w:t>
            </w:r>
          </w:p>
        </w:tc>
        <w:tc>
          <w:tcPr>
            <w:tcW w:w="159"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122</w:t>
            </w:r>
          </w:p>
        </w:tc>
        <w:tc>
          <w:tcPr>
            <w:tcW w:w="33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w:t>
            </w:r>
          </w:p>
        </w:tc>
        <w:tc>
          <w:tcPr>
            <w:tcW w:w="391"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w:t>
            </w:r>
          </w:p>
        </w:tc>
        <w:tc>
          <w:tcPr>
            <w:tcW w:w="17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3,04</w:t>
            </w:r>
          </w:p>
        </w:tc>
        <w:tc>
          <w:tcPr>
            <w:tcW w:w="25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28,94</w:t>
            </w:r>
          </w:p>
        </w:tc>
        <w:tc>
          <w:tcPr>
            <w:tcW w:w="362"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74,80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2024</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123</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39</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3,65</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14,44</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2025</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123</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39</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14,84</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2026</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123</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3,76</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15,51</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2027</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3,83</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17,13</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2028</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3,96</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18,12</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2029</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4,04</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18,10</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2030</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4,50</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20,08</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2031</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4,63</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21,57</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2032</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4,71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23,03</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2033</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4,65</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23,84</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2034</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4,47</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23,89</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2035</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4,48</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25,03</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2036</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25,47</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2037</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4,25</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26,76</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2038</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4,30</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26,00</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2039</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25,00</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2040</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4,06</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24,76</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2041</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3,82</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25,07</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2042</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35</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3,78</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26,11</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2043</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34</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25,40</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2044</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34</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3,70</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26,12</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2045</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3,57</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25,67</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2046</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3,44</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25,20</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2047</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3,24</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25,47</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2048</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3,13</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25,61</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2049</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25,24</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2050</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29</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2,90</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25,06</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2051</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2,91</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25,57</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2052</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2,88</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25,24</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2053</w:t>
            </w:r>
          </w:p>
        </w:tc>
        <w:tc>
          <w:tcPr>
            <w:tcW w:w="15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w:t>
            </w:r>
          </w:p>
        </w:tc>
        <w:tc>
          <w:tcPr>
            <w:tcW w:w="391"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2,75</w:t>
            </w:r>
          </w:p>
        </w:tc>
        <w:tc>
          <w:tcPr>
            <w:tcW w:w="252"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23,42</w:t>
            </w:r>
          </w:p>
        </w:tc>
        <w:tc>
          <w:tcPr>
            <w:tcW w:w="362"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r w:rsidR="00382E1D" w:rsidRPr="00A041D4" w:rsidTr="00382E1D">
        <w:trPr>
          <w:trHeight w:val="20"/>
        </w:trPr>
        <w:tc>
          <w:tcPr>
            <w:tcW w:w="161"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2054</w:t>
            </w:r>
          </w:p>
        </w:tc>
        <w:tc>
          <w:tcPr>
            <w:tcW w:w="159"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99"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124</w:t>
            </w:r>
          </w:p>
        </w:tc>
        <w:tc>
          <w:tcPr>
            <w:tcW w:w="331"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228"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91"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60"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26"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w:t>
            </w:r>
          </w:p>
        </w:tc>
        <w:tc>
          <w:tcPr>
            <w:tcW w:w="391"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326"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w:t>
            </w:r>
          </w:p>
        </w:tc>
        <w:tc>
          <w:tcPr>
            <w:tcW w:w="391"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178"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2,66</w:t>
            </w:r>
          </w:p>
        </w:tc>
        <w:tc>
          <w:tcPr>
            <w:tcW w:w="252"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23,03</w:t>
            </w:r>
          </w:p>
        </w:tc>
        <w:tc>
          <w:tcPr>
            <w:tcW w:w="362" w:type="pct"/>
            <w:tcBorders>
              <w:top w:val="nil"/>
              <w:left w:val="nil"/>
              <w:bottom w:val="doub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0,00</w:t>
            </w:r>
          </w:p>
        </w:tc>
      </w:tr>
    </w:tbl>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041D4" w:rsidRDefault="00A041D4" w:rsidP="0091490F">
      <w:pPr>
        <w:spacing w:after="0" w:line="360" w:lineRule="auto"/>
        <w:rPr>
          <w:rFonts w:ascii="Times New Roman" w:hAnsi="Times New Roman" w:cs="Times New Roman"/>
          <w:b/>
          <w:sz w:val="20"/>
          <w:szCs w:val="20"/>
        </w:rPr>
      </w:pPr>
    </w:p>
    <w:p w:rsidR="00A170C8" w:rsidRDefault="00A170C8" w:rsidP="0091490F">
      <w:pPr>
        <w:spacing w:after="0" w:line="360" w:lineRule="auto"/>
        <w:rPr>
          <w:rFonts w:ascii="Times New Roman" w:hAnsi="Times New Roman" w:cs="Times New Roman"/>
          <w:b/>
          <w:sz w:val="20"/>
          <w:szCs w:val="20"/>
        </w:rPr>
      </w:pPr>
      <w:r w:rsidRPr="00652C5C">
        <w:rPr>
          <w:rFonts w:ascii="Times New Roman" w:hAnsi="Times New Roman" w:cs="Times New Roman"/>
          <w:b/>
          <w:sz w:val="20"/>
          <w:szCs w:val="20"/>
        </w:rPr>
        <w:lastRenderedPageBreak/>
        <w:t>Таблица 4.1.1</w:t>
      </w:r>
      <w:r w:rsidR="00526342" w:rsidRPr="00652C5C">
        <w:rPr>
          <w:rFonts w:ascii="Times New Roman" w:hAnsi="Times New Roman" w:cs="Times New Roman"/>
          <w:b/>
          <w:sz w:val="20"/>
          <w:szCs w:val="20"/>
        </w:rPr>
        <w:t>2</w:t>
      </w:r>
      <w:r w:rsidRPr="00652C5C">
        <w:rPr>
          <w:rFonts w:ascii="Times New Roman" w:hAnsi="Times New Roman" w:cs="Times New Roman"/>
          <w:b/>
          <w:sz w:val="20"/>
          <w:szCs w:val="20"/>
        </w:rPr>
        <w:t xml:space="preserve"> – Характеристика основных показателей разработки в целом по месторождению. </w:t>
      </w:r>
      <w:r w:rsidR="00354C1D">
        <w:rPr>
          <w:rFonts w:ascii="Times New Roman" w:hAnsi="Times New Roman" w:cs="Times New Roman"/>
          <w:b/>
          <w:sz w:val="20"/>
          <w:szCs w:val="20"/>
        </w:rPr>
        <w:t>Вариант 3</w:t>
      </w:r>
      <w:r w:rsidRPr="00652C5C">
        <w:rPr>
          <w:rFonts w:ascii="Times New Roman" w:hAnsi="Times New Roman" w:cs="Times New Roman"/>
          <w:b/>
          <w:sz w:val="20"/>
          <w:szCs w:val="20"/>
        </w:rPr>
        <w:t xml:space="preserve"> (рекомендуемый)</w:t>
      </w:r>
    </w:p>
    <w:tbl>
      <w:tblPr>
        <w:tblW w:w="5000" w:type="pct"/>
        <w:tblLook w:val="04A0" w:firstRow="1" w:lastRow="0" w:firstColumn="1" w:lastColumn="0" w:noHBand="0" w:noVBand="1"/>
      </w:tblPr>
      <w:tblGrid>
        <w:gridCol w:w="1178"/>
        <w:gridCol w:w="1582"/>
        <w:gridCol w:w="1299"/>
        <w:gridCol w:w="1437"/>
        <w:gridCol w:w="1747"/>
        <w:gridCol w:w="1493"/>
        <w:gridCol w:w="1183"/>
        <w:gridCol w:w="1605"/>
        <w:gridCol w:w="1519"/>
        <w:gridCol w:w="1695"/>
        <w:gridCol w:w="1738"/>
        <w:gridCol w:w="1841"/>
        <w:gridCol w:w="1433"/>
        <w:gridCol w:w="1760"/>
      </w:tblGrid>
      <w:tr w:rsidR="00A041D4" w:rsidRPr="00A041D4" w:rsidTr="00A041D4">
        <w:trPr>
          <w:trHeight w:val="20"/>
        </w:trPr>
        <w:tc>
          <w:tcPr>
            <w:tcW w:w="274" w:type="pct"/>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Годы</w:t>
            </w:r>
          </w:p>
        </w:tc>
        <w:tc>
          <w:tcPr>
            <w:tcW w:w="368"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Добыча нефти, </w:t>
            </w:r>
            <w:proofErr w:type="gramStart"/>
            <w:r w:rsidRPr="00A041D4">
              <w:rPr>
                <w:rFonts w:ascii="Times New Roman" w:eastAsia="Times New Roman" w:hAnsi="Times New Roman" w:cs="Times New Roman"/>
                <w:b/>
                <w:bCs/>
                <w:color w:val="000000"/>
                <w:sz w:val="20"/>
                <w:szCs w:val="20"/>
              </w:rPr>
              <w:t>тыс.т</w:t>
            </w:r>
            <w:proofErr w:type="gramEnd"/>
          </w:p>
        </w:tc>
        <w:tc>
          <w:tcPr>
            <w:tcW w:w="636"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Темп отбора от извлекаемых запасов, %</w:t>
            </w:r>
          </w:p>
        </w:tc>
        <w:tc>
          <w:tcPr>
            <w:tcW w:w="40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Накопленная добыча нефти, </w:t>
            </w:r>
            <w:proofErr w:type="gramStart"/>
            <w:r w:rsidRPr="00A041D4">
              <w:rPr>
                <w:rFonts w:ascii="Times New Roman" w:eastAsia="Times New Roman" w:hAnsi="Times New Roman" w:cs="Times New Roman"/>
                <w:b/>
                <w:bCs/>
                <w:color w:val="000000"/>
                <w:sz w:val="20"/>
                <w:szCs w:val="20"/>
              </w:rPr>
              <w:t>тыс.т</w:t>
            </w:r>
            <w:proofErr w:type="gramEnd"/>
          </w:p>
        </w:tc>
        <w:tc>
          <w:tcPr>
            <w:tcW w:w="347"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Отбор извлекаемых запасов, %</w:t>
            </w:r>
          </w:p>
        </w:tc>
        <w:tc>
          <w:tcPr>
            <w:tcW w:w="27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КИН, доли ед.</w:t>
            </w:r>
          </w:p>
        </w:tc>
        <w:tc>
          <w:tcPr>
            <w:tcW w:w="373" w:type="pct"/>
            <w:vMerge w:val="restart"/>
            <w:tcBorders>
              <w:top w:val="doub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Годовая добыча жидкости, </w:t>
            </w:r>
            <w:proofErr w:type="gramStart"/>
            <w:r w:rsidRPr="00A041D4">
              <w:rPr>
                <w:rFonts w:ascii="Times New Roman" w:eastAsia="Times New Roman" w:hAnsi="Times New Roman" w:cs="Times New Roman"/>
                <w:b/>
                <w:bCs/>
                <w:color w:val="000000"/>
                <w:sz w:val="20"/>
                <w:szCs w:val="20"/>
              </w:rPr>
              <w:t>тыс.т</w:t>
            </w:r>
            <w:proofErr w:type="gramEnd"/>
          </w:p>
        </w:tc>
        <w:tc>
          <w:tcPr>
            <w:tcW w:w="353" w:type="pct"/>
            <w:vMerge w:val="restart"/>
            <w:tcBorders>
              <w:top w:val="doub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Накопленная добыча жидкости, </w:t>
            </w:r>
            <w:proofErr w:type="gramStart"/>
            <w:r w:rsidRPr="00A041D4">
              <w:rPr>
                <w:rFonts w:ascii="Times New Roman" w:eastAsia="Times New Roman" w:hAnsi="Times New Roman" w:cs="Times New Roman"/>
                <w:b/>
                <w:bCs/>
                <w:color w:val="000000"/>
                <w:sz w:val="20"/>
                <w:szCs w:val="20"/>
              </w:rPr>
              <w:t>тыс.т</w:t>
            </w:r>
            <w:proofErr w:type="gramEnd"/>
          </w:p>
        </w:tc>
        <w:tc>
          <w:tcPr>
            <w:tcW w:w="394"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Обводненность продукции, %</w:t>
            </w:r>
          </w:p>
        </w:tc>
        <w:tc>
          <w:tcPr>
            <w:tcW w:w="832" w:type="pct"/>
            <w:gridSpan w:val="2"/>
            <w:tcBorders>
              <w:top w:val="double" w:sz="4" w:space="0" w:color="auto"/>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Закачка рабочего агента (вода) </w:t>
            </w:r>
            <w:proofErr w:type="gramStart"/>
            <w:r w:rsidRPr="00A041D4">
              <w:rPr>
                <w:rFonts w:ascii="Times New Roman" w:eastAsia="Times New Roman" w:hAnsi="Times New Roman" w:cs="Times New Roman"/>
                <w:b/>
                <w:bCs/>
                <w:color w:val="000000"/>
                <w:sz w:val="20"/>
                <w:szCs w:val="20"/>
              </w:rPr>
              <w:t>тыс.м</w:t>
            </w:r>
            <w:proofErr w:type="gramEnd"/>
            <w:r w:rsidRPr="00A041D4">
              <w:rPr>
                <w:rFonts w:ascii="Times New Roman" w:eastAsia="Times New Roman" w:hAnsi="Times New Roman" w:cs="Times New Roman"/>
                <w:b/>
                <w:bCs/>
                <w:color w:val="000000"/>
                <w:sz w:val="20"/>
                <w:szCs w:val="20"/>
                <w:vertAlign w:val="superscript"/>
              </w:rPr>
              <w:t>3</w:t>
            </w:r>
          </w:p>
        </w:tc>
        <w:tc>
          <w:tcPr>
            <w:tcW w:w="742" w:type="pct"/>
            <w:gridSpan w:val="2"/>
            <w:tcBorders>
              <w:top w:val="double" w:sz="4" w:space="0" w:color="auto"/>
              <w:left w:val="nil"/>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 xml:space="preserve">Добыча газа, </w:t>
            </w:r>
            <w:proofErr w:type="gramStart"/>
            <w:r w:rsidRPr="00A041D4">
              <w:rPr>
                <w:rFonts w:ascii="Times New Roman" w:eastAsia="Times New Roman" w:hAnsi="Times New Roman" w:cs="Times New Roman"/>
                <w:b/>
                <w:bCs/>
                <w:color w:val="000000"/>
                <w:sz w:val="20"/>
                <w:szCs w:val="20"/>
              </w:rPr>
              <w:t>млн.м</w:t>
            </w:r>
            <w:proofErr w:type="gramEnd"/>
            <w:r w:rsidRPr="00A041D4">
              <w:rPr>
                <w:rFonts w:ascii="Times New Roman" w:eastAsia="Times New Roman" w:hAnsi="Times New Roman" w:cs="Times New Roman"/>
                <w:b/>
                <w:bCs/>
                <w:color w:val="000000"/>
                <w:sz w:val="20"/>
                <w:szCs w:val="20"/>
                <w:vertAlign w:val="superscript"/>
              </w:rPr>
              <w:t>3</w:t>
            </w:r>
          </w:p>
        </w:tc>
      </w:tr>
      <w:tr w:rsidR="00A041D4" w:rsidRPr="00A041D4" w:rsidTr="00382E1D">
        <w:trPr>
          <w:trHeight w:val="20"/>
        </w:trPr>
        <w:tc>
          <w:tcPr>
            <w:tcW w:w="274"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6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начальных</w:t>
            </w:r>
          </w:p>
        </w:tc>
        <w:tc>
          <w:tcPr>
            <w:tcW w:w="334"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текущих</w:t>
            </w:r>
          </w:p>
        </w:tc>
        <w:tc>
          <w:tcPr>
            <w:tcW w:w="4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4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2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73" w:type="pct"/>
            <w:vMerge/>
            <w:tcBorders>
              <w:top w:val="sing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53" w:type="pct"/>
            <w:vMerge/>
            <w:tcBorders>
              <w:top w:val="single" w:sz="4" w:space="0" w:color="auto"/>
              <w:left w:val="single" w:sz="4" w:space="0" w:color="auto"/>
              <w:bottom w:val="single" w:sz="4" w:space="0" w:color="000000"/>
              <w:right w:val="nil"/>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rPr>
                <w:rFonts w:ascii="Times New Roman" w:eastAsia="Times New Roman" w:hAnsi="Times New Roman" w:cs="Times New Roman"/>
                <w:b/>
                <w:bCs/>
                <w:color w:val="000000"/>
                <w:sz w:val="20"/>
                <w:szCs w:val="20"/>
              </w:rPr>
            </w:pPr>
          </w:p>
        </w:tc>
        <w:tc>
          <w:tcPr>
            <w:tcW w:w="404"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годовая</w:t>
            </w:r>
          </w:p>
        </w:tc>
        <w:tc>
          <w:tcPr>
            <w:tcW w:w="428"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w:t>
            </w:r>
          </w:p>
        </w:tc>
        <w:tc>
          <w:tcPr>
            <w:tcW w:w="333" w:type="pct"/>
            <w:tcBorders>
              <w:top w:val="nil"/>
              <w:left w:val="nil"/>
              <w:bottom w:val="single" w:sz="4" w:space="0" w:color="auto"/>
              <w:right w:val="sing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годовая</w:t>
            </w:r>
          </w:p>
        </w:tc>
        <w:tc>
          <w:tcPr>
            <w:tcW w:w="409" w:type="pct"/>
            <w:tcBorders>
              <w:top w:val="nil"/>
              <w:left w:val="nil"/>
              <w:bottom w:val="single" w:sz="4" w:space="0" w:color="auto"/>
              <w:right w:val="double" w:sz="4" w:space="0" w:color="auto"/>
            </w:tcBorders>
            <w:shd w:val="clear" w:color="auto" w:fill="auto"/>
            <w:vAlign w:val="center"/>
            <w:hideMark/>
          </w:tcPr>
          <w:p w:rsidR="00A041D4" w:rsidRPr="00A041D4" w:rsidRDefault="00A041D4" w:rsidP="00A041D4">
            <w:pPr>
              <w:spacing w:after="0" w:line="240" w:lineRule="auto"/>
              <w:jc w:val="center"/>
              <w:rPr>
                <w:rFonts w:ascii="Times New Roman" w:eastAsia="Times New Roman" w:hAnsi="Times New Roman" w:cs="Times New Roman"/>
                <w:b/>
                <w:bCs/>
                <w:color w:val="000000"/>
                <w:sz w:val="20"/>
                <w:szCs w:val="20"/>
              </w:rPr>
            </w:pPr>
            <w:r w:rsidRPr="00A041D4">
              <w:rPr>
                <w:rFonts w:ascii="Times New Roman" w:eastAsia="Times New Roman" w:hAnsi="Times New Roman" w:cs="Times New Roman"/>
                <w:b/>
                <w:bCs/>
                <w:color w:val="000000"/>
                <w:sz w:val="20"/>
                <w:szCs w:val="20"/>
              </w:rPr>
              <w:t>накопленная</w:t>
            </w:r>
          </w:p>
        </w:tc>
      </w:tr>
      <w:tr w:rsidR="00A041D4" w:rsidRPr="00A041D4" w:rsidTr="00382E1D">
        <w:trPr>
          <w:trHeight w:val="20"/>
        </w:trPr>
        <w:tc>
          <w:tcPr>
            <w:tcW w:w="274" w:type="pct"/>
            <w:tcBorders>
              <w:top w:val="nil"/>
              <w:left w:val="double" w:sz="4" w:space="0" w:color="auto"/>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2023</w:t>
            </w:r>
          </w:p>
        </w:tc>
        <w:tc>
          <w:tcPr>
            <w:tcW w:w="36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47,00</w:t>
            </w:r>
          </w:p>
        </w:tc>
        <w:tc>
          <w:tcPr>
            <w:tcW w:w="302"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1,38</w:t>
            </w:r>
          </w:p>
        </w:tc>
        <w:tc>
          <w:tcPr>
            <w:tcW w:w="33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3,17</w:t>
            </w:r>
          </w:p>
        </w:tc>
        <w:tc>
          <w:tcPr>
            <w:tcW w:w="406"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1962,22</w:t>
            </w:r>
          </w:p>
        </w:tc>
        <w:tc>
          <w:tcPr>
            <w:tcW w:w="347"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57,76</w:t>
            </w:r>
          </w:p>
        </w:tc>
        <w:tc>
          <w:tcPr>
            <w:tcW w:w="275"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0,233</w:t>
            </w:r>
          </w:p>
        </w:tc>
        <w:tc>
          <w:tcPr>
            <w:tcW w:w="37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294,48</w:t>
            </w:r>
          </w:p>
        </w:tc>
        <w:tc>
          <w:tcPr>
            <w:tcW w:w="35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6392,42</w:t>
            </w:r>
          </w:p>
        </w:tc>
        <w:tc>
          <w:tcPr>
            <w:tcW w:w="39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84,0</w:t>
            </w:r>
          </w:p>
        </w:tc>
        <w:tc>
          <w:tcPr>
            <w:tcW w:w="404"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206,14</w:t>
            </w:r>
          </w:p>
        </w:tc>
        <w:tc>
          <w:tcPr>
            <w:tcW w:w="428"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1,329</w:t>
            </w:r>
          </w:p>
        </w:tc>
        <w:tc>
          <w:tcPr>
            <w:tcW w:w="409" w:type="pct"/>
            <w:tcBorders>
              <w:top w:val="nil"/>
              <w:left w:val="nil"/>
              <w:bottom w:val="single" w:sz="4" w:space="0" w:color="auto"/>
              <w:right w:val="double" w:sz="4" w:space="0" w:color="auto"/>
            </w:tcBorders>
            <w:shd w:val="clear" w:color="auto" w:fill="auto"/>
            <w:noWrap/>
            <w:vAlign w:val="center"/>
            <w:hideMark/>
          </w:tcPr>
          <w:p w:rsidR="00A041D4" w:rsidRPr="00A041D4" w:rsidRDefault="00A041D4" w:rsidP="00A041D4">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111,378</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2024</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48,65</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1,43</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3,39</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2010,87</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59,20</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0,238</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192,64</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6585,06</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74,7</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1,686</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113,064</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2025</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50,79</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1,50</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3,66</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2061,66</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60,69</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0,245</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197,99</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6783,05</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74,3</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1,780</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114,844</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2026</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51,49</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1,52</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3,86</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2113,15</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62,21</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0,251</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212,19</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6995,24</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75,7</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1,819</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116,663</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2027</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53,69</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1,58</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4,18</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2166,84</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63,79</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0,257</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240,25</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7235,49</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77,7</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1,964</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118,627</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2028</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54,23</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1,60</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4,41</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2221,07</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65,38</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0,263</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247,94</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7483,43</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78,1</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2,079</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120,706</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2029</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55,32</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1,63</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4,70</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2276,39</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67,01</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0,270</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247,55</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7730,98</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77,7</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2,183</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122,888</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2030</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61,61</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5,50</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2338,00</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68,83</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0,277</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274,69</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8005,67</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77,6</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2,470</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125,358</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2031</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63,32</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1,86</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5,98</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2401,32</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70,69</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0,285</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295,07</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8300,74</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78,5</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2,547</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127,905</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2032</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64,43</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1,90</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6,47</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2465,75</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72,59</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0,292</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315,09</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8615,83</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79,6</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2,691</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130,596</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2033</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63,64</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1,87</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6,83</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2529,39</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74,46</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0,300</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326,16</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8941,99</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80,5</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2,570</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133,167</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2034</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61,14</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1,80</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7,05</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2590,53</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76,26</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0,307</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326,82</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9268,81</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81,3</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2,391</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135,558</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2035</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61,34</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7,61</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2651,87</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78,07</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0,315</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342,40</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9611,21</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82,1</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2,322</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137,880</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2036</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60,36</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1,78</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8,10</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2712,23</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79,84</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0,322</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348,46</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9959,67</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82,7</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2,255</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140,135</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2037</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58,09</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8,48</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2770,32</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81,55</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0,329</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366,04</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10325,71</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84,1</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2,112</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142,247</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2038</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55,91</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1,65</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8,92</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2826,23</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83,20</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0,335</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337,94</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10663,65</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83,5</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2,002</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144,248</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2039</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53,10</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1,56</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9,30</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2879,33</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84,76</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0,341</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307,86</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10971,51</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82,8</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1,859</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146,107</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2040</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49,96</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1,47</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9,65</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2929,29</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86,23</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0,347</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304,87</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11276,38</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83,6</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1,718</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147,825</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2041</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47,01</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1,38</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10,05</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2976,30</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87,62</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0,353</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308,63</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11585,01</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84,8</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1,589</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149,414</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2042</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45,28</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1,33</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10,76</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3021,58</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88,95</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0,358</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312,56</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11897,57</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85,5</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1,508</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150,922</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2043</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44,36</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11,82</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3065,94</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90,25</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0,364</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295,30</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12192,87</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85,0</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1,469</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152,391</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2044</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43,05</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1,27</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13,00</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3108,99</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91,52</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0,369</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303,76</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12496,63</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85,8</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1,409</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153,800</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2045</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40,27</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1,19</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13,98</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3149,26</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92,71</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0,373</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289,74</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12786,37</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86,1</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1,301</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155,101</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2046</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37,68</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15,21</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3186,94</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93,82</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0,378</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275,79</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13062,16</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86,3</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1,176</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156,277</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2047</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35,48</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1,04</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16,89</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3222,42</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94,86</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0,382</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278,72</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13340,88</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87,3</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1,088</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157,365</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2048</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33,15</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0,98</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18,99</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3255,57</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95,84</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0,386</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271,49</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13612,37</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87,8</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1,004</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158,370</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2049</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30,90</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21,85</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3286,47</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96,75</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0,390</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258,93</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13871,30</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88,1</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0,916</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159,285</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2050</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28,80</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0,85</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26,06</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3315,27</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97,59</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0,393</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248,53</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14119,83</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88,4</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0,843</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160,128</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2051</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27,89</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0,82</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34,12</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3343,16</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98,42</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0,396</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244,83</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14364,66</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88,6</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0,773</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160,901</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2052</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27,55</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0,81</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51,17</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3370,71</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99,23</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0,400</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241,66</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14606,32</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88,6</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0,711</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161,613</w:t>
            </w:r>
          </w:p>
        </w:tc>
      </w:tr>
      <w:tr w:rsidR="00382E1D" w:rsidRPr="00A041D4" w:rsidTr="00382E1D">
        <w:trPr>
          <w:trHeight w:val="20"/>
        </w:trPr>
        <w:tc>
          <w:tcPr>
            <w:tcW w:w="274"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2053</w:t>
            </w:r>
          </w:p>
        </w:tc>
        <w:tc>
          <w:tcPr>
            <w:tcW w:w="36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25,40</w:t>
            </w:r>
          </w:p>
        </w:tc>
        <w:tc>
          <w:tcPr>
            <w:tcW w:w="302"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0,75</w:t>
            </w:r>
          </w:p>
        </w:tc>
        <w:tc>
          <w:tcPr>
            <w:tcW w:w="33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96,61</w:t>
            </w:r>
          </w:p>
        </w:tc>
        <w:tc>
          <w:tcPr>
            <w:tcW w:w="406"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3396,11</w:t>
            </w:r>
          </w:p>
        </w:tc>
        <w:tc>
          <w:tcPr>
            <w:tcW w:w="347"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99,97</w:t>
            </w:r>
          </w:p>
        </w:tc>
        <w:tc>
          <w:tcPr>
            <w:tcW w:w="275"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0,403</w:t>
            </w:r>
          </w:p>
        </w:tc>
        <w:tc>
          <w:tcPr>
            <w:tcW w:w="37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216,24</w:t>
            </w:r>
          </w:p>
        </w:tc>
        <w:tc>
          <w:tcPr>
            <w:tcW w:w="353"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14822,56</w:t>
            </w:r>
          </w:p>
        </w:tc>
        <w:tc>
          <w:tcPr>
            <w:tcW w:w="394" w:type="pct"/>
            <w:tcBorders>
              <w:top w:val="nil"/>
              <w:left w:val="nil"/>
              <w:bottom w:val="sing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88,3</w:t>
            </w:r>
          </w:p>
        </w:tc>
        <w:tc>
          <w:tcPr>
            <w:tcW w:w="404"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sing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0,658</w:t>
            </w:r>
          </w:p>
        </w:tc>
        <w:tc>
          <w:tcPr>
            <w:tcW w:w="409" w:type="pct"/>
            <w:tcBorders>
              <w:top w:val="nil"/>
              <w:left w:val="nil"/>
              <w:bottom w:val="sing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162,271</w:t>
            </w:r>
          </w:p>
        </w:tc>
      </w:tr>
      <w:tr w:rsidR="00382E1D" w:rsidRPr="00A041D4" w:rsidTr="00382E1D">
        <w:trPr>
          <w:trHeight w:val="20"/>
        </w:trPr>
        <w:tc>
          <w:tcPr>
            <w:tcW w:w="274" w:type="pct"/>
            <w:tcBorders>
              <w:top w:val="single" w:sz="4" w:space="0" w:color="auto"/>
              <w:left w:val="double" w:sz="4" w:space="0" w:color="auto"/>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2054</w:t>
            </w:r>
          </w:p>
        </w:tc>
        <w:tc>
          <w:tcPr>
            <w:tcW w:w="368"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23,65</w:t>
            </w:r>
          </w:p>
        </w:tc>
        <w:tc>
          <w:tcPr>
            <w:tcW w:w="302"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0,70</w:t>
            </w:r>
          </w:p>
        </w:tc>
        <w:tc>
          <w:tcPr>
            <w:tcW w:w="334"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2657,30</w:t>
            </w:r>
          </w:p>
        </w:tc>
        <w:tc>
          <w:tcPr>
            <w:tcW w:w="406"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3419,76</w:t>
            </w:r>
          </w:p>
        </w:tc>
        <w:tc>
          <w:tcPr>
            <w:tcW w:w="347"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100,67</w:t>
            </w:r>
          </w:p>
        </w:tc>
        <w:tc>
          <w:tcPr>
            <w:tcW w:w="275"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0,406</w:t>
            </w:r>
          </w:p>
        </w:tc>
        <w:tc>
          <w:tcPr>
            <w:tcW w:w="373"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204,77</w:t>
            </w:r>
          </w:p>
        </w:tc>
        <w:tc>
          <w:tcPr>
            <w:tcW w:w="353"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15027,33</w:t>
            </w:r>
          </w:p>
        </w:tc>
        <w:tc>
          <w:tcPr>
            <w:tcW w:w="394" w:type="pct"/>
            <w:tcBorders>
              <w:top w:val="nil"/>
              <w:left w:val="nil"/>
              <w:bottom w:val="double" w:sz="4" w:space="0" w:color="auto"/>
              <w:right w:val="single" w:sz="4" w:space="0" w:color="auto"/>
            </w:tcBorders>
            <w:shd w:val="clear" w:color="auto" w:fill="auto"/>
            <w:noWrap/>
            <w:vAlign w:val="center"/>
            <w:hideMark/>
          </w:tcPr>
          <w:p w:rsidR="00382E1D" w:rsidRPr="00382E1D" w:rsidRDefault="00382E1D" w:rsidP="00382E1D">
            <w:pPr>
              <w:spacing w:after="0"/>
              <w:jc w:val="center"/>
              <w:rPr>
                <w:rFonts w:ascii="Times New Roman" w:hAnsi="Times New Roman" w:cs="Times New Roman"/>
                <w:color w:val="000000"/>
                <w:sz w:val="20"/>
                <w:szCs w:val="20"/>
              </w:rPr>
            </w:pPr>
            <w:r w:rsidRPr="00382E1D">
              <w:rPr>
                <w:rFonts w:ascii="Times New Roman" w:hAnsi="Times New Roman" w:cs="Times New Roman"/>
                <w:color w:val="000000"/>
                <w:sz w:val="20"/>
                <w:szCs w:val="20"/>
              </w:rPr>
              <w:t>88,5</w:t>
            </w:r>
          </w:p>
        </w:tc>
        <w:tc>
          <w:tcPr>
            <w:tcW w:w="404"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w:t>
            </w:r>
          </w:p>
        </w:tc>
        <w:tc>
          <w:tcPr>
            <w:tcW w:w="428"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5674,56</w:t>
            </w:r>
          </w:p>
        </w:tc>
        <w:tc>
          <w:tcPr>
            <w:tcW w:w="333" w:type="pct"/>
            <w:tcBorders>
              <w:top w:val="nil"/>
              <w:left w:val="nil"/>
              <w:bottom w:val="double" w:sz="4" w:space="0" w:color="auto"/>
              <w:right w:val="sing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0,618</w:t>
            </w:r>
          </w:p>
        </w:tc>
        <w:tc>
          <w:tcPr>
            <w:tcW w:w="409" w:type="pct"/>
            <w:tcBorders>
              <w:top w:val="nil"/>
              <w:left w:val="nil"/>
              <w:bottom w:val="double" w:sz="4" w:space="0" w:color="auto"/>
              <w:right w:val="double" w:sz="4" w:space="0" w:color="auto"/>
            </w:tcBorders>
            <w:shd w:val="clear" w:color="auto" w:fill="auto"/>
            <w:noWrap/>
            <w:vAlign w:val="center"/>
            <w:hideMark/>
          </w:tcPr>
          <w:p w:rsidR="00382E1D" w:rsidRPr="00A041D4" w:rsidRDefault="00382E1D" w:rsidP="00382E1D">
            <w:pPr>
              <w:spacing w:after="0" w:line="240" w:lineRule="auto"/>
              <w:jc w:val="center"/>
              <w:rPr>
                <w:rFonts w:ascii="Times New Roman" w:eastAsia="Times New Roman" w:hAnsi="Times New Roman" w:cs="Times New Roman"/>
                <w:color w:val="000000"/>
                <w:sz w:val="20"/>
                <w:szCs w:val="20"/>
              </w:rPr>
            </w:pPr>
            <w:r w:rsidRPr="00A041D4">
              <w:rPr>
                <w:rFonts w:ascii="Times New Roman" w:eastAsia="Times New Roman" w:hAnsi="Times New Roman" w:cs="Times New Roman"/>
                <w:color w:val="000000"/>
                <w:sz w:val="20"/>
                <w:szCs w:val="20"/>
              </w:rPr>
              <w:t>162,889</w:t>
            </w:r>
          </w:p>
        </w:tc>
      </w:tr>
    </w:tbl>
    <w:p w:rsidR="0091490F" w:rsidRDefault="0091490F" w:rsidP="0091490F">
      <w:pPr>
        <w:spacing w:after="0" w:line="360" w:lineRule="auto"/>
        <w:rPr>
          <w:rFonts w:ascii="Times New Roman" w:hAnsi="Times New Roman" w:cs="Times New Roman"/>
          <w:b/>
          <w:sz w:val="20"/>
          <w:szCs w:val="20"/>
        </w:rPr>
      </w:pPr>
    </w:p>
    <w:p w:rsidR="0091490F" w:rsidRDefault="0091490F" w:rsidP="0091490F">
      <w:pPr>
        <w:spacing w:after="0" w:line="360" w:lineRule="auto"/>
        <w:rPr>
          <w:rFonts w:ascii="Times New Roman" w:hAnsi="Times New Roman" w:cs="Times New Roman"/>
          <w:b/>
          <w:sz w:val="20"/>
          <w:szCs w:val="20"/>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2D7096" w:rsidRDefault="002D7096" w:rsidP="0091490F">
      <w:pPr>
        <w:widowControl w:val="0"/>
        <w:spacing w:after="0" w:line="360" w:lineRule="auto"/>
        <w:jc w:val="both"/>
        <w:rPr>
          <w:rFonts w:ascii="Times New Roman" w:eastAsia="Times New Roman" w:hAnsi="Times New Roman"/>
          <w:b/>
          <w:bCs/>
          <w:iCs/>
          <w:sz w:val="20"/>
          <w:szCs w:val="20"/>
          <w:lang w:eastAsia="ru-RU"/>
        </w:rPr>
      </w:pPr>
    </w:p>
    <w:p w:rsidR="00E9046F" w:rsidRDefault="00E9046F" w:rsidP="0091490F">
      <w:pPr>
        <w:widowControl w:val="0"/>
        <w:spacing w:after="0" w:line="360" w:lineRule="auto"/>
        <w:jc w:val="both"/>
        <w:rPr>
          <w:rFonts w:ascii="Times New Roman" w:eastAsia="Times New Roman" w:hAnsi="Times New Roman"/>
          <w:b/>
          <w:bCs/>
          <w:iCs/>
          <w:sz w:val="20"/>
          <w:szCs w:val="20"/>
          <w:lang w:eastAsia="ru-RU"/>
        </w:rPr>
        <w:sectPr w:rsidR="00E9046F" w:rsidSect="0091490F">
          <w:headerReference w:type="default" r:id="rId10"/>
          <w:footerReference w:type="default" r:id="rId11"/>
          <w:pgSz w:w="23808" w:h="16840" w:orient="landscape" w:code="8"/>
          <w:pgMar w:top="1276" w:right="1134" w:bottom="709" w:left="1134" w:header="709" w:footer="765" w:gutter="0"/>
          <w:cols w:space="708"/>
          <w:docGrid w:linePitch="360"/>
        </w:sectPr>
      </w:pPr>
      <w:bookmarkStart w:id="4" w:name="_GoBack"/>
      <w:bookmarkEnd w:id="4"/>
    </w:p>
    <w:p w:rsidR="0091490F" w:rsidRDefault="0091490F" w:rsidP="0091490F">
      <w:pPr>
        <w:widowControl w:val="0"/>
        <w:spacing w:after="0" w:line="36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lastRenderedPageBreak/>
        <w:t>Таблица 4.1.1</w:t>
      </w:r>
      <w:r w:rsidRPr="0091490F">
        <w:rPr>
          <w:rFonts w:ascii="Times New Roman" w:eastAsia="Times New Roman" w:hAnsi="Times New Roman"/>
          <w:b/>
          <w:bCs/>
          <w:iCs/>
          <w:sz w:val="20"/>
          <w:szCs w:val="20"/>
          <w:lang w:eastAsia="ru-RU"/>
        </w:rPr>
        <w:t>3</w:t>
      </w:r>
      <w:r w:rsidRPr="004C27A1">
        <w:rPr>
          <w:rFonts w:ascii="Times New Roman" w:eastAsia="Times New Roman" w:hAnsi="Times New Roman"/>
          <w:b/>
          <w:bCs/>
          <w:iCs/>
          <w:sz w:val="20"/>
          <w:szCs w:val="20"/>
          <w:lang w:eastAsia="ru-RU"/>
        </w:rPr>
        <w:t xml:space="preserve"> – </w:t>
      </w:r>
      <w:r w:rsidR="002D7096" w:rsidRPr="002D7096">
        <w:rPr>
          <w:rFonts w:ascii="Times New Roman" w:eastAsia="Times New Roman" w:hAnsi="Times New Roman"/>
          <w:b/>
          <w:bCs/>
          <w:iCs/>
          <w:sz w:val="20"/>
          <w:szCs w:val="20"/>
          <w:lang w:eastAsia="ru-RU"/>
        </w:rPr>
        <w:t>Предельно-допустимые величины и диапазоны изменений проектных показателей, относимых к контрактным обязательствам</w:t>
      </w:r>
    </w:p>
    <w:tbl>
      <w:tblPr>
        <w:tblW w:w="5000" w:type="pct"/>
        <w:tblLook w:val="04A0" w:firstRow="1" w:lastRow="0" w:firstColumn="1" w:lastColumn="0" w:noHBand="0" w:noVBand="1"/>
      </w:tblPr>
      <w:tblGrid>
        <w:gridCol w:w="618"/>
        <w:gridCol w:w="5322"/>
        <w:gridCol w:w="1454"/>
        <w:gridCol w:w="1669"/>
        <w:gridCol w:w="1797"/>
        <w:gridCol w:w="1797"/>
        <w:gridCol w:w="1885"/>
      </w:tblGrid>
      <w:tr w:rsidR="00E9046F" w:rsidRPr="001C37BA" w:rsidTr="00E9046F">
        <w:trPr>
          <w:trHeight w:val="20"/>
        </w:trPr>
        <w:tc>
          <w:tcPr>
            <w:tcW w:w="212" w:type="pct"/>
            <w:vMerge w:val="restart"/>
            <w:tcBorders>
              <w:top w:val="double" w:sz="4" w:space="0" w:color="auto"/>
              <w:left w:val="double" w:sz="4" w:space="0" w:color="auto"/>
              <w:bottom w:val="single" w:sz="4" w:space="0" w:color="000000"/>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 п/п</w:t>
            </w:r>
          </w:p>
        </w:tc>
        <w:tc>
          <w:tcPr>
            <w:tcW w:w="1830"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Параметры</w:t>
            </w:r>
          </w:p>
        </w:tc>
        <w:tc>
          <w:tcPr>
            <w:tcW w:w="2958" w:type="pct"/>
            <w:gridSpan w:val="5"/>
            <w:tcBorders>
              <w:top w:val="doub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Объекты</w:t>
            </w:r>
          </w:p>
        </w:tc>
      </w:tr>
      <w:tr w:rsidR="00E9046F" w:rsidRPr="001C37BA" w:rsidTr="00E9046F">
        <w:trPr>
          <w:trHeight w:val="20"/>
        </w:trPr>
        <w:tc>
          <w:tcPr>
            <w:tcW w:w="212" w:type="pct"/>
            <w:vMerge/>
            <w:tcBorders>
              <w:top w:val="single" w:sz="4" w:space="0" w:color="auto"/>
              <w:left w:val="double" w:sz="4" w:space="0" w:color="auto"/>
              <w:bottom w:val="single" w:sz="4" w:space="0" w:color="000000"/>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b/>
                <w:bCs/>
                <w:color w:val="000000"/>
                <w:sz w:val="20"/>
                <w:szCs w:val="20"/>
              </w:rPr>
            </w:pPr>
          </w:p>
        </w:tc>
        <w:tc>
          <w:tcPr>
            <w:tcW w:w="18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b/>
                <w:bCs/>
                <w:color w:val="00000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I</w:t>
            </w:r>
          </w:p>
        </w:tc>
        <w:tc>
          <w:tcPr>
            <w:tcW w:w="574"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II</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III</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Возвр. I</w:t>
            </w:r>
          </w:p>
        </w:tc>
        <w:tc>
          <w:tcPr>
            <w:tcW w:w="649" w:type="pct"/>
            <w:tcBorders>
              <w:top w:val="nil"/>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Возвр. II</w:t>
            </w:r>
          </w:p>
        </w:tc>
      </w:tr>
      <w:tr w:rsidR="00E9046F" w:rsidRPr="001C37BA" w:rsidTr="00E9046F">
        <w:trPr>
          <w:trHeight w:val="20"/>
        </w:trPr>
        <w:tc>
          <w:tcPr>
            <w:tcW w:w="212" w:type="pct"/>
            <w:vMerge w:val="restar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1</w:t>
            </w: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Плотность сетки скважин на начало разбуривания, га/скв</w:t>
            </w:r>
          </w:p>
        </w:tc>
        <w:tc>
          <w:tcPr>
            <w:tcW w:w="50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3,94</w:t>
            </w:r>
          </w:p>
        </w:tc>
        <w:tc>
          <w:tcPr>
            <w:tcW w:w="574"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2,05</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4,40</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3,17</w:t>
            </w:r>
          </w:p>
        </w:tc>
        <w:tc>
          <w:tcPr>
            <w:tcW w:w="649" w:type="pct"/>
            <w:tcBorders>
              <w:top w:val="nil"/>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6,28</w:t>
            </w:r>
          </w:p>
        </w:tc>
      </w:tr>
      <w:tr w:rsidR="00E9046F" w:rsidRPr="001C37BA" w:rsidTr="00E9046F">
        <w:trPr>
          <w:trHeight w:val="20"/>
        </w:trPr>
        <w:tc>
          <w:tcPr>
            <w:tcW w:w="212" w:type="pct"/>
            <w:vMerge/>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b/>
                <w:bCs/>
                <w:color w:val="000000"/>
                <w:sz w:val="20"/>
                <w:szCs w:val="20"/>
              </w:rPr>
            </w:pP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Плотность сетки скважин на конец разбуривания, га/скв</w:t>
            </w:r>
          </w:p>
        </w:tc>
        <w:tc>
          <w:tcPr>
            <w:tcW w:w="50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3,83</w:t>
            </w:r>
          </w:p>
        </w:tc>
        <w:tc>
          <w:tcPr>
            <w:tcW w:w="574"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2,05</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4,27</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3,17</w:t>
            </w:r>
          </w:p>
        </w:tc>
        <w:tc>
          <w:tcPr>
            <w:tcW w:w="649" w:type="pct"/>
            <w:tcBorders>
              <w:top w:val="nil"/>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6,28</w:t>
            </w:r>
          </w:p>
        </w:tc>
      </w:tr>
      <w:tr w:rsidR="00E9046F" w:rsidRPr="001C37BA" w:rsidTr="00E9046F">
        <w:trPr>
          <w:trHeight w:val="20"/>
        </w:trPr>
        <w:tc>
          <w:tcPr>
            <w:tcW w:w="212" w:type="pc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2</w:t>
            </w: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Соотношение добывающих и нагнетательных скважин по каждому эксплуатационному объекту</w:t>
            </w:r>
          </w:p>
        </w:tc>
        <w:tc>
          <w:tcPr>
            <w:tcW w:w="50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3,60</w:t>
            </w:r>
          </w:p>
        </w:tc>
        <w:tc>
          <w:tcPr>
            <w:tcW w:w="574"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3,60</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2,67</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w:t>
            </w:r>
          </w:p>
        </w:tc>
        <w:tc>
          <w:tcPr>
            <w:tcW w:w="649" w:type="pct"/>
            <w:tcBorders>
              <w:top w:val="nil"/>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w:t>
            </w:r>
          </w:p>
        </w:tc>
      </w:tr>
      <w:tr w:rsidR="00E9046F" w:rsidRPr="001C37BA" w:rsidTr="00E9046F">
        <w:trPr>
          <w:trHeight w:val="20"/>
        </w:trPr>
        <w:tc>
          <w:tcPr>
            <w:tcW w:w="212" w:type="pc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3</w:t>
            </w: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Коэффициент компенсации отборов, %</w:t>
            </w: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+/-10% от годовых показателей компенсации отбора закачкой, указанных в таблицах раздела 4.1</w:t>
            </w:r>
          </w:p>
        </w:tc>
      </w:tr>
      <w:tr w:rsidR="00E9046F" w:rsidRPr="001C37BA" w:rsidTr="00E9046F">
        <w:trPr>
          <w:trHeight w:val="20"/>
        </w:trPr>
        <w:tc>
          <w:tcPr>
            <w:tcW w:w="212" w:type="pct"/>
            <w:vMerge w:val="restar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4</w:t>
            </w:r>
          </w:p>
        </w:tc>
        <w:tc>
          <w:tcPr>
            <w:tcW w:w="1830" w:type="pct"/>
            <w:vMerge w:val="restart"/>
            <w:tcBorders>
              <w:top w:val="nil"/>
              <w:left w:val="sing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Отношение пластового и забойного давления к давлению насыщения</w:t>
            </w: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proofErr w:type="gramStart"/>
            <w:r w:rsidRPr="001C37BA">
              <w:rPr>
                <w:rFonts w:ascii="Times New Roman" w:eastAsia="Times New Roman" w:hAnsi="Times New Roman" w:cs="Times New Roman"/>
                <w:color w:val="000000"/>
                <w:sz w:val="20"/>
                <w:szCs w:val="20"/>
              </w:rPr>
              <w:t>Рпл&gt;Рнас</w:t>
            </w:r>
            <w:proofErr w:type="gramEnd"/>
            <w:r w:rsidRPr="001C37BA">
              <w:rPr>
                <w:rFonts w:ascii="Times New Roman" w:eastAsia="Times New Roman" w:hAnsi="Times New Roman" w:cs="Times New Roman"/>
                <w:color w:val="000000"/>
                <w:sz w:val="20"/>
                <w:szCs w:val="20"/>
              </w:rPr>
              <w:t>;</w:t>
            </w:r>
          </w:p>
        </w:tc>
      </w:tr>
      <w:tr w:rsidR="001C37BA" w:rsidRPr="001C37BA" w:rsidTr="00E9046F">
        <w:trPr>
          <w:trHeight w:val="20"/>
        </w:trPr>
        <w:tc>
          <w:tcPr>
            <w:tcW w:w="212" w:type="pct"/>
            <w:vMerge/>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b/>
                <w:bCs/>
                <w:color w:val="000000"/>
                <w:sz w:val="20"/>
                <w:szCs w:val="20"/>
              </w:rPr>
            </w:pPr>
          </w:p>
        </w:tc>
        <w:tc>
          <w:tcPr>
            <w:tcW w:w="1830" w:type="pct"/>
            <w:vMerge/>
            <w:tcBorders>
              <w:top w:val="nil"/>
              <w:left w:val="sing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Рзаб≥Рнас</w:t>
            </w:r>
          </w:p>
        </w:tc>
      </w:tr>
      <w:tr w:rsidR="00E9046F" w:rsidRPr="001C37BA" w:rsidTr="00E9046F">
        <w:trPr>
          <w:trHeight w:val="20"/>
        </w:trPr>
        <w:tc>
          <w:tcPr>
            <w:tcW w:w="212" w:type="pct"/>
            <w:vMerge w:val="restar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5</w:t>
            </w:r>
          </w:p>
        </w:tc>
        <w:tc>
          <w:tcPr>
            <w:tcW w:w="1830" w:type="pct"/>
            <w:vMerge w:val="restart"/>
            <w:tcBorders>
              <w:top w:val="nil"/>
              <w:left w:val="sing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Отношение пластового давления к забойному давлению, МПа</w:t>
            </w: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∆Р=Рпл-Рзаб,</w:t>
            </w:r>
          </w:p>
        </w:tc>
      </w:tr>
      <w:tr w:rsidR="001C37BA" w:rsidRPr="001C37BA" w:rsidTr="00E9046F">
        <w:trPr>
          <w:trHeight w:val="20"/>
        </w:trPr>
        <w:tc>
          <w:tcPr>
            <w:tcW w:w="212" w:type="pct"/>
            <w:vMerge/>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b/>
                <w:bCs/>
                <w:color w:val="000000"/>
                <w:sz w:val="20"/>
                <w:szCs w:val="20"/>
              </w:rPr>
            </w:pPr>
          </w:p>
        </w:tc>
        <w:tc>
          <w:tcPr>
            <w:tcW w:w="1830" w:type="pct"/>
            <w:vMerge/>
            <w:tcBorders>
              <w:top w:val="nil"/>
              <w:left w:val="sing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где минимальное Рзаб≥Рнас</w:t>
            </w:r>
          </w:p>
        </w:tc>
      </w:tr>
      <w:tr w:rsidR="00E9046F" w:rsidRPr="001C37BA" w:rsidTr="00E9046F">
        <w:trPr>
          <w:trHeight w:val="20"/>
        </w:trPr>
        <w:tc>
          <w:tcPr>
            <w:tcW w:w="212" w:type="pc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6</w:t>
            </w: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Максимально допустимая величина газового фактора по скважинам, м</w:t>
            </w:r>
            <w:r w:rsidRPr="001C37BA">
              <w:rPr>
                <w:rFonts w:ascii="Times New Roman" w:eastAsia="Times New Roman" w:hAnsi="Times New Roman" w:cs="Times New Roman"/>
                <w:color w:val="000000"/>
                <w:sz w:val="20"/>
                <w:szCs w:val="20"/>
                <w:vertAlign w:val="superscript"/>
              </w:rPr>
              <w:t>3</w:t>
            </w:r>
            <w:r w:rsidRPr="001C37BA">
              <w:rPr>
                <w:rFonts w:ascii="Times New Roman" w:eastAsia="Times New Roman" w:hAnsi="Times New Roman" w:cs="Times New Roman"/>
                <w:color w:val="000000"/>
                <w:sz w:val="20"/>
                <w:szCs w:val="20"/>
              </w:rPr>
              <w:t>/т</w:t>
            </w:r>
          </w:p>
        </w:tc>
        <w:tc>
          <w:tcPr>
            <w:tcW w:w="50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29,0</w:t>
            </w:r>
          </w:p>
        </w:tc>
        <w:tc>
          <w:tcPr>
            <w:tcW w:w="574"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39,0</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120,0</w:t>
            </w:r>
          </w:p>
        </w:tc>
        <w:tc>
          <w:tcPr>
            <w:tcW w:w="618"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2,0</w:t>
            </w:r>
          </w:p>
        </w:tc>
        <w:tc>
          <w:tcPr>
            <w:tcW w:w="649" w:type="pct"/>
            <w:tcBorders>
              <w:top w:val="nil"/>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2,3</w:t>
            </w:r>
          </w:p>
        </w:tc>
      </w:tr>
      <w:tr w:rsidR="00E9046F" w:rsidRPr="001C37BA" w:rsidTr="00E9046F">
        <w:trPr>
          <w:trHeight w:val="20"/>
        </w:trPr>
        <w:tc>
          <w:tcPr>
            <w:tcW w:w="212" w:type="pc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7</w:t>
            </w: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Объемы добычи углеводородов, тыс.т.</w:t>
            </w: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+/-10% от годовых показателей объемов добычи углеводородов, указанных в таблицах, приведенных в разделе 4.1</w:t>
            </w:r>
          </w:p>
        </w:tc>
      </w:tr>
      <w:tr w:rsidR="00E9046F" w:rsidRPr="001C37BA" w:rsidTr="00E9046F">
        <w:trPr>
          <w:trHeight w:val="20"/>
        </w:trPr>
        <w:tc>
          <w:tcPr>
            <w:tcW w:w="212" w:type="pct"/>
            <w:tcBorders>
              <w:top w:val="nil"/>
              <w:left w:val="double" w:sz="4" w:space="0" w:color="auto"/>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8</w:t>
            </w:r>
          </w:p>
        </w:tc>
        <w:tc>
          <w:tcPr>
            <w:tcW w:w="1830" w:type="pct"/>
            <w:tcBorders>
              <w:top w:val="nil"/>
              <w:left w:val="nil"/>
              <w:bottom w:val="sing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 xml:space="preserve">Объемы обратной закачки рабочего агента для повышения пластового давления, </w:t>
            </w:r>
            <w:proofErr w:type="gramStart"/>
            <w:r w:rsidRPr="001C37BA">
              <w:rPr>
                <w:rFonts w:ascii="Times New Roman" w:eastAsia="Times New Roman" w:hAnsi="Times New Roman" w:cs="Times New Roman"/>
                <w:color w:val="000000"/>
                <w:sz w:val="20"/>
                <w:szCs w:val="20"/>
              </w:rPr>
              <w:t>тыс.м</w:t>
            </w:r>
            <w:proofErr w:type="gramEnd"/>
            <w:r w:rsidRPr="001C37BA">
              <w:rPr>
                <w:rFonts w:ascii="Times New Roman" w:eastAsia="Times New Roman" w:hAnsi="Times New Roman" w:cs="Times New Roman"/>
                <w:color w:val="000000"/>
                <w:sz w:val="20"/>
                <w:szCs w:val="20"/>
                <w:vertAlign w:val="superscript"/>
              </w:rPr>
              <w:t>3</w:t>
            </w:r>
          </w:p>
        </w:tc>
        <w:tc>
          <w:tcPr>
            <w:tcW w:w="2958" w:type="pct"/>
            <w:gridSpan w:val="5"/>
            <w:tcBorders>
              <w:top w:val="single" w:sz="4" w:space="0" w:color="auto"/>
              <w:left w:val="nil"/>
              <w:bottom w:val="sing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+/-10% от годовых показателей объемов закачки, указанных в таблицах, приведенных в разделе 4.1</w:t>
            </w:r>
          </w:p>
        </w:tc>
      </w:tr>
      <w:tr w:rsidR="00E9046F" w:rsidRPr="001C37BA" w:rsidTr="00E9046F">
        <w:trPr>
          <w:trHeight w:val="20"/>
        </w:trPr>
        <w:tc>
          <w:tcPr>
            <w:tcW w:w="212" w:type="pct"/>
            <w:tcBorders>
              <w:top w:val="nil"/>
              <w:left w:val="double" w:sz="4" w:space="0" w:color="auto"/>
              <w:bottom w:val="double" w:sz="4" w:space="0" w:color="auto"/>
              <w:right w:val="sing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b/>
                <w:bCs/>
                <w:color w:val="000000"/>
                <w:sz w:val="20"/>
                <w:szCs w:val="20"/>
              </w:rPr>
            </w:pPr>
            <w:r w:rsidRPr="001C37BA">
              <w:rPr>
                <w:rFonts w:ascii="Times New Roman" w:eastAsia="Times New Roman" w:hAnsi="Times New Roman" w:cs="Times New Roman"/>
                <w:b/>
                <w:bCs/>
                <w:color w:val="000000"/>
                <w:sz w:val="20"/>
                <w:szCs w:val="20"/>
              </w:rPr>
              <w:t>9</w:t>
            </w:r>
          </w:p>
        </w:tc>
        <w:tc>
          <w:tcPr>
            <w:tcW w:w="1830" w:type="pct"/>
            <w:tcBorders>
              <w:top w:val="nil"/>
              <w:left w:val="nil"/>
              <w:bottom w:val="double" w:sz="4" w:space="0" w:color="auto"/>
              <w:right w:val="single" w:sz="4" w:space="0" w:color="auto"/>
            </w:tcBorders>
            <w:shd w:val="clear" w:color="auto" w:fill="auto"/>
            <w:vAlign w:val="center"/>
            <w:hideMark/>
          </w:tcPr>
          <w:p w:rsidR="001C37BA" w:rsidRPr="001C37BA" w:rsidRDefault="001C37BA" w:rsidP="001C37BA">
            <w:pPr>
              <w:spacing w:after="0" w:line="240" w:lineRule="auto"/>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Показатели ввода эксплуатационных скважин, ед.</w:t>
            </w:r>
          </w:p>
        </w:tc>
        <w:tc>
          <w:tcPr>
            <w:tcW w:w="2958" w:type="pct"/>
            <w:gridSpan w:val="5"/>
            <w:tcBorders>
              <w:top w:val="single" w:sz="4" w:space="0" w:color="auto"/>
              <w:left w:val="nil"/>
              <w:bottom w:val="double" w:sz="4" w:space="0" w:color="auto"/>
              <w:right w:val="double" w:sz="4" w:space="0" w:color="auto"/>
            </w:tcBorders>
            <w:shd w:val="clear" w:color="auto" w:fill="auto"/>
            <w:vAlign w:val="center"/>
            <w:hideMark/>
          </w:tcPr>
          <w:p w:rsidR="001C37BA" w:rsidRPr="001C37BA" w:rsidRDefault="001C37BA" w:rsidP="001C37BA">
            <w:pPr>
              <w:spacing w:after="0" w:line="240" w:lineRule="auto"/>
              <w:jc w:val="center"/>
              <w:rPr>
                <w:rFonts w:ascii="Times New Roman" w:eastAsia="Times New Roman" w:hAnsi="Times New Roman" w:cs="Times New Roman"/>
                <w:color w:val="000000"/>
                <w:sz w:val="20"/>
                <w:szCs w:val="20"/>
              </w:rPr>
            </w:pPr>
            <w:r w:rsidRPr="001C37BA">
              <w:rPr>
                <w:rFonts w:ascii="Times New Roman" w:eastAsia="Times New Roman" w:hAnsi="Times New Roman" w:cs="Times New Roman"/>
                <w:color w:val="000000"/>
                <w:sz w:val="20"/>
                <w:szCs w:val="20"/>
              </w:rPr>
              <w:t>В соответствии с показателями ввода скважин из бурения из таблиц, приведенных в разделе 4.1</w:t>
            </w:r>
          </w:p>
        </w:tc>
      </w:tr>
    </w:tbl>
    <w:p w:rsidR="002D7096" w:rsidRPr="001C37BA" w:rsidRDefault="002D7096" w:rsidP="0091490F">
      <w:pPr>
        <w:widowControl w:val="0"/>
        <w:spacing w:after="0" w:line="360" w:lineRule="auto"/>
        <w:jc w:val="both"/>
        <w:rPr>
          <w:rFonts w:ascii="Times New Roman" w:eastAsia="Times New Roman" w:hAnsi="Times New Roman"/>
          <w:b/>
          <w:bCs/>
          <w:iCs/>
          <w:sz w:val="20"/>
          <w:szCs w:val="20"/>
          <w:lang w:eastAsia="ru-RU"/>
        </w:rPr>
      </w:pPr>
    </w:p>
    <w:p w:rsidR="0091490F" w:rsidRPr="00652C5C" w:rsidRDefault="0091490F" w:rsidP="0091490F">
      <w:pPr>
        <w:spacing w:after="0" w:line="360" w:lineRule="auto"/>
        <w:rPr>
          <w:rFonts w:ascii="Times New Roman" w:hAnsi="Times New Roman" w:cs="Times New Roman"/>
          <w:b/>
          <w:sz w:val="20"/>
          <w:szCs w:val="20"/>
        </w:rPr>
      </w:pPr>
    </w:p>
    <w:sectPr w:rsidR="0091490F" w:rsidRPr="00652C5C" w:rsidSect="00E9046F">
      <w:pgSz w:w="16840" w:h="11907" w:orient="landscape" w:code="9"/>
      <w:pgMar w:top="1276" w:right="1134" w:bottom="709" w:left="1134"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D29" w:rsidRDefault="00682D29">
      <w:pPr>
        <w:spacing w:after="0" w:line="240" w:lineRule="auto"/>
      </w:pPr>
      <w:r>
        <w:separator/>
      </w:r>
    </w:p>
  </w:endnote>
  <w:endnote w:type="continuationSeparator" w:id="0">
    <w:p w:rsidR="00682D29" w:rsidRDefault="00682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FangSong_GB2312">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BoldMT">
    <w:altName w:val="Arial Unicode MS"/>
    <w:panose1 w:val="00000000000000000000"/>
    <w:charset w:val="00"/>
    <w:family w:val="roman"/>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TE2034DC0t00">
    <w:altName w:val="Calibri"/>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NTHelvetica/Cyrillic">
    <w:altName w:val="Times New Roman"/>
    <w:charset w:val="CC"/>
    <w:family w:val="swiss"/>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Kazakh">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29" w:rsidRPr="00652C5C" w:rsidRDefault="00682D29" w:rsidP="0041070C">
    <w:pPr>
      <w:pStyle w:val="32"/>
      <w:pBdr>
        <w:top w:val="single" w:sz="4" w:space="1" w:color="auto"/>
      </w:pBdr>
      <w:spacing w:after="0"/>
      <w:rPr>
        <w:caps/>
        <w:sz w:val="14"/>
        <w:szCs w:val="14"/>
      </w:rPr>
    </w:pPr>
    <w:r>
      <w:rPr>
        <w:caps/>
        <w:sz w:val="14"/>
        <w:szCs w:val="14"/>
        <w:lang w:val="kk-KZ"/>
      </w:rPr>
      <w:t>ПРОЕКТ РАЗРАБОТКИ МЕСТОРОЖДЕНИЯ Б</w:t>
    </w:r>
    <w:r>
      <w:rPr>
        <w:caps/>
        <w:sz w:val="14"/>
        <w:szCs w:val="14"/>
      </w:rPr>
      <w:t>.ЖОЛАМАНОВ</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29" w:rsidRPr="00652C5C" w:rsidRDefault="00682D29" w:rsidP="00652C5C">
    <w:pPr>
      <w:pStyle w:val="32"/>
      <w:pBdr>
        <w:top w:val="single" w:sz="4" w:space="1" w:color="auto"/>
      </w:pBdr>
      <w:spacing w:after="0"/>
      <w:rPr>
        <w:caps/>
        <w:sz w:val="14"/>
        <w:szCs w:val="14"/>
      </w:rPr>
    </w:pPr>
    <w:r>
      <w:rPr>
        <w:caps/>
        <w:sz w:val="14"/>
        <w:szCs w:val="14"/>
        <w:lang w:val="kk-KZ"/>
      </w:rPr>
      <w:t>ПРОЕКТ РАЗРАБОТКИ МЕСТОРОЖДЕНИЯ Б</w:t>
    </w:r>
    <w:r>
      <w:rPr>
        <w:caps/>
        <w:sz w:val="14"/>
        <w:szCs w:val="14"/>
      </w:rPr>
      <w:t>.ЖОЛАМАНОВ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D29" w:rsidRDefault="00682D29">
      <w:pPr>
        <w:spacing w:after="0" w:line="240" w:lineRule="auto"/>
      </w:pPr>
      <w:r>
        <w:separator/>
      </w:r>
    </w:p>
  </w:footnote>
  <w:footnote w:type="continuationSeparator" w:id="0">
    <w:p w:rsidR="00682D29" w:rsidRDefault="00682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29" w:rsidRPr="001A1BE4" w:rsidRDefault="00682D29" w:rsidP="00D77109">
    <w:pPr>
      <w:pStyle w:val="af"/>
      <w:framePr w:w="369" w:wrap="around" w:vAnchor="text" w:hAnchor="page" w:x="22271" w:y="-5"/>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noProof/>
        <w:sz w:val="20"/>
      </w:rPr>
      <w:t>149</w:t>
    </w:r>
    <w:r w:rsidRPr="001A1BE4">
      <w:rPr>
        <w:rStyle w:val="af1"/>
        <w:sz w:val="20"/>
      </w:rPr>
      <w:fldChar w:fldCharType="end"/>
    </w:r>
  </w:p>
  <w:p w:rsidR="00682D29" w:rsidRPr="001A1BE4" w:rsidRDefault="00682D29" w:rsidP="001A1BE4">
    <w:pPr>
      <w:pStyle w:val="af"/>
      <w:framePr w:w="369" w:wrap="around" w:vAnchor="text" w:hAnchor="page" w:x="10921" w:y="12"/>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noProof/>
        <w:sz w:val="20"/>
      </w:rPr>
      <w:t>149</w:t>
    </w:r>
    <w:r w:rsidRPr="001A1BE4">
      <w:rPr>
        <w:rStyle w:val="af1"/>
        <w:sz w:val="20"/>
      </w:rPr>
      <w:fldChar w:fldCharType="end"/>
    </w:r>
  </w:p>
  <w:p w:rsidR="00682D29" w:rsidRPr="00E2627D" w:rsidRDefault="00682D29" w:rsidP="00C47571">
    <w:pPr>
      <w:pStyle w:val="af"/>
      <w:pBdr>
        <w:bottom w:val="single" w:sz="4" w:space="1" w:color="auto"/>
      </w:pBdr>
      <w:ind w:right="284" w:firstLine="0"/>
      <w:rPr>
        <w:rFonts w:cs="Times New Roman"/>
        <w:sz w:val="14"/>
        <w:szCs w:val="14"/>
      </w:rPr>
    </w:pPr>
    <w:bookmarkStart w:id="0" w:name="_Hlk127890575"/>
    <w:bookmarkStart w:id="1" w:name="_Hlk127890576"/>
    <w:bookmarkStart w:id="2" w:name="_Hlk127890697"/>
    <w:bookmarkStart w:id="3" w:name="_Hlk127890698"/>
    <w:r>
      <w:rPr>
        <w:rFonts w:cs="Times New Roman"/>
        <w:sz w:val="14"/>
        <w:szCs w:val="14"/>
      </w:rPr>
      <w:t>ТЕХНОЛОГИЧЕСКИЕ И ТЕХНИКО-ЭКОНОМИЧЕСКИЕ ПОКАЗАТЕЛИ ВАРИАНТОВ РАЗРАБОТКИ</w:t>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29" w:rsidRPr="009C3DC0" w:rsidRDefault="00682D29" w:rsidP="005414CF">
    <w:pPr>
      <w:pStyle w:val="af"/>
      <w:framePr w:wrap="around" w:vAnchor="text" w:hAnchor="page" w:x="22411" w:y="-17"/>
      <w:ind w:firstLine="0"/>
      <w:rPr>
        <w:rStyle w:val="af1"/>
        <w:rFonts w:cs="Times New Roman"/>
        <w:sz w:val="20"/>
        <w:szCs w:val="20"/>
      </w:rPr>
    </w:pPr>
    <w:r w:rsidRPr="00F27672">
      <w:rPr>
        <w:rStyle w:val="af1"/>
        <w:rFonts w:cs="Times New Roman"/>
        <w:sz w:val="20"/>
        <w:szCs w:val="20"/>
      </w:rPr>
      <w:fldChar w:fldCharType="begin"/>
    </w:r>
    <w:r w:rsidRPr="00F27672">
      <w:rPr>
        <w:rStyle w:val="af1"/>
        <w:rFonts w:cs="Times New Roman"/>
        <w:sz w:val="20"/>
        <w:szCs w:val="20"/>
      </w:rPr>
      <w:instrText>PAGE</w:instrText>
    </w:r>
    <w:r w:rsidRPr="009C3DC0">
      <w:rPr>
        <w:rStyle w:val="af1"/>
        <w:rFonts w:cs="Times New Roman"/>
        <w:sz w:val="20"/>
        <w:szCs w:val="20"/>
      </w:rPr>
      <w:instrText xml:space="preserve">  </w:instrText>
    </w:r>
    <w:r w:rsidRPr="00F27672">
      <w:rPr>
        <w:rStyle w:val="af1"/>
        <w:rFonts w:cs="Times New Roman"/>
        <w:sz w:val="20"/>
        <w:szCs w:val="20"/>
      </w:rPr>
      <w:fldChar w:fldCharType="separate"/>
    </w:r>
    <w:r w:rsidRPr="00540C12">
      <w:rPr>
        <w:rStyle w:val="af1"/>
        <w:rFonts w:cs="Times New Roman"/>
        <w:noProof/>
        <w:sz w:val="20"/>
        <w:szCs w:val="20"/>
      </w:rPr>
      <w:t>167</w:t>
    </w:r>
    <w:r w:rsidRPr="00F27672">
      <w:rPr>
        <w:rStyle w:val="af1"/>
        <w:rFonts w:cs="Times New Roman"/>
        <w:sz w:val="20"/>
        <w:szCs w:val="20"/>
      </w:rPr>
      <w:fldChar w:fldCharType="end"/>
    </w:r>
  </w:p>
  <w:p w:rsidR="00682D29" w:rsidRPr="00A2506B" w:rsidRDefault="00682D29" w:rsidP="00A2506B">
    <w:pPr>
      <w:pStyle w:val="af"/>
      <w:pBdr>
        <w:bottom w:val="single" w:sz="4" w:space="1" w:color="auto"/>
      </w:pBdr>
      <w:tabs>
        <w:tab w:val="left" w:pos="21121"/>
      </w:tabs>
      <w:ind w:right="419" w:firstLine="0"/>
      <w:rPr>
        <w:rFonts w:cs="Times New Roman"/>
        <w:sz w:val="14"/>
        <w:szCs w:val="14"/>
      </w:rPr>
    </w:pPr>
    <w:r>
      <w:rPr>
        <w:rFonts w:cs="Times New Roman"/>
        <w:sz w:val="14"/>
        <w:szCs w:val="14"/>
      </w:rPr>
      <w:t>ТЕХНОЛОГИЧЕСКИЕ И ТЕХНИКО-ЭКОНОМИЧЕСКИЕ ПОКАЗАТЕЛИ ВАРИАНТОВ РАЗРАБОТКИ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8449774"/>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9DF8B966"/>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B34A72"/>
    <w:multiLevelType w:val="hybridMultilevel"/>
    <w:tmpl w:val="888002F8"/>
    <w:lvl w:ilvl="0" w:tplc="1E04D594">
      <w:start w:val="1"/>
      <w:numFmt w:val="bullet"/>
      <w:pStyle w:val="a0"/>
      <w:lvlText w:val="-"/>
      <w:lvlJc w:val="left"/>
      <w:pPr>
        <w:tabs>
          <w:tab w:val="num" w:pos="464"/>
        </w:tabs>
        <w:ind w:left="464" w:hanging="341"/>
      </w:pPr>
      <w:rPr>
        <w:rFonts w:ascii="Symbol" w:hAnsi="Symbol" w:hint="default"/>
      </w:rPr>
    </w:lvl>
    <w:lvl w:ilvl="1" w:tplc="1E90DD4C">
      <w:start w:val="1"/>
      <w:numFmt w:val="bullet"/>
      <w:lvlText w:val=""/>
      <w:lvlJc w:val="left"/>
      <w:pPr>
        <w:tabs>
          <w:tab w:val="num" w:pos="1544"/>
        </w:tabs>
        <w:ind w:left="1544" w:hanging="454"/>
      </w:pPr>
      <w:rPr>
        <w:rFonts w:ascii="Symbol" w:hAnsi="Symbol"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3" w15:restartNumberingAfterBreak="0">
    <w:nsid w:val="07864E60"/>
    <w:multiLevelType w:val="hybridMultilevel"/>
    <w:tmpl w:val="D890A1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23E033B"/>
    <w:multiLevelType w:val="hybridMultilevel"/>
    <w:tmpl w:val="74F4546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3612AA2"/>
    <w:multiLevelType w:val="multilevel"/>
    <w:tmpl w:val="9AFC4974"/>
    <w:styleLink w:val="1"/>
    <w:lvl w:ilvl="0">
      <w:start w:val="2"/>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4B33D44"/>
    <w:multiLevelType w:val="hybridMultilevel"/>
    <w:tmpl w:val="D4567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92F8F"/>
    <w:multiLevelType w:val="hybridMultilevel"/>
    <w:tmpl w:val="DD6E5C8A"/>
    <w:lvl w:ilvl="0" w:tplc="04190001">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252F1A"/>
    <w:multiLevelType w:val="hybridMultilevel"/>
    <w:tmpl w:val="7D222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62470EE"/>
    <w:multiLevelType w:val="hybridMultilevel"/>
    <w:tmpl w:val="797644B4"/>
    <w:lvl w:ilvl="0" w:tplc="7116BF46">
      <w:start w:val="1"/>
      <w:numFmt w:val="bullet"/>
      <w:pStyle w:val="a2"/>
      <w:lvlText w:val=""/>
      <w:lvlJc w:val="left"/>
      <w:pPr>
        <w:tabs>
          <w:tab w:val="num" w:pos="1429"/>
        </w:tabs>
        <w:ind w:left="1429" w:hanging="363"/>
      </w:pPr>
      <w:rPr>
        <w:rFonts w:ascii="Symbol" w:hAnsi="Symbol" w:hint="default"/>
        <w:color w:val="auto"/>
      </w:rPr>
    </w:lvl>
    <w:lvl w:ilvl="1" w:tplc="96665ED6" w:tentative="1">
      <w:start w:val="1"/>
      <w:numFmt w:val="bullet"/>
      <w:lvlText w:val="o"/>
      <w:lvlJc w:val="left"/>
      <w:pPr>
        <w:tabs>
          <w:tab w:val="num" w:pos="2149"/>
        </w:tabs>
        <w:ind w:left="2149" w:hanging="360"/>
      </w:pPr>
      <w:rPr>
        <w:rFonts w:ascii="Courier New" w:hAnsi="Courier New" w:cs="Courier New" w:hint="default"/>
      </w:rPr>
    </w:lvl>
    <w:lvl w:ilvl="2" w:tplc="8E748EE2" w:tentative="1">
      <w:start w:val="1"/>
      <w:numFmt w:val="bullet"/>
      <w:lvlText w:val=""/>
      <w:lvlJc w:val="left"/>
      <w:pPr>
        <w:tabs>
          <w:tab w:val="num" w:pos="2869"/>
        </w:tabs>
        <w:ind w:left="2869" w:hanging="360"/>
      </w:pPr>
      <w:rPr>
        <w:rFonts w:ascii="Wingdings" w:hAnsi="Wingdings" w:hint="default"/>
      </w:rPr>
    </w:lvl>
    <w:lvl w:ilvl="3" w:tplc="0AD25A28" w:tentative="1">
      <w:start w:val="1"/>
      <w:numFmt w:val="bullet"/>
      <w:lvlText w:val=""/>
      <w:lvlJc w:val="left"/>
      <w:pPr>
        <w:tabs>
          <w:tab w:val="num" w:pos="3589"/>
        </w:tabs>
        <w:ind w:left="3589" w:hanging="360"/>
      </w:pPr>
      <w:rPr>
        <w:rFonts w:ascii="Symbol" w:hAnsi="Symbol" w:hint="default"/>
      </w:rPr>
    </w:lvl>
    <w:lvl w:ilvl="4" w:tplc="2A7407BC" w:tentative="1">
      <w:start w:val="1"/>
      <w:numFmt w:val="bullet"/>
      <w:lvlText w:val="o"/>
      <w:lvlJc w:val="left"/>
      <w:pPr>
        <w:tabs>
          <w:tab w:val="num" w:pos="4309"/>
        </w:tabs>
        <w:ind w:left="4309" w:hanging="360"/>
      </w:pPr>
      <w:rPr>
        <w:rFonts w:ascii="Courier New" w:hAnsi="Courier New" w:cs="Courier New" w:hint="default"/>
      </w:rPr>
    </w:lvl>
    <w:lvl w:ilvl="5" w:tplc="2E8ABAF8" w:tentative="1">
      <w:start w:val="1"/>
      <w:numFmt w:val="bullet"/>
      <w:lvlText w:val=""/>
      <w:lvlJc w:val="left"/>
      <w:pPr>
        <w:tabs>
          <w:tab w:val="num" w:pos="5029"/>
        </w:tabs>
        <w:ind w:left="5029" w:hanging="360"/>
      </w:pPr>
      <w:rPr>
        <w:rFonts w:ascii="Wingdings" w:hAnsi="Wingdings" w:hint="default"/>
      </w:rPr>
    </w:lvl>
    <w:lvl w:ilvl="6" w:tplc="376EDDC6" w:tentative="1">
      <w:start w:val="1"/>
      <w:numFmt w:val="bullet"/>
      <w:lvlText w:val=""/>
      <w:lvlJc w:val="left"/>
      <w:pPr>
        <w:tabs>
          <w:tab w:val="num" w:pos="5749"/>
        </w:tabs>
        <w:ind w:left="5749" w:hanging="360"/>
      </w:pPr>
      <w:rPr>
        <w:rFonts w:ascii="Symbol" w:hAnsi="Symbol" w:hint="default"/>
      </w:rPr>
    </w:lvl>
    <w:lvl w:ilvl="7" w:tplc="6DE4359C" w:tentative="1">
      <w:start w:val="1"/>
      <w:numFmt w:val="bullet"/>
      <w:lvlText w:val="o"/>
      <w:lvlJc w:val="left"/>
      <w:pPr>
        <w:tabs>
          <w:tab w:val="num" w:pos="6469"/>
        </w:tabs>
        <w:ind w:left="6469" w:hanging="360"/>
      </w:pPr>
      <w:rPr>
        <w:rFonts w:ascii="Courier New" w:hAnsi="Courier New" w:cs="Courier New" w:hint="default"/>
      </w:rPr>
    </w:lvl>
    <w:lvl w:ilvl="8" w:tplc="2A6CEA7C"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9113D63"/>
    <w:multiLevelType w:val="hybridMultilevel"/>
    <w:tmpl w:val="77160FD2"/>
    <w:lvl w:ilvl="0" w:tplc="0419000F">
      <w:start w:val="1"/>
      <w:numFmt w:val="decimal"/>
      <w:pStyle w:val="10"/>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1" w15:restartNumberingAfterBreak="0">
    <w:nsid w:val="296A0691"/>
    <w:multiLevelType w:val="hybridMultilevel"/>
    <w:tmpl w:val="E41227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2B0C1469"/>
    <w:multiLevelType w:val="hybridMultilevel"/>
    <w:tmpl w:val="A446BBB2"/>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3" w15:restartNumberingAfterBreak="0">
    <w:nsid w:val="2B9E06E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DEB437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30FE481C"/>
    <w:multiLevelType w:val="hybridMultilevel"/>
    <w:tmpl w:val="56961FFC"/>
    <w:lvl w:ilvl="0" w:tplc="73E8FFEC">
      <w:start w:val="1"/>
      <w:numFmt w:val="bullet"/>
      <w:pStyle w:val="a3"/>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41E1F1E"/>
    <w:multiLevelType w:val="hybridMultilevel"/>
    <w:tmpl w:val="A5DC86B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34FF6182"/>
    <w:multiLevelType w:val="hybridMultilevel"/>
    <w:tmpl w:val="14404F16"/>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18" w15:restartNumberingAfterBreak="0">
    <w:nsid w:val="359136DE"/>
    <w:multiLevelType w:val="hybridMultilevel"/>
    <w:tmpl w:val="2A44BE28"/>
    <w:lvl w:ilvl="0" w:tplc="0419000F">
      <w:start w:val="1"/>
      <w:numFmt w:val="decimal"/>
      <w:pStyle w:val="Mark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61965"/>
    <w:multiLevelType w:val="hybridMultilevel"/>
    <w:tmpl w:val="F9D63094"/>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0" w15:restartNumberingAfterBreak="0">
    <w:nsid w:val="3ACF5444"/>
    <w:multiLevelType w:val="multilevel"/>
    <w:tmpl w:val="0419001D"/>
    <w:styleLink w:val="6"/>
    <w:lvl w:ilvl="0">
      <w:start w:val="1"/>
      <w:numFmt w:val="decimal"/>
      <w:lvlText w:val="%1)"/>
      <w:lvlJc w:val="left"/>
      <w:pPr>
        <w:tabs>
          <w:tab w:val="num" w:pos="360"/>
        </w:tabs>
        <w:ind w:left="360" w:hanging="360"/>
      </w:pPr>
      <w:rPr>
        <w:rFonts w:cs="Times New Roman"/>
      </w:rPr>
    </w:lvl>
    <w:lvl w:ilvl="1">
      <w:start w:val="2"/>
      <w:numFmt w:val="decimal"/>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407F198F"/>
    <w:multiLevelType w:val="hybridMultilevel"/>
    <w:tmpl w:val="593E1502"/>
    <w:lvl w:ilvl="0" w:tplc="EA1E31F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A744FC"/>
    <w:multiLevelType w:val="hybridMultilevel"/>
    <w:tmpl w:val="540CE02C"/>
    <w:lvl w:ilvl="0" w:tplc="04190001">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C52E33"/>
    <w:multiLevelType w:val="hybridMultilevel"/>
    <w:tmpl w:val="0E146C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525785"/>
    <w:multiLevelType w:val="hybridMultilevel"/>
    <w:tmpl w:val="8878E9C4"/>
    <w:lvl w:ilvl="0" w:tplc="0419000F">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26" w15:restartNumberingAfterBreak="0">
    <w:nsid w:val="68C93292"/>
    <w:multiLevelType w:val="singleLevel"/>
    <w:tmpl w:val="8D1018DC"/>
    <w:lvl w:ilvl="0">
      <w:start w:val="1"/>
      <w:numFmt w:val="decimal"/>
      <w:pStyle w:val="in11"/>
      <w:lvlText w:val="%1."/>
      <w:lvlJc w:val="left"/>
      <w:pPr>
        <w:tabs>
          <w:tab w:val="num" w:pos="1080"/>
        </w:tabs>
        <w:ind w:left="1080" w:hanging="360"/>
      </w:pPr>
      <w:rPr>
        <w:rFonts w:hint="default"/>
      </w:rPr>
    </w:lvl>
  </w:abstractNum>
  <w:abstractNum w:abstractNumId="27" w15:restartNumberingAfterBreak="0">
    <w:nsid w:val="72B2771D"/>
    <w:multiLevelType w:val="hybridMultilevel"/>
    <w:tmpl w:val="D7DE00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35D7962"/>
    <w:multiLevelType w:val="hybridMultilevel"/>
    <w:tmpl w:val="D4E26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0" w15:restartNumberingAfterBreak="0">
    <w:nsid w:val="77FB29F9"/>
    <w:multiLevelType w:val="hybridMultilevel"/>
    <w:tmpl w:val="3424CF7C"/>
    <w:lvl w:ilvl="0" w:tplc="FFFFFFFF">
      <w:start w:val="1"/>
      <w:numFmt w:val="bullet"/>
      <w:pStyle w:val="a5"/>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tentative="1">
      <w:start w:val="1"/>
      <w:numFmt w:val="bullet"/>
      <w:lvlText w:val="o"/>
      <w:lvlJc w:val="left"/>
      <w:pPr>
        <w:tabs>
          <w:tab w:val="num" w:pos="1014"/>
        </w:tabs>
        <w:ind w:left="1014" w:hanging="360"/>
      </w:pPr>
      <w:rPr>
        <w:rFonts w:ascii="Courier New" w:hAnsi="Courier New" w:cs="Courier New" w:hint="default"/>
      </w:rPr>
    </w:lvl>
    <w:lvl w:ilvl="2" w:tplc="04190005" w:tentative="1">
      <w:start w:val="1"/>
      <w:numFmt w:val="bullet"/>
      <w:lvlText w:val=""/>
      <w:lvlJc w:val="left"/>
      <w:pPr>
        <w:tabs>
          <w:tab w:val="num" w:pos="1734"/>
        </w:tabs>
        <w:ind w:left="1734" w:hanging="360"/>
      </w:pPr>
      <w:rPr>
        <w:rFonts w:ascii="Wingdings" w:hAnsi="Wingdings" w:hint="default"/>
      </w:rPr>
    </w:lvl>
    <w:lvl w:ilvl="3" w:tplc="04190001" w:tentative="1">
      <w:start w:val="1"/>
      <w:numFmt w:val="bullet"/>
      <w:lvlText w:val=""/>
      <w:lvlJc w:val="left"/>
      <w:pPr>
        <w:tabs>
          <w:tab w:val="num" w:pos="2454"/>
        </w:tabs>
        <w:ind w:left="2454" w:hanging="360"/>
      </w:pPr>
      <w:rPr>
        <w:rFonts w:ascii="Symbol" w:hAnsi="Symbol" w:hint="default"/>
      </w:rPr>
    </w:lvl>
    <w:lvl w:ilvl="4" w:tplc="04190003" w:tentative="1">
      <w:start w:val="1"/>
      <w:numFmt w:val="bullet"/>
      <w:lvlText w:val="o"/>
      <w:lvlJc w:val="left"/>
      <w:pPr>
        <w:tabs>
          <w:tab w:val="num" w:pos="3174"/>
        </w:tabs>
        <w:ind w:left="3174" w:hanging="360"/>
      </w:pPr>
      <w:rPr>
        <w:rFonts w:ascii="Courier New" w:hAnsi="Courier New" w:cs="Courier New" w:hint="default"/>
      </w:rPr>
    </w:lvl>
    <w:lvl w:ilvl="5" w:tplc="04190005" w:tentative="1">
      <w:start w:val="1"/>
      <w:numFmt w:val="bullet"/>
      <w:lvlText w:val=""/>
      <w:lvlJc w:val="left"/>
      <w:pPr>
        <w:tabs>
          <w:tab w:val="num" w:pos="3894"/>
        </w:tabs>
        <w:ind w:left="3894" w:hanging="360"/>
      </w:pPr>
      <w:rPr>
        <w:rFonts w:ascii="Wingdings" w:hAnsi="Wingdings" w:hint="default"/>
      </w:rPr>
    </w:lvl>
    <w:lvl w:ilvl="6" w:tplc="04190001" w:tentative="1">
      <w:start w:val="1"/>
      <w:numFmt w:val="bullet"/>
      <w:lvlText w:val=""/>
      <w:lvlJc w:val="left"/>
      <w:pPr>
        <w:tabs>
          <w:tab w:val="num" w:pos="4614"/>
        </w:tabs>
        <w:ind w:left="4614" w:hanging="360"/>
      </w:pPr>
      <w:rPr>
        <w:rFonts w:ascii="Symbol" w:hAnsi="Symbol" w:hint="default"/>
      </w:rPr>
    </w:lvl>
    <w:lvl w:ilvl="7" w:tplc="04190003" w:tentative="1">
      <w:start w:val="1"/>
      <w:numFmt w:val="bullet"/>
      <w:lvlText w:val="o"/>
      <w:lvlJc w:val="left"/>
      <w:pPr>
        <w:tabs>
          <w:tab w:val="num" w:pos="5334"/>
        </w:tabs>
        <w:ind w:left="5334" w:hanging="360"/>
      </w:pPr>
      <w:rPr>
        <w:rFonts w:ascii="Courier New" w:hAnsi="Courier New" w:cs="Courier New" w:hint="default"/>
      </w:rPr>
    </w:lvl>
    <w:lvl w:ilvl="8" w:tplc="04190005" w:tentative="1">
      <w:start w:val="1"/>
      <w:numFmt w:val="bullet"/>
      <w:lvlText w:val=""/>
      <w:lvlJc w:val="left"/>
      <w:pPr>
        <w:tabs>
          <w:tab w:val="num" w:pos="6054"/>
        </w:tabs>
        <w:ind w:left="6054" w:hanging="360"/>
      </w:pPr>
      <w:rPr>
        <w:rFonts w:ascii="Wingdings" w:hAnsi="Wingdings" w:hint="default"/>
      </w:rPr>
    </w:lvl>
  </w:abstractNum>
  <w:abstractNum w:abstractNumId="32" w15:restartNumberingAfterBreak="0">
    <w:nsid w:val="7D7F4132"/>
    <w:multiLevelType w:val="multilevel"/>
    <w:tmpl w:val="9AFC4974"/>
    <w:styleLink w:val="4"/>
    <w:lvl w:ilvl="0">
      <w:start w:val="4"/>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F8C01A9"/>
    <w:multiLevelType w:val="hybridMultilevel"/>
    <w:tmpl w:val="2A44BE28"/>
    <w:lvl w:ilvl="0" w:tplc="0419000F">
      <w:start w:val="1"/>
      <w:numFmt w:val="decimal"/>
      <w:pStyle w:val="a6"/>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3"/>
  </w:num>
  <w:num w:numId="3">
    <w:abstractNumId w:val="18"/>
  </w:num>
  <w:num w:numId="4">
    <w:abstractNumId w:val="7"/>
  </w:num>
  <w:num w:numId="5">
    <w:abstractNumId w:val="24"/>
  </w:num>
  <w:num w:numId="6">
    <w:abstractNumId w:val="22"/>
  </w:num>
  <w:num w:numId="7">
    <w:abstractNumId w:val="1"/>
    <w:lvlOverride w:ilvl="0">
      <w:startOverride w:val="1"/>
    </w:lvlOverride>
  </w:num>
  <w:num w:numId="8">
    <w:abstractNumId w:val="15"/>
  </w:num>
  <w:num w:numId="9">
    <w:abstractNumId w:val="2"/>
  </w:num>
  <w:num w:numId="10">
    <w:abstractNumId w:val="23"/>
  </w:num>
  <w:num w:numId="11">
    <w:abstractNumId w:val="0"/>
  </w:num>
  <w:num w:numId="12">
    <w:abstractNumId w:val="19"/>
  </w:num>
  <w:num w:numId="13">
    <w:abstractNumId w:val="11"/>
  </w:num>
  <w:num w:numId="14">
    <w:abstractNumId w:val="28"/>
  </w:num>
  <w:num w:numId="15">
    <w:abstractNumId w:val="17"/>
  </w:num>
  <w:num w:numId="16">
    <w:abstractNumId w:val="8"/>
  </w:num>
  <w:num w:numId="17">
    <w:abstractNumId w:val="29"/>
  </w:num>
  <w:num w:numId="18">
    <w:abstractNumId w:val="30"/>
  </w:num>
  <w:num w:numId="19">
    <w:abstractNumId w:val="26"/>
  </w:num>
  <w:num w:numId="20">
    <w:abstractNumId w:val="14"/>
  </w:num>
  <w:num w:numId="21">
    <w:abstractNumId w:val="5"/>
  </w:num>
  <w:num w:numId="22">
    <w:abstractNumId w:val="32"/>
  </w:num>
  <w:num w:numId="23">
    <w:abstractNumId w:val="20"/>
  </w:num>
  <w:num w:numId="24">
    <w:abstractNumId w:val="13"/>
  </w:num>
  <w:num w:numId="25">
    <w:abstractNumId w:val="25"/>
  </w:num>
  <w:num w:numId="26">
    <w:abstractNumId w:val="9"/>
  </w:num>
  <w:num w:numId="27">
    <w:abstractNumId w:val="6"/>
  </w:num>
  <w:num w:numId="28">
    <w:abstractNumId w:val="4"/>
  </w:num>
  <w:num w:numId="29">
    <w:abstractNumId w:val="27"/>
  </w:num>
  <w:num w:numId="30">
    <w:abstractNumId w:val="21"/>
  </w:num>
  <w:num w:numId="31">
    <w:abstractNumId w:val="16"/>
  </w:num>
  <w:num w:numId="32">
    <w:abstractNumId w:val="12"/>
  </w:num>
  <w:num w:numId="33">
    <w:abstractNumId w:val="31"/>
  </w:num>
  <w:num w:numId="3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9AC"/>
    <w:rsid w:val="0000107E"/>
    <w:rsid w:val="000137A3"/>
    <w:rsid w:val="0001528E"/>
    <w:rsid w:val="00016819"/>
    <w:rsid w:val="00017102"/>
    <w:rsid w:val="000250F7"/>
    <w:rsid w:val="00051F21"/>
    <w:rsid w:val="000568C7"/>
    <w:rsid w:val="0005766A"/>
    <w:rsid w:val="00077D51"/>
    <w:rsid w:val="000851EF"/>
    <w:rsid w:val="000A1131"/>
    <w:rsid w:val="000B02AE"/>
    <w:rsid w:val="000B5E5A"/>
    <w:rsid w:val="000C00FD"/>
    <w:rsid w:val="000C3F04"/>
    <w:rsid w:val="000C4CD4"/>
    <w:rsid w:val="000C6F9F"/>
    <w:rsid w:val="000E4A53"/>
    <w:rsid w:val="000F444B"/>
    <w:rsid w:val="00120E06"/>
    <w:rsid w:val="001242F9"/>
    <w:rsid w:val="00131389"/>
    <w:rsid w:val="00132ECA"/>
    <w:rsid w:val="00133493"/>
    <w:rsid w:val="00144332"/>
    <w:rsid w:val="00144C37"/>
    <w:rsid w:val="00147397"/>
    <w:rsid w:val="001644F4"/>
    <w:rsid w:val="00173CE3"/>
    <w:rsid w:val="00187835"/>
    <w:rsid w:val="001A1BE4"/>
    <w:rsid w:val="001A67A1"/>
    <w:rsid w:val="001B181F"/>
    <w:rsid w:val="001C28AA"/>
    <w:rsid w:val="001C37BA"/>
    <w:rsid w:val="00207FB4"/>
    <w:rsid w:val="002309C4"/>
    <w:rsid w:val="002313E5"/>
    <w:rsid w:val="0023715A"/>
    <w:rsid w:val="002767B1"/>
    <w:rsid w:val="00283869"/>
    <w:rsid w:val="002838C7"/>
    <w:rsid w:val="00287B65"/>
    <w:rsid w:val="002B003A"/>
    <w:rsid w:val="002D3360"/>
    <w:rsid w:val="002D5FAE"/>
    <w:rsid w:val="002D7096"/>
    <w:rsid w:val="003279AC"/>
    <w:rsid w:val="0033029A"/>
    <w:rsid w:val="00344EE8"/>
    <w:rsid w:val="00354C1D"/>
    <w:rsid w:val="00376CE4"/>
    <w:rsid w:val="00377FD4"/>
    <w:rsid w:val="00382E1D"/>
    <w:rsid w:val="003831BD"/>
    <w:rsid w:val="003A309F"/>
    <w:rsid w:val="003B3BD8"/>
    <w:rsid w:val="003C0D96"/>
    <w:rsid w:val="003D2CEC"/>
    <w:rsid w:val="003E454F"/>
    <w:rsid w:val="0041070C"/>
    <w:rsid w:val="0042403B"/>
    <w:rsid w:val="00436B55"/>
    <w:rsid w:val="00453E76"/>
    <w:rsid w:val="0049022D"/>
    <w:rsid w:val="0049108B"/>
    <w:rsid w:val="004946D9"/>
    <w:rsid w:val="004A3C78"/>
    <w:rsid w:val="004A6CF5"/>
    <w:rsid w:val="004B69F3"/>
    <w:rsid w:val="004D31BB"/>
    <w:rsid w:val="004E7787"/>
    <w:rsid w:val="00505142"/>
    <w:rsid w:val="00515D18"/>
    <w:rsid w:val="005215AA"/>
    <w:rsid w:val="00522D37"/>
    <w:rsid w:val="005256E9"/>
    <w:rsid w:val="00526342"/>
    <w:rsid w:val="005414CF"/>
    <w:rsid w:val="00546ABA"/>
    <w:rsid w:val="00550FA4"/>
    <w:rsid w:val="00554005"/>
    <w:rsid w:val="0056269F"/>
    <w:rsid w:val="00565C04"/>
    <w:rsid w:val="005722A5"/>
    <w:rsid w:val="0059317B"/>
    <w:rsid w:val="005A2652"/>
    <w:rsid w:val="005A4D6F"/>
    <w:rsid w:val="005B1F09"/>
    <w:rsid w:val="005C14F4"/>
    <w:rsid w:val="005C53CB"/>
    <w:rsid w:val="005D2753"/>
    <w:rsid w:val="005D2BF8"/>
    <w:rsid w:val="005E5205"/>
    <w:rsid w:val="005F1296"/>
    <w:rsid w:val="006142A0"/>
    <w:rsid w:val="00627A51"/>
    <w:rsid w:val="00652C5C"/>
    <w:rsid w:val="006666E6"/>
    <w:rsid w:val="006819E2"/>
    <w:rsid w:val="00682D29"/>
    <w:rsid w:val="006B23F2"/>
    <w:rsid w:val="006B5783"/>
    <w:rsid w:val="006C0470"/>
    <w:rsid w:val="006C4590"/>
    <w:rsid w:val="006D17BD"/>
    <w:rsid w:val="006E66C4"/>
    <w:rsid w:val="006F4147"/>
    <w:rsid w:val="006F535F"/>
    <w:rsid w:val="00704C69"/>
    <w:rsid w:val="00712AB4"/>
    <w:rsid w:val="00723ED8"/>
    <w:rsid w:val="00726EB2"/>
    <w:rsid w:val="007509A4"/>
    <w:rsid w:val="007921FE"/>
    <w:rsid w:val="007B69AC"/>
    <w:rsid w:val="007B7150"/>
    <w:rsid w:val="007B7C92"/>
    <w:rsid w:val="007C5674"/>
    <w:rsid w:val="007C7B7F"/>
    <w:rsid w:val="007D5BF8"/>
    <w:rsid w:val="007E1834"/>
    <w:rsid w:val="0083341E"/>
    <w:rsid w:val="0084490D"/>
    <w:rsid w:val="00850D79"/>
    <w:rsid w:val="00865095"/>
    <w:rsid w:val="00866854"/>
    <w:rsid w:val="008712F0"/>
    <w:rsid w:val="00874168"/>
    <w:rsid w:val="008842D2"/>
    <w:rsid w:val="00887B4F"/>
    <w:rsid w:val="00891AAE"/>
    <w:rsid w:val="00891D37"/>
    <w:rsid w:val="00896275"/>
    <w:rsid w:val="008A4FB7"/>
    <w:rsid w:val="008C0D69"/>
    <w:rsid w:val="008E6CE9"/>
    <w:rsid w:val="00907DAD"/>
    <w:rsid w:val="0091490F"/>
    <w:rsid w:val="00946C5A"/>
    <w:rsid w:val="009625B6"/>
    <w:rsid w:val="009678D6"/>
    <w:rsid w:val="00986BB1"/>
    <w:rsid w:val="00991A49"/>
    <w:rsid w:val="00997BB7"/>
    <w:rsid w:val="009A350A"/>
    <w:rsid w:val="009A4739"/>
    <w:rsid w:val="009A63FC"/>
    <w:rsid w:val="009B3B09"/>
    <w:rsid w:val="009C0B27"/>
    <w:rsid w:val="009D674E"/>
    <w:rsid w:val="009D7E45"/>
    <w:rsid w:val="009F24B4"/>
    <w:rsid w:val="009F6CD3"/>
    <w:rsid w:val="00A02EBD"/>
    <w:rsid w:val="00A041D4"/>
    <w:rsid w:val="00A05C7D"/>
    <w:rsid w:val="00A140CB"/>
    <w:rsid w:val="00A170C8"/>
    <w:rsid w:val="00A2506B"/>
    <w:rsid w:val="00A26B5E"/>
    <w:rsid w:val="00A33A89"/>
    <w:rsid w:val="00A4263A"/>
    <w:rsid w:val="00A61933"/>
    <w:rsid w:val="00A64149"/>
    <w:rsid w:val="00A64EBE"/>
    <w:rsid w:val="00A76D8E"/>
    <w:rsid w:val="00A76F6E"/>
    <w:rsid w:val="00A81F4C"/>
    <w:rsid w:val="00A87A7E"/>
    <w:rsid w:val="00A965EA"/>
    <w:rsid w:val="00AA3293"/>
    <w:rsid w:val="00AB2C75"/>
    <w:rsid w:val="00AD1019"/>
    <w:rsid w:val="00AE4AC1"/>
    <w:rsid w:val="00AF5F41"/>
    <w:rsid w:val="00B072AC"/>
    <w:rsid w:val="00B13F80"/>
    <w:rsid w:val="00B16333"/>
    <w:rsid w:val="00B34250"/>
    <w:rsid w:val="00B57404"/>
    <w:rsid w:val="00B6124B"/>
    <w:rsid w:val="00B76106"/>
    <w:rsid w:val="00B8026F"/>
    <w:rsid w:val="00B80B0A"/>
    <w:rsid w:val="00B83305"/>
    <w:rsid w:val="00B87A5B"/>
    <w:rsid w:val="00B91715"/>
    <w:rsid w:val="00B91E8E"/>
    <w:rsid w:val="00BA6500"/>
    <w:rsid w:val="00BB6E96"/>
    <w:rsid w:val="00BE7F4C"/>
    <w:rsid w:val="00C03D96"/>
    <w:rsid w:val="00C04E69"/>
    <w:rsid w:val="00C0583A"/>
    <w:rsid w:val="00C24E35"/>
    <w:rsid w:val="00C42F7D"/>
    <w:rsid w:val="00C4306C"/>
    <w:rsid w:val="00C47571"/>
    <w:rsid w:val="00C539B1"/>
    <w:rsid w:val="00C55FE2"/>
    <w:rsid w:val="00C57F2F"/>
    <w:rsid w:val="00C61384"/>
    <w:rsid w:val="00C84343"/>
    <w:rsid w:val="00CD34C4"/>
    <w:rsid w:val="00CE0D7B"/>
    <w:rsid w:val="00CE581E"/>
    <w:rsid w:val="00CF3C3C"/>
    <w:rsid w:val="00CF59C3"/>
    <w:rsid w:val="00CF7181"/>
    <w:rsid w:val="00D02591"/>
    <w:rsid w:val="00D11A26"/>
    <w:rsid w:val="00D47B53"/>
    <w:rsid w:val="00D529D6"/>
    <w:rsid w:val="00D77109"/>
    <w:rsid w:val="00D7711E"/>
    <w:rsid w:val="00D8584A"/>
    <w:rsid w:val="00D90E90"/>
    <w:rsid w:val="00DD6B6F"/>
    <w:rsid w:val="00DE35AB"/>
    <w:rsid w:val="00E03408"/>
    <w:rsid w:val="00E0659E"/>
    <w:rsid w:val="00E17803"/>
    <w:rsid w:val="00E22460"/>
    <w:rsid w:val="00E51CC7"/>
    <w:rsid w:val="00E723DE"/>
    <w:rsid w:val="00E75C2C"/>
    <w:rsid w:val="00E85EC2"/>
    <w:rsid w:val="00E86D31"/>
    <w:rsid w:val="00E9046F"/>
    <w:rsid w:val="00EA519A"/>
    <w:rsid w:val="00EB5909"/>
    <w:rsid w:val="00EB65EA"/>
    <w:rsid w:val="00EC4442"/>
    <w:rsid w:val="00ED2535"/>
    <w:rsid w:val="00ED2CD9"/>
    <w:rsid w:val="00EE07D9"/>
    <w:rsid w:val="00EE2810"/>
    <w:rsid w:val="00EF3871"/>
    <w:rsid w:val="00F10211"/>
    <w:rsid w:val="00F14980"/>
    <w:rsid w:val="00F26E92"/>
    <w:rsid w:val="00F45234"/>
    <w:rsid w:val="00F47C41"/>
    <w:rsid w:val="00F5046B"/>
    <w:rsid w:val="00F73C57"/>
    <w:rsid w:val="00F74F1C"/>
    <w:rsid w:val="00F77FB1"/>
    <w:rsid w:val="00F91A0F"/>
    <w:rsid w:val="00FD04C5"/>
    <w:rsid w:val="00FE5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9CB0943"/>
  <w15:chartTrackingRefBased/>
  <w15:docId w15:val="{3AB62D27-05B3-456B-B880-C3BE28C0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style>
  <w:style w:type="paragraph" w:styleId="11">
    <w:name w:val="heading 1"/>
    <w:aliases w:val="Подглава 1.1.,Сп__рис_, Знак,Titolo 1 Carattere,????????? 1 ????,Modulo,CHAPTER HEADER,Chapter Head,HeadingR 1,HeadingR 11,HeadingR 12,HeadingR 13,HeadingR 14,HeadingR 15,HeadingR 16,RSKH1,- 1st Order Heading,Agip KCO,KAAE,Hoofdstuk,ALK_K1"/>
    <w:basedOn w:val="a7"/>
    <w:next w:val="a7"/>
    <w:link w:val="12"/>
    <w:qFormat/>
    <w:rsid w:val="008E6CE9"/>
    <w:pPr>
      <w:keepNext/>
      <w:keepLines/>
      <w:spacing w:before="480" w:after="0" w:line="276" w:lineRule="auto"/>
      <w:ind w:firstLine="709"/>
      <w:jc w:val="both"/>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7"/>
    <w:next w:val="a7"/>
    <w:link w:val="21"/>
    <w:qFormat/>
    <w:rsid w:val="008E6CE9"/>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АРррр_3,1.1.1  Heading 3,. (1.1.1),Подраздел,标题 3 Char Char,标题 31,标题 3 Char,Заголовок 3 Знак Знак,Заголовок 3 Знак1 Знак1,Заголовок 3 Знак Знак Знак1,Заголовок 3 Знак1 Знак Знак,Заголовок 3 Знак Знак1 Знак,Заголовок 3 Знак Знак2,Заголовок 31"/>
    <w:basedOn w:val="a7"/>
    <w:link w:val="31"/>
    <w:qFormat/>
    <w:rsid w:val="008E6CE9"/>
    <w:pPr>
      <w:keepNext/>
      <w:spacing w:before="240" w:after="60" w:line="240" w:lineRule="auto"/>
      <w:outlineLvl w:val="2"/>
    </w:pPr>
    <w:rPr>
      <w:rFonts w:ascii="Times New Roman" w:eastAsia="Times New Roman" w:hAnsi="Times New Roman" w:cs="Arial"/>
      <w:b/>
      <w:bCs/>
      <w:sz w:val="24"/>
      <w:szCs w:val="26"/>
      <w:lang w:eastAsia="ru-RU"/>
    </w:rPr>
  </w:style>
  <w:style w:type="paragraph" w:styleId="40">
    <w:name w:val="heading 4"/>
    <w:aliases w:val="Заголовок 4 Знак Знак,Заголовок 4 Знак1 Знак Знак,Заголовок 4 Знак Знак Знак Знак, Знак Знак Знак Знак Знак,Заголовок 4 Знак Знак1, Подпункт"/>
    <w:basedOn w:val="a7"/>
    <w:next w:val="a7"/>
    <w:link w:val="41"/>
    <w:unhideWhenUsed/>
    <w:qFormat/>
    <w:rsid w:val="008E6CE9"/>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Выделение1"/>
    <w:basedOn w:val="a7"/>
    <w:next w:val="a7"/>
    <w:link w:val="50"/>
    <w:unhideWhenUsed/>
    <w:qFormat/>
    <w:rsid w:val="008E6CE9"/>
    <w:pPr>
      <w:keepNext/>
      <w:spacing w:after="0" w:line="360" w:lineRule="auto"/>
      <w:jc w:val="center"/>
      <w:outlineLvl w:val="4"/>
    </w:pPr>
    <w:rPr>
      <w:rFonts w:ascii="Times New Roman" w:eastAsia="Times New Roman" w:hAnsi="Times New Roman" w:cs="Times New Roman"/>
      <w:b/>
      <w:sz w:val="26"/>
      <w:szCs w:val="20"/>
      <w:lang w:eastAsia="ru-RU"/>
    </w:rPr>
  </w:style>
  <w:style w:type="paragraph" w:styleId="60">
    <w:name w:val="heading 6"/>
    <w:basedOn w:val="a7"/>
    <w:next w:val="a7"/>
    <w:link w:val="61"/>
    <w:qFormat/>
    <w:rsid w:val="008E6CE9"/>
    <w:pPr>
      <w:keepNext/>
      <w:keepLines/>
      <w:tabs>
        <w:tab w:val="num" w:pos="1152"/>
      </w:tabs>
      <w:adjustRightInd w:val="0"/>
      <w:spacing w:before="240" w:after="64" w:line="320" w:lineRule="auto"/>
      <w:ind w:left="1152" w:hanging="432"/>
      <w:outlineLvl w:val="5"/>
    </w:pPr>
    <w:rPr>
      <w:rFonts w:ascii="Arial" w:eastAsia="SimHei" w:hAnsi="Arial" w:cs="Times New Roman"/>
      <w:b/>
      <w:kern w:val="2"/>
      <w:sz w:val="24"/>
      <w:szCs w:val="20"/>
      <w:lang w:val="en-US" w:eastAsia="zh-CN"/>
    </w:rPr>
  </w:style>
  <w:style w:type="paragraph" w:styleId="7">
    <w:name w:val="heading 7"/>
    <w:basedOn w:val="a7"/>
    <w:next w:val="a7"/>
    <w:link w:val="70"/>
    <w:autoRedefine/>
    <w:qFormat/>
    <w:rsid w:val="008E6CE9"/>
    <w:pPr>
      <w:keepNext/>
      <w:keepLines/>
      <w:tabs>
        <w:tab w:val="num" w:pos="1296"/>
      </w:tabs>
      <w:adjustRightInd w:val="0"/>
      <w:spacing w:before="240" w:after="64" w:line="320" w:lineRule="auto"/>
      <w:ind w:left="1296" w:hanging="1154"/>
      <w:outlineLvl w:val="6"/>
    </w:pPr>
    <w:rPr>
      <w:rFonts w:ascii="Times New Roman" w:eastAsia="FangSong_GB2312" w:hAnsi="Times New Roman" w:cs="Times New Roman"/>
      <w:b/>
      <w:kern w:val="2"/>
      <w:sz w:val="20"/>
      <w:szCs w:val="20"/>
      <w:lang w:eastAsia="zh-CN"/>
    </w:rPr>
  </w:style>
  <w:style w:type="paragraph" w:styleId="8">
    <w:name w:val="heading 8"/>
    <w:basedOn w:val="a7"/>
    <w:next w:val="a7"/>
    <w:link w:val="80"/>
    <w:qFormat/>
    <w:rsid w:val="008E6CE9"/>
    <w:pPr>
      <w:keepNext/>
      <w:keepLines/>
      <w:tabs>
        <w:tab w:val="num" w:pos="1440"/>
      </w:tabs>
      <w:adjustRightInd w:val="0"/>
      <w:spacing w:before="240" w:after="64" w:line="320" w:lineRule="auto"/>
      <w:ind w:left="1440" w:hanging="432"/>
      <w:outlineLvl w:val="7"/>
    </w:pPr>
    <w:rPr>
      <w:rFonts w:ascii="Arial" w:eastAsia="SimHei" w:hAnsi="Arial" w:cs="Times New Roman"/>
      <w:kern w:val="2"/>
      <w:sz w:val="24"/>
      <w:szCs w:val="20"/>
      <w:lang w:val="en-US" w:eastAsia="zh-CN"/>
    </w:rPr>
  </w:style>
  <w:style w:type="paragraph" w:styleId="9">
    <w:name w:val="heading 9"/>
    <w:basedOn w:val="a7"/>
    <w:next w:val="a7"/>
    <w:link w:val="90"/>
    <w:qFormat/>
    <w:rsid w:val="008E6CE9"/>
    <w:pPr>
      <w:keepNext/>
      <w:spacing w:after="0" w:line="240" w:lineRule="auto"/>
      <w:ind w:firstLine="720"/>
      <w:jc w:val="both"/>
      <w:outlineLvl w:val="8"/>
    </w:pPr>
    <w:rPr>
      <w:rFonts w:ascii="Times New Roman" w:eastAsia="Times New Roman" w:hAnsi="Times New Roman" w:cs="Times New Roman"/>
      <w:b/>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Подглава 1.1. Знак,Сп__рис_ Знак, Знак Знак,Titolo 1 Carattere Знак1,????????? 1 ???? Знак1,Modulo Знак1,CHAPTER HEADER Знак1,Chapter Head Знак1,HeadingR 1 Знак1,HeadingR 11 Знак1,HeadingR 12 Знак1,HeadingR 13 Знак1,HeadingR 14 Знак1"/>
    <w:basedOn w:val="a8"/>
    <w:link w:val="11"/>
    <w:rsid w:val="008E6CE9"/>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8"/>
    <w:link w:val="20"/>
    <w:rsid w:val="008E6CE9"/>
    <w:rPr>
      <w:rFonts w:ascii="Arial" w:eastAsia="Times New Roman" w:hAnsi="Arial" w:cs="Arial"/>
      <w:b/>
      <w:bCs/>
      <w:i/>
      <w:iCs/>
      <w:sz w:val="28"/>
      <w:szCs w:val="28"/>
      <w:lang w:eastAsia="ru-RU"/>
    </w:rPr>
  </w:style>
  <w:style w:type="character" w:customStyle="1" w:styleId="31">
    <w:name w:val="Заголовок 3 Знак"/>
    <w:aliases w:val="АРррр_3 Знак,1.1.1  Heading 3 Знак,. (1.1.1) Знак,Подраздел Знак,标题 3 Char Char Знак,标题 31 Знак,标题 3 Char Знак,Заголовок 3 Знак Знак Знак2,Заголовок 3 Знак1 Знак1 Знак1,Заголовок 3 Знак Знак Знак1 Знак1,Заголовок 3 Знак1 Знак Знак Знак1"/>
    <w:basedOn w:val="a8"/>
    <w:link w:val="30"/>
    <w:rsid w:val="008E6CE9"/>
    <w:rPr>
      <w:rFonts w:ascii="Times New Roman" w:eastAsia="Times New Roman" w:hAnsi="Times New Roman" w:cs="Arial"/>
      <w:b/>
      <w:bCs/>
      <w:sz w:val="24"/>
      <w:szCs w:val="26"/>
      <w:lang w:eastAsia="ru-RU"/>
    </w:rPr>
  </w:style>
  <w:style w:type="character" w:customStyle="1" w:styleId="41">
    <w:name w:val="Заголовок 4 Знак"/>
    <w:aliases w:val="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
    <w:basedOn w:val="a8"/>
    <w:link w:val="40"/>
    <w:rsid w:val="008E6CE9"/>
    <w:rPr>
      <w:rFonts w:ascii="Cambria" w:eastAsia="Times New Roman" w:hAnsi="Cambria" w:cs="Times New Roman"/>
      <w:b/>
      <w:bCs/>
      <w:i/>
      <w:iCs/>
      <w:color w:val="4F81BD"/>
      <w:sz w:val="24"/>
      <w:szCs w:val="24"/>
    </w:rPr>
  </w:style>
  <w:style w:type="character" w:customStyle="1" w:styleId="50">
    <w:name w:val="Заголовок 5 Знак"/>
    <w:aliases w:val="Заголовок 5 Знак Знак Знак Знак2,Заголовок 5 Знак Знак Знак Знак Знак Знак2,Заголовок 51 Знак Знак2,Заголовок 5 Знак Знак1 Знак Знак2,Заголовок 52 Знак2,Заголовок 5 Знак Знак2 Знак2,Заголовок 5 Знак Знак Знак Знак1 Знак2,RSKH5 Знак1"/>
    <w:basedOn w:val="a8"/>
    <w:link w:val="5"/>
    <w:rsid w:val="008E6CE9"/>
    <w:rPr>
      <w:rFonts w:ascii="Times New Roman" w:eastAsia="Times New Roman" w:hAnsi="Times New Roman" w:cs="Times New Roman"/>
      <w:b/>
      <w:sz w:val="26"/>
      <w:szCs w:val="20"/>
      <w:lang w:eastAsia="ru-RU"/>
    </w:rPr>
  </w:style>
  <w:style w:type="character" w:customStyle="1" w:styleId="61">
    <w:name w:val="Заголовок 6 Знак"/>
    <w:basedOn w:val="a8"/>
    <w:link w:val="60"/>
    <w:rsid w:val="008E6CE9"/>
    <w:rPr>
      <w:rFonts w:ascii="Arial" w:eastAsia="SimHei" w:hAnsi="Arial" w:cs="Times New Roman"/>
      <w:b/>
      <w:kern w:val="2"/>
      <w:sz w:val="24"/>
      <w:szCs w:val="20"/>
      <w:lang w:val="en-US" w:eastAsia="zh-CN"/>
    </w:rPr>
  </w:style>
  <w:style w:type="character" w:customStyle="1" w:styleId="70">
    <w:name w:val="Заголовок 7 Знак"/>
    <w:basedOn w:val="a8"/>
    <w:link w:val="7"/>
    <w:rsid w:val="008E6CE9"/>
    <w:rPr>
      <w:rFonts w:ascii="Times New Roman" w:eastAsia="FangSong_GB2312" w:hAnsi="Times New Roman" w:cs="Times New Roman"/>
      <w:b/>
      <w:kern w:val="2"/>
      <w:sz w:val="20"/>
      <w:szCs w:val="20"/>
      <w:lang w:eastAsia="zh-CN"/>
    </w:rPr>
  </w:style>
  <w:style w:type="character" w:customStyle="1" w:styleId="80">
    <w:name w:val="Заголовок 8 Знак"/>
    <w:basedOn w:val="a8"/>
    <w:link w:val="8"/>
    <w:rsid w:val="008E6CE9"/>
    <w:rPr>
      <w:rFonts w:ascii="Arial" w:eastAsia="SimHei" w:hAnsi="Arial" w:cs="Times New Roman"/>
      <w:kern w:val="2"/>
      <w:sz w:val="24"/>
      <w:szCs w:val="20"/>
      <w:lang w:val="en-US" w:eastAsia="zh-CN"/>
    </w:rPr>
  </w:style>
  <w:style w:type="character" w:customStyle="1" w:styleId="90">
    <w:name w:val="Заголовок 9 Знак"/>
    <w:basedOn w:val="a8"/>
    <w:link w:val="9"/>
    <w:rsid w:val="008E6CE9"/>
    <w:rPr>
      <w:rFonts w:ascii="Times New Roman" w:eastAsia="Times New Roman" w:hAnsi="Times New Roman" w:cs="Times New Roman"/>
      <w:b/>
      <w:sz w:val="24"/>
      <w:szCs w:val="20"/>
      <w:lang w:eastAsia="ru-RU"/>
    </w:rPr>
  </w:style>
  <w:style w:type="paragraph" w:styleId="ab">
    <w:name w:val="List Paragraph"/>
    <w:aliases w:val="Liste_LMM,список,_список,текст ГЕО"/>
    <w:basedOn w:val="a7"/>
    <w:link w:val="ac"/>
    <w:uiPriority w:val="34"/>
    <w:qFormat/>
    <w:rsid w:val="008E6CE9"/>
    <w:pPr>
      <w:spacing w:after="0" w:line="276" w:lineRule="auto"/>
      <w:ind w:left="720" w:firstLine="709"/>
      <w:contextualSpacing/>
      <w:jc w:val="both"/>
    </w:pPr>
    <w:rPr>
      <w:rFonts w:ascii="Times New Roman" w:hAnsi="Times New Roman"/>
      <w:sz w:val="24"/>
    </w:rPr>
  </w:style>
  <w:style w:type="paragraph" w:customStyle="1" w:styleId="ad">
    <w:name w:val="Название главы"/>
    <w:basedOn w:val="11"/>
    <w:link w:val="ae"/>
    <w:qFormat/>
    <w:rsid w:val="008E6CE9"/>
    <w:pPr>
      <w:spacing w:before="0" w:line="240" w:lineRule="auto"/>
      <w:ind w:firstLine="0"/>
    </w:pPr>
    <w:rPr>
      <w:rFonts w:ascii="Times New Roman" w:hAnsi="Times New Roman" w:cs="Times New Roman"/>
      <w:color w:val="auto"/>
      <w:sz w:val="20"/>
    </w:rPr>
  </w:style>
  <w:style w:type="character" w:customStyle="1" w:styleId="ae">
    <w:name w:val="Название главы Знак"/>
    <w:basedOn w:val="a8"/>
    <w:link w:val="ad"/>
    <w:rsid w:val="008E6CE9"/>
    <w:rPr>
      <w:rFonts w:ascii="Times New Roman" w:eastAsiaTheme="majorEastAsia" w:hAnsi="Times New Roman" w:cs="Times New Roman"/>
      <w:b/>
      <w:bCs/>
      <w:sz w:val="20"/>
      <w:szCs w:val="28"/>
    </w:rPr>
  </w:style>
  <w:style w:type="paragraph" w:styleId="af">
    <w:name w:val="header"/>
    <w:aliases w:val="Title Up,h,Header_ARGOSS, Знак9,Знак9,Знак9 Знак Знак, Знак9 Знак Знак,??????? ??????????,ВерхКолонтитул,header-first,HeaderPort,Знак9 Знак Знак Знак1 Знак Знак,Знак Знак7,Знак9 Знак Знак3,Знак9 Знак Знак4 Знак Знак"/>
    <w:basedOn w:val="a7"/>
    <w:link w:val="af0"/>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0">
    <w:name w:val="Верхний колонтитул Знак"/>
    <w:aliases w:val="Title Up Знак,h Знак,Header_ARGOSS Знак, Знак9 Знак,Знак9 Знак,Знак9 Знак Знак Знак, Знак9 Знак Знак Знак,??????? ?????????? Знак,ВерхКолонтитул Знак,header-first Знак,HeaderPort Знак,Знак9 Знак Знак Знак1 Знак Знак Знак"/>
    <w:basedOn w:val="a8"/>
    <w:link w:val="af"/>
    <w:uiPriority w:val="99"/>
    <w:rsid w:val="008E6CE9"/>
    <w:rPr>
      <w:rFonts w:ascii="Times New Roman" w:hAnsi="Times New Roman"/>
      <w:sz w:val="24"/>
    </w:rPr>
  </w:style>
  <w:style w:type="character" w:styleId="af1">
    <w:name w:val="page number"/>
    <w:aliases w:val="Page Number arabic"/>
    <w:basedOn w:val="a8"/>
    <w:rsid w:val="008E6CE9"/>
  </w:style>
  <w:style w:type="paragraph" w:styleId="af2">
    <w:name w:val="Balloon Text"/>
    <w:basedOn w:val="a7"/>
    <w:link w:val="af3"/>
    <w:unhideWhenUsed/>
    <w:rsid w:val="008E6CE9"/>
    <w:pPr>
      <w:spacing w:after="0" w:line="240" w:lineRule="auto"/>
      <w:ind w:firstLine="709"/>
      <w:jc w:val="both"/>
    </w:pPr>
    <w:rPr>
      <w:rFonts w:ascii="Tahoma" w:hAnsi="Tahoma" w:cs="Tahoma"/>
      <w:sz w:val="16"/>
      <w:szCs w:val="16"/>
    </w:rPr>
  </w:style>
  <w:style w:type="character" w:customStyle="1" w:styleId="af3">
    <w:name w:val="Текст выноски Знак"/>
    <w:basedOn w:val="a8"/>
    <w:link w:val="af2"/>
    <w:rsid w:val="008E6CE9"/>
    <w:rPr>
      <w:rFonts w:ascii="Tahoma" w:hAnsi="Tahoma" w:cs="Tahoma"/>
      <w:sz w:val="16"/>
      <w:szCs w:val="16"/>
    </w:rPr>
  </w:style>
  <w:style w:type="paragraph" w:styleId="af4">
    <w:name w:val="footer"/>
    <w:aliases w:val="Title Down,Footer_ARGOSS"/>
    <w:basedOn w:val="a7"/>
    <w:link w:val="af5"/>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5">
    <w:name w:val="Нижний колонтитул Знак"/>
    <w:aliases w:val="Title Down Знак,Footer_ARGOSS Знак"/>
    <w:basedOn w:val="a8"/>
    <w:link w:val="af4"/>
    <w:uiPriority w:val="99"/>
    <w:rsid w:val="008E6CE9"/>
    <w:rPr>
      <w:rFonts w:ascii="Times New Roman" w:hAnsi="Times New Roman"/>
      <w:sz w:val="24"/>
    </w:rPr>
  </w:style>
  <w:style w:type="paragraph" w:styleId="22">
    <w:name w:val="Body Text 2"/>
    <w:basedOn w:val="a7"/>
    <w:link w:val="23"/>
    <w:rsid w:val="008E6CE9"/>
    <w:pPr>
      <w:spacing w:after="0" w:line="240" w:lineRule="auto"/>
      <w:jc w:val="both"/>
    </w:pPr>
    <w:rPr>
      <w:rFonts w:ascii="Times New Roman" w:eastAsia="Times New Roman" w:hAnsi="Times New Roman" w:cs="Times New Roman"/>
      <w:sz w:val="28"/>
      <w:szCs w:val="20"/>
      <w:lang w:eastAsia="ko-KR"/>
    </w:rPr>
  </w:style>
  <w:style w:type="character" w:customStyle="1" w:styleId="23">
    <w:name w:val="Основной текст 2 Знак"/>
    <w:basedOn w:val="a8"/>
    <w:link w:val="22"/>
    <w:rsid w:val="008E6CE9"/>
    <w:rPr>
      <w:rFonts w:ascii="Times New Roman" w:eastAsia="Times New Roman" w:hAnsi="Times New Roman" w:cs="Times New Roman"/>
      <w:sz w:val="28"/>
      <w:szCs w:val="20"/>
      <w:lang w:eastAsia="ko-KR"/>
    </w:rPr>
  </w:style>
  <w:style w:type="paragraph" w:styleId="af6">
    <w:name w:val="Body Text Indent"/>
    <w:aliases w:val="Список1"/>
    <w:basedOn w:val="a7"/>
    <w:link w:val="af7"/>
    <w:unhideWhenUsed/>
    <w:rsid w:val="008E6CE9"/>
    <w:pPr>
      <w:spacing w:after="120" w:line="276" w:lineRule="auto"/>
      <w:ind w:left="283" w:firstLine="709"/>
      <w:jc w:val="both"/>
    </w:pPr>
    <w:rPr>
      <w:rFonts w:ascii="Times New Roman" w:hAnsi="Times New Roman"/>
      <w:sz w:val="24"/>
    </w:rPr>
  </w:style>
  <w:style w:type="character" w:customStyle="1" w:styleId="af7">
    <w:name w:val="Основной текст с отступом Знак"/>
    <w:aliases w:val="Список1 Знак"/>
    <w:basedOn w:val="a8"/>
    <w:link w:val="af6"/>
    <w:rsid w:val="008E6CE9"/>
    <w:rPr>
      <w:rFonts w:ascii="Times New Roman" w:hAnsi="Times New Roman"/>
      <w:sz w:val="24"/>
    </w:rPr>
  </w:style>
  <w:style w:type="paragraph" w:customStyle="1" w:styleId="TEOtipical">
    <w:name w:val="TEO_tipical"/>
    <w:basedOn w:val="a7"/>
    <w:autoRedefine/>
    <w:uiPriority w:val="99"/>
    <w:qFormat/>
    <w:rsid w:val="008E6CE9"/>
    <w:pPr>
      <w:spacing w:after="0" w:line="360" w:lineRule="auto"/>
      <w:ind w:firstLine="737"/>
      <w:jc w:val="both"/>
    </w:pPr>
    <w:rPr>
      <w:rFonts w:ascii="Times New Roman" w:eastAsia="Times New Roman" w:hAnsi="Times New Roman" w:cs="Times New Roman"/>
      <w:sz w:val="24"/>
      <w:szCs w:val="24"/>
      <w:lang w:eastAsia="ru-RU"/>
    </w:rPr>
  </w:style>
  <w:style w:type="numbering" w:customStyle="1" w:styleId="13">
    <w:name w:val="Нет списка1"/>
    <w:next w:val="aa"/>
    <w:uiPriority w:val="99"/>
    <w:semiHidden/>
    <w:unhideWhenUsed/>
    <w:rsid w:val="008E6CE9"/>
  </w:style>
  <w:style w:type="paragraph" w:customStyle="1" w:styleId="af8">
    <w:name w:val="Глава"/>
    <w:basedOn w:val="a7"/>
    <w:link w:val="af9"/>
    <w:autoRedefine/>
    <w:qFormat/>
    <w:rsid w:val="008E6CE9"/>
    <w:pPr>
      <w:keepNext/>
      <w:widowControl w:val="0"/>
      <w:shd w:val="clear" w:color="auto" w:fill="FFFFFF"/>
      <w:autoSpaceDE w:val="0"/>
      <w:autoSpaceDN w:val="0"/>
      <w:adjustRightInd w:val="0"/>
      <w:spacing w:after="240" w:line="240" w:lineRule="auto"/>
      <w:jc w:val="center"/>
      <w:outlineLvl w:val="0"/>
    </w:pPr>
    <w:rPr>
      <w:rFonts w:ascii="Times New Roman" w:eastAsia="Times New Roman" w:hAnsi="Times New Roman" w:cs="Tahoma"/>
      <w:b/>
      <w:bCs/>
      <w:spacing w:val="-2"/>
      <w:sz w:val="24"/>
      <w:szCs w:val="24"/>
      <w:lang w:eastAsia="ru-RU"/>
    </w:rPr>
  </w:style>
  <w:style w:type="character" w:customStyle="1" w:styleId="af9">
    <w:name w:val="Глава Знак"/>
    <w:basedOn w:val="a8"/>
    <w:link w:val="af8"/>
    <w:rsid w:val="008E6CE9"/>
    <w:rPr>
      <w:rFonts w:ascii="Times New Roman" w:eastAsia="Times New Roman" w:hAnsi="Times New Roman" w:cs="Tahoma"/>
      <w:b/>
      <w:bCs/>
      <w:spacing w:val="-2"/>
      <w:sz w:val="24"/>
      <w:szCs w:val="24"/>
      <w:shd w:val="clear" w:color="auto" w:fill="FFFFFF"/>
      <w:lang w:eastAsia="ru-RU"/>
    </w:rPr>
  </w:style>
  <w:style w:type="paragraph" w:customStyle="1" w:styleId="14">
    <w:name w:val="Елжан_1"/>
    <w:basedOn w:val="a7"/>
    <w:link w:val="15"/>
    <w:qFormat/>
    <w:rsid w:val="008E6CE9"/>
    <w:pPr>
      <w:spacing w:after="360" w:line="240" w:lineRule="auto"/>
      <w:jc w:val="center"/>
    </w:pPr>
    <w:rPr>
      <w:rFonts w:ascii="Times New Roman" w:eastAsia="Times New Roman" w:hAnsi="Times New Roman" w:cs="Times New Roman"/>
      <w:b/>
      <w:spacing w:val="-2"/>
      <w:sz w:val="24"/>
      <w:szCs w:val="24"/>
      <w:lang w:eastAsia="ru-RU"/>
    </w:rPr>
  </w:style>
  <w:style w:type="character" w:customStyle="1" w:styleId="15">
    <w:name w:val="Елжан_1 Знак"/>
    <w:basedOn w:val="a8"/>
    <w:link w:val="14"/>
    <w:rsid w:val="008E6CE9"/>
    <w:rPr>
      <w:rFonts w:ascii="Times New Roman" w:eastAsia="Times New Roman" w:hAnsi="Times New Roman" w:cs="Times New Roman"/>
      <w:b/>
      <w:spacing w:val="-2"/>
      <w:sz w:val="24"/>
      <w:szCs w:val="24"/>
      <w:lang w:eastAsia="ru-RU"/>
    </w:rPr>
  </w:style>
  <w:style w:type="character" w:customStyle="1" w:styleId="afa">
    <w:name w:val="Текст сноски Знак"/>
    <w:basedOn w:val="a8"/>
    <w:link w:val="afb"/>
    <w:uiPriority w:val="99"/>
    <w:rsid w:val="008E6CE9"/>
    <w:rPr>
      <w:sz w:val="20"/>
      <w:szCs w:val="20"/>
    </w:rPr>
  </w:style>
  <w:style w:type="paragraph" w:styleId="afb">
    <w:name w:val="footnote text"/>
    <w:basedOn w:val="a7"/>
    <w:link w:val="afa"/>
    <w:uiPriority w:val="99"/>
    <w:unhideWhenUsed/>
    <w:rsid w:val="008E6CE9"/>
    <w:pPr>
      <w:spacing w:after="0" w:line="240" w:lineRule="auto"/>
    </w:pPr>
    <w:rPr>
      <w:sz w:val="20"/>
      <w:szCs w:val="20"/>
    </w:rPr>
  </w:style>
  <w:style w:type="character" w:customStyle="1" w:styleId="16">
    <w:name w:val="Текст сноски Знак1"/>
    <w:basedOn w:val="a8"/>
    <w:uiPriority w:val="99"/>
    <w:semiHidden/>
    <w:rsid w:val="008E6CE9"/>
    <w:rPr>
      <w:sz w:val="20"/>
      <w:szCs w:val="20"/>
    </w:rPr>
  </w:style>
  <w:style w:type="character" w:customStyle="1" w:styleId="afc">
    <w:name w:val="Текст примечания Знак"/>
    <w:basedOn w:val="a8"/>
    <w:link w:val="afd"/>
    <w:rsid w:val="008E6CE9"/>
    <w:rPr>
      <w:sz w:val="20"/>
      <w:szCs w:val="20"/>
    </w:rPr>
  </w:style>
  <w:style w:type="paragraph" w:styleId="afd">
    <w:name w:val="annotation text"/>
    <w:basedOn w:val="a7"/>
    <w:link w:val="afc"/>
    <w:unhideWhenUsed/>
    <w:rsid w:val="008E6CE9"/>
    <w:pPr>
      <w:spacing w:line="240" w:lineRule="auto"/>
    </w:pPr>
    <w:rPr>
      <w:sz w:val="20"/>
      <w:szCs w:val="20"/>
    </w:rPr>
  </w:style>
  <w:style w:type="character" w:customStyle="1" w:styleId="17">
    <w:name w:val="Текст примечания Знак1"/>
    <w:basedOn w:val="a8"/>
    <w:uiPriority w:val="99"/>
    <w:semiHidden/>
    <w:rsid w:val="008E6CE9"/>
    <w:rPr>
      <w:sz w:val="20"/>
      <w:szCs w:val="20"/>
    </w:rPr>
  </w:style>
  <w:style w:type="character" w:customStyle="1" w:styleId="afe">
    <w:name w:val="Тема примечания Знак"/>
    <w:basedOn w:val="afc"/>
    <w:link w:val="aff"/>
    <w:rsid w:val="008E6CE9"/>
    <w:rPr>
      <w:b/>
      <w:bCs/>
      <w:sz w:val="20"/>
      <w:szCs w:val="20"/>
    </w:rPr>
  </w:style>
  <w:style w:type="paragraph" w:styleId="aff">
    <w:name w:val="annotation subject"/>
    <w:basedOn w:val="afd"/>
    <w:next w:val="afd"/>
    <w:link w:val="afe"/>
    <w:unhideWhenUsed/>
    <w:rsid w:val="008E6CE9"/>
    <w:rPr>
      <w:b/>
      <w:bCs/>
    </w:rPr>
  </w:style>
  <w:style w:type="character" w:customStyle="1" w:styleId="18">
    <w:name w:val="Тема примечания Знак1"/>
    <w:basedOn w:val="17"/>
    <w:uiPriority w:val="99"/>
    <w:semiHidden/>
    <w:rsid w:val="008E6CE9"/>
    <w:rPr>
      <w:b/>
      <w:bCs/>
      <w:sz w:val="20"/>
      <w:szCs w:val="20"/>
    </w:rPr>
  </w:style>
  <w:style w:type="paragraph" w:styleId="32">
    <w:name w:val="Body Text 3"/>
    <w:basedOn w:val="a7"/>
    <w:link w:val="33"/>
    <w:rsid w:val="008E6CE9"/>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8"/>
    <w:link w:val="32"/>
    <w:rsid w:val="008E6CE9"/>
    <w:rPr>
      <w:rFonts w:ascii="Times New Roman" w:eastAsia="Times New Roman" w:hAnsi="Times New Roman" w:cs="Times New Roman"/>
      <w:sz w:val="16"/>
      <w:szCs w:val="16"/>
      <w:lang w:eastAsia="ru-RU"/>
    </w:rPr>
  </w:style>
  <w:style w:type="character" w:styleId="aff0">
    <w:name w:val="Hyperlink"/>
    <w:basedOn w:val="a8"/>
    <w:uiPriority w:val="99"/>
    <w:unhideWhenUsed/>
    <w:rsid w:val="008E6CE9"/>
    <w:rPr>
      <w:color w:val="0000FF"/>
      <w:u w:val="single"/>
    </w:rPr>
  </w:style>
  <w:style w:type="character" w:styleId="aff1">
    <w:name w:val="FollowedHyperlink"/>
    <w:basedOn w:val="a8"/>
    <w:uiPriority w:val="99"/>
    <w:unhideWhenUsed/>
    <w:rsid w:val="008E6CE9"/>
    <w:rPr>
      <w:color w:val="800080"/>
      <w:u w:val="single"/>
    </w:rPr>
  </w:style>
  <w:style w:type="paragraph" w:customStyle="1" w:styleId="font5">
    <w:name w:val="font5"/>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7"/>
    <w:rsid w:val="008E6CE9"/>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a7"/>
    <w:rsid w:val="008E6CE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5">
    <w:name w:val="xl6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7"/>
    <w:rsid w:val="008E6CE9"/>
    <w:pPr>
      <w:shd w:val="clear" w:color="000000" w:fill="F7964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5">
    <w:name w:val="xl85"/>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24">
    <w:name w:val="Нет списка2"/>
    <w:next w:val="aa"/>
    <w:uiPriority w:val="99"/>
    <w:semiHidden/>
    <w:unhideWhenUsed/>
    <w:rsid w:val="008E6CE9"/>
  </w:style>
  <w:style w:type="character" w:styleId="aff2">
    <w:name w:val="annotation reference"/>
    <w:basedOn w:val="a8"/>
    <w:unhideWhenUsed/>
    <w:rsid w:val="008E6CE9"/>
    <w:rPr>
      <w:sz w:val="16"/>
      <w:szCs w:val="16"/>
    </w:rPr>
  </w:style>
  <w:style w:type="numbering" w:customStyle="1" w:styleId="34">
    <w:name w:val="Нет списка3"/>
    <w:next w:val="aa"/>
    <w:uiPriority w:val="99"/>
    <w:semiHidden/>
    <w:unhideWhenUsed/>
    <w:rsid w:val="008E6CE9"/>
  </w:style>
  <w:style w:type="character" w:customStyle="1" w:styleId="aff3">
    <w:name w:val="Название Знак"/>
    <w:aliases w:val="6 раб Знак,TITOLO Знак"/>
    <w:rsid w:val="008E6CE9"/>
    <w:rPr>
      <w:rFonts w:ascii="Times New Roman" w:eastAsia="Times New Roman" w:hAnsi="Times New Roman" w:cs="Times New Roman"/>
      <w:b/>
      <w:sz w:val="24"/>
      <w:szCs w:val="20"/>
      <w:lang w:eastAsia="ru-RU"/>
    </w:rPr>
  </w:style>
  <w:style w:type="paragraph" w:styleId="aff4">
    <w:name w:val="Body Text"/>
    <w:aliases w:val="Основной текст Знак Знак,Знак,AETC-Body,DNV-Body,AETC-Body1,DNV-Body1,Основной текст Знак Знак Знак Знак Знак Знак Знак Знак Знак Знак,Основной текст Знак Знак1 Знак1,Основной текст Знак Знак1 Знак Знак,gl,Основной текст Знак2,b Знак Зн"/>
    <w:basedOn w:val="a7"/>
    <w:link w:val="19"/>
    <w:rsid w:val="008E6CE9"/>
    <w:pPr>
      <w:spacing w:after="120" w:line="240" w:lineRule="auto"/>
    </w:pPr>
    <w:rPr>
      <w:rFonts w:ascii="Times New Roman" w:eastAsia="Times New Roman" w:hAnsi="Times New Roman" w:cs="Times New Roman"/>
      <w:sz w:val="24"/>
      <w:szCs w:val="24"/>
      <w:lang w:eastAsia="ru-RU"/>
    </w:rPr>
  </w:style>
  <w:style w:type="character" w:customStyle="1" w:styleId="aff5">
    <w:name w:val="Основной текст Знак"/>
    <w:aliases w:val="Основной текст Знак1 Знак,Основной текст Знак Знак Знак,Знак Знак,Основной текст Знак Знак Знак Знак,AETC-Body Знак,DNV-Body Знак,AETC-Body1 Знак,DNV-Body1 Знак,Основной текст Знак Знак Знак Знак Знак1,Основной текст Знак1 Знак Знак1"/>
    <w:basedOn w:val="a8"/>
    <w:rsid w:val="008E6CE9"/>
  </w:style>
  <w:style w:type="character" w:customStyle="1" w:styleId="19">
    <w:name w:val="Основной текст Знак1"/>
    <w:aliases w:val="Основной текст Знак Знак Знак1,Знак Знак2,AETC-Body Знак1,DNV-Body Знак1,AETC-Body1 Знак1,DNV-Body1 Знак1,Основной текст Знак Знак Знак Знак Знак Знак Знак Знак Знак Знак Знак,Основной текст Знак Знак1 Знак1 Знак,gl Знак"/>
    <w:link w:val="aff4"/>
    <w:rsid w:val="008E6CE9"/>
    <w:rPr>
      <w:rFonts w:ascii="Times New Roman" w:eastAsia="Times New Roman" w:hAnsi="Times New Roman" w:cs="Times New Roman"/>
      <w:sz w:val="24"/>
      <w:szCs w:val="24"/>
      <w:lang w:eastAsia="ru-RU"/>
    </w:rPr>
  </w:style>
  <w:style w:type="paragraph" w:customStyle="1" w:styleId="25">
    <w:name w:val="АР_2"/>
    <w:basedOn w:val="20"/>
    <w:next w:val="a7"/>
    <w:qFormat/>
    <w:rsid w:val="008E6CE9"/>
    <w:pPr>
      <w:spacing w:before="120" w:after="240"/>
    </w:pPr>
    <w:rPr>
      <w:rFonts w:ascii="Times New Roman" w:hAnsi="Times New Roman"/>
      <w:i w:val="0"/>
      <w:sz w:val="24"/>
      <w:szCs w:val="20"/>
    </w:rPr>
  </w:style>
  <w:style w:type="paragraph" w:styleId="aff6">
    <w:name w:val="toa heading"/>
    <w:basedOn w:val="40"/>
    <w:next w:val="40"/>
    <w:autoRedefine/>
    <w:rsid w:val="008E6CE9"/>
    <w:pPr>
      <w:framePr w:hSpace="180" w:wrap="around" w:vAnchor="text" w:hAnchor="text" w:xAlign="right" w:y="1"/>
      <w:tabs>
        <w:tab w:val="left" w:pos="3108"/>
      </w:tabs>
      <w:spacing w:before="0" w:after="120"/>
      <w:suppressOverlap/>
    </w:pPr>
    <w:rPr>
      <w:rFonts w:ascii="Times New Roman" w:hAnsi="Times New Roman"/>
      <w:bCs w:val="0"/>
      <w:i w:val="0"/>
      <w:iCs w:val="0"/>
      <w:smallCaps/>
      <w:color w:val="auto"/>
    </w:rPr>
  </w:style>
  <w:style w:type="paragraph" w:styleId="35">
    <w:name w:val="Body Text Indent 3"/>
    <w:basedOn w:val="a7"/>
    <w:link w:val="36"/>
    <w:unhideWhenUsed/>
    <w:rsid w:val="008E6CE9"/>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8"/>
    <w:link w:val="35"/>
    <w:rsid w:val="008E6CE9"/>
    <w:rPr>
      <w:rFonts w:ascii="Times New Roman" w:eastAsia="Times New Roman" w:hAnsi="Times New Roman" w:cs="Times New Roman"/>
      <w:sz w:val="16"/>
      <w:szCs w:val="16"/>
    </w:rPr>
  </w:style>
  <w:style w:type="paragraph" w:customStyle="1" w:styleId="aff7">
    <w:name w:val="основной текст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8">
    <w:name w:val="№ таблицы"/>
    <w:basedOn w:val="a7"/>
    <w:link w:val="aff9"/>
    <w:qFormat/>
    <w:rsid w:val="008E6CE9"/>
    <w:pPr>
      <w:spacing w:after="0" w:line="360" w:lineRule="auto"/>
      <w:ind w:left="1701" w:hanging="1701"/>
      <w:jc w:val="both"/>
    </w:pPr>
    <w:rPr>
      <w:rFonts w:ascii="Times New Roman" w:eastAsia="Times New Roman" w:hAnsi="Times New Roman" w:cs="Times New Roman"/>
      <w:b/>
      <w:sz w:val="20"/>
      <w:szCs w:val="20"/>
      <w:lang w:eastAsia="ru-RU"/>
    </w:rPr>
  </w:style>
  <w:style w:type="character" w:customStyle="1" w:styleId="aff9">
    <w:name w:val="№ таблицы Знак"/>
    <w:link w:val="aff8"/>
    <w:rsid w:val="008E6CE9"/>
    <w:rPr>
      <w:rFonts w:ascii="Times New Roman" w:eastAsia="Times New Roman" w:hAnsi="Times New Roman" w:cs="Times New Roman"/>
      <w:b/>
      <w:sz w:val="20"/>
      <w:szCs w:val="20"/>
      <w:lang w:eastAsia="ru-RU"/>
    </w:rPr>
  </w:style>
  <w:style w:type="paragraph" w:customStyle="1" w:styleId="Default">
    <w:name w:val="Default"/>
    <w:rsid w:val="008E6CE9"/>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affa">
    <w:name w:val="Основной тескт"/>
    <w:basedOn w:val="a7"/>
    <w:rsid w:val="008E6CE9"/>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paragraph" w:customStyle="1" w:styleId="1a">
    <w:name w:val="Обычный1 Знак Знак"/>
    <w:rsid w:val="008E6CE9"/>
    <w:pPr>
      <w:spacing w:after="0" w:line="240" w:lineRule="auto"/>
    </w:pPr>
    <w:rPr>
      <w:rFonts w:ascii="Times New Roman" w:eastAsia="Times New Roman" w:hAnsi="Times New Roman" w:cs="Times New Roman"/>
      <w:sz w:val="24"/>
      <w:szCs w:val="20"/>
      <w:lang w:eastAsia="ru-RU"/>
    </w:rPr>
  </w:style>
  <w:style w:type="paragraph" w:customStyle="1" w:styleId="CharCharCharCharCharCharCharCharCharCharCharChar">
    <w:name w:val="Char Char Char Char Char Char Char Char Char Char Char Char"/>
    <w:basedOn w:val="a7"/>
    <w:link w:val="CharCharCharCharCharCharCharCharCharCharCharChar0"/>
    <w:rsid w:val="008E6CE9"/>
    <w:pPr>
      <w:spacing w:after="0" w:line="240" w:lineRule="auto"/>
    </w:pPr>
    <w:rPr>
      <w:rFonts w:ascii="SimSun" w:eastAsia="SimSun" w:hAnsi="SimSun" w:cs="SimSun"/>
      <w:sz w:val="24"/>
      <w:szCs w:val="24"/>
      <w:lang w:val="en-US" w:eastAsia="zh-CN"/>
    </w:rPr>
  </w:style>
  <w:style w:type="table" w:styleId="affb">
    <w:name w:val="Table Grid"/>
    <w:basedOn w:val="a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основной текст"/>
    <w:basedOn w:val="a7"/>
    <w:link w:val="81"/>
    <w:rsid w:val="008E6CE9"/>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paragraph" w:customStyle="1" w:styleId="Iauiue">
    <w:name w:val="Iau?iue"/>
    <w:rsid w:val="008E6CE9"/>
    <w:pPr>
      <w:spacing w:after="0" w:line="240" w:lineRule="auto"/>
    </w:pPr>
    <w:rPr>
      <w:rFonts w:ascii="Times New Roman" w:eastAsia="Times New Roman" w:hAnsi="Times New Roman" w:cs="Times New Roman"/>
      <w:sz w:val="20"/>
      <w:szCs w:val="20"/>
      <w:lang w:eastAsia="ru-RU"/>
    </w:rPr>
  </w:style>
  <w:style w:type="paragraph" w:styleId="26">
    <w:name w:val="Body Text Indent 2"/>
    <w:basedOn w:val="a7"/>
    <w:link w:val="27"/>
    <w:rsid w:val="008E6CE9"/>
    <w:pPr>
      <w:spacing w:after="120" w:line="480" w:lineRule="auto"/>
      <w:ind w:left="283"/>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8"/>
    <w:link w:val="26"/>
    <w:rsid w:val="008E6CE9"/>
    <w:rPr>
      <w:rFonts w:ascii="Times New Roman" w:eastAsia="Times New Roman" w:hAnsi="Times New Roman" w:cs="Times New Roman"/>
      <w:sz w:val="20"/>
      <w:szCs w:val="20"/>
      <w:lang w:eastAsia="ru-RU"/>
    </w:rPr>
  </w:style>
  <w:style w:type="paragraph" w:customStyle="1" w:styleId="xl27">
    <w:name w:val="xl27"/>
    <w:basedOn w:val="a7"/>
    <w:rsid w:val="008E6CE9"/>
    <w:pPr>
      <w:spacing w:before="100" w:after="100" w:line="240" w:lineRule="auto"/>
      <w:jc w:val="center"/>
    </w:pPr>
    <w:rPr>
      <w:rFonts w:ascii="Times New Roman" w:eastAsia="Times New Roman" w:hAnsi="Times New Roman" w:cs="Times New Roman"/>
      <w:sz w:val="24"/>
      <w:szCs w:val="20"/>
      <w:lang w:eastAsia="ru-RU"/>
    </w:rPr>
  </w:style>
  <w:style w:type="paragraph" w:customStyle="1" w:styleId="affd">
    <w:name w:val="таблица"/>
    <w:basedOn w:val="a7"/>
    <w:next w:val="a7"/>
    <w:rsid w:val="008E6CE9"/>
    <w:pPr>
      <w:spacing w:after="0" w:line="240" w:lineRule="auto"/>
      <w:jc w:val="center"/>
    </w:pPr>
    <w:rPr>
      <w:rFonts w:ascii="Times New Roman" w:eastAsia="Times New Roman" w:hAnsi="Times New Roman" w:cs="Times New Roman"/>
      <w:sz w:val="20"/>
      <w:szCs w:val="20"/>
      <w:lang w:eastAsia="ru-RU"/>
    </w:rPr>
  </w:style>
  <w:style w:type="paragraph" w:customStyle="1" w:styleId="1b">
    <w:name w:val="основной текст Знак1"/>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e">
    <w:name w:val="пункт"/>
    <w:basedOn w:val="a7"/>
    <w:next w:val="a7"/>
    <w:rsid w:val="008E6CE9"/>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K">
    <w:name w:val="K"/>
    <w:basedOn w:val="a7"/>
    <w:rsid w:val="008E6CE9"/>
    <w:pPr>
      <w:spacing w:after="0" w:line="240" w:lineRule="auto"/>
      <w:jc w:val="center"/>
    </w:pPr>
    <w:rPr>
      <w:rFonts w:ascii="NTTimes/Cyrillic" w:eastAsia="Times New Roman" w:hAnsi="NTTimes/Cyrillic" w:cs="Times New Roman"/>
      <w:b/>
      <w:sz w:val="32"/>
      <w:szCs w:val="20"/>
      <w:lang w:val="en-US" w:eastAsia="ru-RU"/>
    </w:rPr>
  </w:style>
  <w:style w:type="paragraph" w:customStyle="1" w:styleId="Reportr">
    <w:name w:val="_Report_r"/>
    <w:basedOn w:val="a7"/>
    <w:rsid w:val="008E6CE9"/>
    <w:pPr>
      <w:spacing w:after="60" w:line="360" w:lineRule="auto"/>
      <w:ind w:firstLine="720"/>
      <w:jc w:val="both"/>
    </w:pPr>
    <w:rPr>
      <w:rFonts w:ascii="Times New Roman" w:eastAsia="Times New Roman" w:hAnsi="Times New Roman" w:cs="Times New Roman"/>
      <w:sz w:val="24"/>
      <w:szCs w:val="24"/>
    </w:rPr>
  </w:style>
  <w:style w:type="paragraph" w:customStyle="1" w:styleId="afff">
    <w:name w:val="Стиль"/>
    <w:rsid w:val="008E6CE9"/>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c">
    <w:name w:val="АР_1"/>
    <w:basedOn w:val="11"/>
    <w:next w:val="a7"/>
    <w:autoRedefine/>
    <w:qFormat/>
    <w:rsid w:val="008E6CE9"/>
    <w:pPr>
      <w:keepNext w:val="0"/>
      <w:keepLines w:val="0"/>
      <w:widowControl w:val="0"/>
      <w:autoSpaceDE w:val="0"/>
      <w:autoSpaceDN w:val="0"/>
      <w:adjustRightInd w:val="0"/>
      <w:spacing w:before="0" w:after="360" w:line="240" w:lineRule="auto"/>
      <w:ind w:firstLine="0"/>
      <w:jc w:val="left"/>
    </w:pPr>
    <w:rPr>
      <w:rFonts w:ascii="Times New Roman" w:eastAsia="Calibri" w:hAnsi="Times New Roman" w:cs="Arial"/>
      <w:bCs w:val="0"/>
      <w:noProof/>
      <w:color w:val="000000"/>
      <w:kern w:val="32"/>
      <w:sz w:val="24"/>
      <w:szCs w:val="20"/>
      <w:lang w:val="kk-KZ" w:bidi="en-US"/>
    </w:rPr>
  </w:style>
  <w:style w:type="paragraph" w:customStyle="1" w:styleId="xl63">
    <w:name w:val="xl63"/>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d">
    <w:name w:val="Обычный1"/>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xl29">
    <w:name w:val="xl29"/>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a7"/>
    <w:rsid w:val="008E6CE9"/>
    <w:pPr>
      <w:spacing w:before="100" w:beforeAutospacing="1" w:after="100" w:afterAutospacing="1" w:line="240" w:lineRule="auto"/>
    </w:pPr>
    <w:rPr>
      <w:rFonts w:ascii="Arial" w:eastAsia="Arial Unicode MS" w:hAnsi="Arial" w:cs="Arial"/>
      <w:b/>
      <w:bCs/>
      <w:sz w:val="24"/>
      <w:szCs w:val="24"/>
      <w:lang w:val="en-US"/>
    </w:rPr>
  </w:style>
  <w:style w:type="paragraph" w:customStyle="1" w:styleId="caaieiaie1">
    <w:name w:val="caaieiaie 1"/>
    <w:basedOn w:val="a7"/>
    <w:next w:val="a7"/>
    <w:rsid w:val="008E6CE9"/>
    <w:pPr>
      <w:keepNext/>
      <w:spacing w:after="0" w:line="240" w:lineRule="auto"/>
      <w:jc w:val="both"/>
    </w:pPr>
    <w:rPr>
      <w:rFonts w:ascii="Arial" w:eastAsia="Times New Roman" w:hAnsi="Arial" w:cs="Times New Roman"/>
      <w:sz w:val="24"/>
      <w:szCs w:val="20"/>
      <w:lang w:eastAsia="ru-RU"/>
    </w:rPr>
  </w:style>
  <w:style w:type="paragraph" w:customStyle="1" w:styleId="xl25">
    <w:name w:val="xl25"/>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6"/>
      <w:szCs w:val="16"/>
      <w:lang w:val="en-US" w:eastAsia="zh-CN"/>
    </w:rPr>
  </w:style>
  <w:style w:type="paragraph" w:styleId="afff0">
    <w:name w:val="Block Text"/>
    <w:basedOn w:val="a7"/>
    <w:rsid w:val="008E6CE9"/>
    <w:pPr>
      <w:autoSpaceDE w:val="0"/>
      <w:autoSpaceDN w:val="0"/>
      <w:spacing w:after="0" w:line="240" w:lineRule="auto"/>
      <w:ind w:left="113" w:right="113"/>
      <w:jc w:val="center"/>
      <w:textAlignment w:val="bottom"/>
    </w:pPr>
    <w:rPr>
      <w:rFonts w:ascii="Times New Roman" w:eastAsia="SimSun" w:hAnsi="Times New Roman" w:cs="Times New Roman"/>
      <w:spacing w:val="-20"/>
      <w:kern w:val="2"/>
      <w:sz w:val="21"/>
      <w:szCs w:val="24"/>
      <w:lang w:eastAsia="zh-CN"/>
    </w:rPr>
  </w:style>
  <w:style w:type="paragraph" w:styleId="afff1">
    <w:name w:val="List"/>
    <w:basedOn w:val="a7"/>
    <w:rsid w:val="008E6CE9"/>
    <w:pPr>
      <w:widowControl w:val="0"/>
      <w:autoSpaceDE w:val="0"/>
      <w:autoSpaceDN w:val="0"/>
      <w:adjustRightInd w:val="0"/>
      <w:spacing w:after="0" w:line="360" w:lineRule="auto"/>
      <w:ind w:left="200" w:hangingChars="200" w:hanging="200"/>
      <w:jc w:val="both"/>
    </w:pPr>
    <w:rPr>
      <w:rFonts w:ascii="Times New Roman" w:eastAsia="SimSun" w:hAnsi="Times New Roman" w:cs="Times New Roman"/>
      <w:sz w:val="24"/>
      <w:szCs w:val="28"/>
      <w:lang w:eastAsia="zh-CN"/>
    </w:rPr>
  </w:style>
  <w:style w:type="paragraph" w:styleId="a6">
    <w:name w:val="List Bullet"/>
    <w:basedOn w:val="a7"/>
    <w:autoRedefine/>
    <w:rsid w:val="008E6CE9"/>
    <w:pPr>
      <w:widowControl w:val="0"/>
      <w:numPr>
        <w:numId w:val="2"/>
      </w:numPr>
      <w:spacing w:after="0" w:line="240" w:lineRule="auto"/>
      <w:jc w:val="both"/>
    </w:pPr>
    <w:rPr>
      <w:rFonts w:ascii="Times New Roman" w:eastAsia="SimSun" w:hAnsi="Times New Roman" w:cs="Times New Roman"/>
      <w:kern w:val="2"/>
      <w:sz w:val="24"/>
      <w:szCs w:val="24"/>
      <w:lang w:val="en-US" w:eastAsia="zh-CN"/>
    </w:rPr>
  </w:style>
  <w:style w:type="paragraph" w:customStyle="1" w:styleId="xl35">
    <w:name w:val="xl35"/>
    <w:basedOn w:val="a7"/>
    <w:rsid w:val="008E6CE9"/>
    <w:pPr>
      <w:pBdr>
        <w:bottom w:val="single" w:sz="4" w:space="0" w:color="auto"/>
      </w:pBdr>
      <w:spacing w:before="100" w:beforeAutospacing="1" w:after="100" w:afterAutospacing="1" w:line="240" w:lineRule="auto"/>
      <w:jc w:val="center"/>
    </w:pPr>
    <w:rPr>
      <w:rFonts w:ascii="Times New Roman" w:eastAsia="SimSun" w:hAnsi="Times New Roman" w:cs="Times New Roman"/>
      <w:sz w:val="18"/>
      <w:szCs w:val="18"/>
      <w:lang w:val="en-US" w:eastAsia="zh-CN"/>
    </w:rPr>
  </w:style>
  <w:style w:type="paragraph" w:styleId="afff2">
    <w:name w:val="Normal Indent"/>
    <w:basedOn w:val="a7"/>
    <w:rsid w:val="008E6CE9"/>
    <w:pPr>
      <w:widowControl w:val="0"/>
      <w:spacing w:after="0" w:line="240" w:lineRule="auto"/>
      <w:jc w:val="both"/>
    </w:pPr>
    <w:rPr>
      <w:rFonts w:ascii="Times New Roman" w:eastAsia="SimSun" w:hAnsi="Times New Roman" w:cs="Times New Roman"/>
      <w:kern w:val="2"/>
      <w:sz w:val="24"/>
      <w:szCs w:val="20"/>
      <w:lang w:val="en-US" w:eastAsia="zh-CN"/>
    </w:rPr>
  </w:style>
  <w:style w:type="paragraph" w:customStyle="1" w:styleId="xl30">
    <w:name w:val="xl3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imSun" w:eastAsia="SimSun" w:hAnsi="SimSun" w:cs="Times New Roman"/>
      <w:sz w:val="20"/>
      <w:szCs w:val="20"/>
      <w:lang w:val="en-US" w:eastAsia="zh-CN"/>
    </w:rPr>
  </w:style>
  <w:style w:type="paragraph" w:styleId="afff3">
    <w:name w:val="Plain Text"/>
    <w:basedOn w:val="a7"/>
    <w:link w:val="afff4"/>
    <w:rsid w:val="008E6CE9"/>
    <w:pPr>
      <w:widowControl w:val="0"/>
      <w:spacing w:after="0" w:line="240" w:lineRule="auto"/>
      <w:jc w:val="both"/>
    </w:pPr>
    <w:rPr>
      <w:rFonts w:ascii="SimSun" w:eastAsia="SimSun" w:hAnsi="Courier New" w:cs="Times New Roman" w:hint="eastAsia"/>
      <w:kern w:val="2"/>
      <w:sz w:val="24"/>
      <w:szCs w:val="20"/>
      <w:lang w:val="en-US" w:eastAsia="zh-CN" w:bidi="he-IL"/>
    </w:rPr>
  </w:style>
  <w:style w:type="character" w:customStyle="1" w:styleId="afff4">
    <w:name w:val="Текст Знак"/>
    <w:basedOn w:val="a8"/>
    <w:link w:val="afff3"/>
    <w:rsid w:val="008E6CE9"/>
    <w:rPr>
      <w:rFonts w:ascii="SimSun" w:eastAsia="SimSun" w:hAnsi="Courier New" w:cs="Times New Roman"/>
      <w:kern w:val="2"/>
      <w:sz w:val="24"/>
      <w:szCs w:val="20"/>
      <w:lang w:val="en-US" w:eastAsia="zh-CN" w:bidi="he-IL"/>
    </w:rPr>
  </w:style>
  <w:style w:type="paragraph" w:styleId="28">
    <w:name w:val="List Bullet 2"/>
    <w:basedOn w:val="a7"/>
    <w:autoRedefine/>
    <w:rsid w:val="008E6CE9"/>
    <w:pPr>
      <w:widowControl w:val="0"/>
      <w:spacing w:before="60" w:after="60" w:line="300" w:lineRule="auto"/>
      <w:ind w:firstLine="528"/>
      <w:jc w:val="both"/>
    </w:pPr>
    <w:rPr>
      <w:rFonts w:ascii="Times New Roman" w:eastAsia="SimSun" w:hAnsi="Times New Roman" w:cs="Times New Roman"/>
      <w:b/>
      <w:bCs/>
      <w:kern w:val="2"/>
      <w:sz w:val="24"/>
      <w:szCs w:val="24"/>
      <w:lang w:val="en-US" w:eastAsia="zh-CN"/>
    </w:rPr>
  </w:style>
  <w:style w:type="paragraph" w:customStyle="1" w:styleId="afff5">
    <w:name w:val="表格"/>
    <w:basedOn w:val="a7"/>
    <w:rsid w:val="008E6CE9"/>
    <w:pPr>
      <w:widowControl w:val="0"/>
      <w:adjustRightInd w:val="0"/>
      <w:spacing w:after="0" w:line="440" w:lineRule="atLeast"/>
      <w:jc w:val="center"/>
      <w:textAlignment w:val="baseline"/>
    </w:pPr>
    <w:rPr>
      <w:rFonts w:ascii="Times New Roman" w:eastAsia="SimSun" w:hAnsi="Times New Roman" w:cs="Times New Roman"/>
      <w:sz w:val="18"/>
      <w:szCs w:val="20"/>
      <w:lang w:val="en-US" w:eastAsia="zh-CN"/>
    </w:rPr>
  </w:style>
  <w:style w:type="paragraph" w:customStyle="1" w:styleId="xl22">
    <w:name w:val="xl22"/>
    <w:basedOn w:val="a7"/>
    <w:rsid w:val="008E6CE9"/>
    <w:pPr>
      <w:spacing w:before="100" w:beforeAutospacing="1" w:after="100" w:afterAutospacing="1" w:line="240" w:lineRule="auto"/>
      <w:jc w:val="center"/>
    </w:pPr>
    <w:rPr>
      <w:rFonts w:ascii="Times New Roman" w:eastAsia="SimSun" w:hAnsi="Times New Roman" w:cs="Times New Roman"/>
      <w:sz w:val="20"/>
      <w:szCs w:val="20"/>
      <w:lang w:val="en-US" w:eastAsia="zh-CN"/>
    </w:rPr>
  </w:style>
  <w:style w:type="paragraph" w:customStyle="1" w:styleId="xl24">
    <w:name w:val="xl2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Times New Roman"/>
      <w:sz w:val="20"/>
      <w:szCs w:val="20"/>
      <w:lang w:val="en-US" w:eastAsia="zh-CN"/>
    </w:rPr>
  </w:style>
  <w:style w:type="paragraph" w:customStyle="1" w:styleId="afff6">
    <w:name w:val="报告文字"/>
    <w:basedOn w:val="a7"/>
    <w:rsid w:val="008E6CE9"/>
    <w:pPr>
      <w:widowControl w:val="0"/>
      <w:snapToGrid w:val="0"/>
      <w:spacing w:after="0" w:line="480" w:lineRule="auto"/>
      <w:ind w:firstLine="425"/>
    </w:pPr>
    <w:rPr>
      <w:rFonts w:ascii="Times New Roman" w:eastAsia="SimSun" w:hAnsi="Times New Roman" w:cs="Times New Roman"/>
      <w:kern w:val="2"/>
      <w:sz w:val="24"/>
      <w:szCs w:val="20"/>
      <w:lang w:val="en-US" w:eastAsia="zh-CN"/>
    </w:rPr>
  </w:style>
  <w:style w:type="paragraph" w:customStyle="1" w:styleId="xl26">
    <w:name w:val="xl26"/>
    <w:basedOn w:val="a7"/>
    <w:rsid w:val="008E6CE9"/>
    <w:pPr>
      <w:spacing w:before="100" w:beforeAutospacing="1" w:after="100" w:afterAutospacing="1" w:line="240" w:lineRule="auto"/>
    </w:pPr>
    <w:rPr>
      <w:rFonts w:ascii="Arial Unicode MS" w:eastAsia="Arial Unicode MS" w:hAnsi="Arial Unicode MS" w:cs="Arial Unicode MS"/>
      <w:sz w:val="16"/>
      <w:szCs w:val="16"/>
      <w:lang w:val="en-US" w:eastAsia="zh-CN"/>
    </w:rPr>
  </w:style>
  <w:style w:type="paragraph" w:customStyle="1" w:styleId="xl28">
    <w:name w:val="xl2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1">
    <w:name w:val="xl31"/>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2">
    <w:name w:val="xl3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3">
    <w:name w:val="xl3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4">
    <w:name w:val="xl34"/>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styleId="afff7">
    <w:name w:val="Date"/>
    <w:basedOn w:val="a7"/>
    <w:next w:val="a7"/>
    <w:link w:val="afff8"/>
    <w:rsid w:val="008E6CE9"/>
    <w:pPr>
      <w:spacing w:after="0" w:line="240" w:lineRule="auto"/>
      <w:jc w:val="both"/>
    </w:pPr>
    <w:rPr>
      <w:rFonts w:ascii="SimSun" w:eastAsia="SimSun" w:hAnsi="Times New Roman" w:cs="Times New Roman"/>
      <w:sz w:val="28"/>
      <w:szCs w:val="24"/>
      <w:lang w:val="en-US" w:eastAsia="zh-CN"/>
    </w:rPr>
  </w:style>
  <w:style w:type="character" w:customStyle="1" w:styleId="afff8">
    <w:name w:val="Дата Знак"/>
    <w:basedOn w:val="a8"/>
    <w:link w:val="afff7"/>
    <w:rsid w:val="008E6CE9"/>
    <w:rPr>
      <w:rFonts w:ascii="SimSun" w:eastAsia="SimSun" w:hAnsi="Times New Roman" w:cs="Times New Roman"/>
      <w:sz w:val="28"/>
      <w:szCs w:val="24"/>
      <w:lang w:val="en-US" w:eastAsia="zh-CN"/>
    </w:rPr>
  </w:style>
  <w:style w:type="paragraph" w:customStyle="1" w:styleId="afff9">
    <w:name w:val="表头文字"/>
    <w:basedOn w:val="a7"/>
    <w:next w:val="afffa"/>
    <w:autoRedefine/>
    <w:rsid w:val="008E6CE9"/>
    <w:pPr>
      <w:widowControl w:val="0"/>
      <w:tabs>
        <w:tab w:val="num" w:pos="873"/>
      </w:tabs>
      <w:spacing w:before="60" w:after="60" w:line="300" w:lineRule="auto"/>
      <w:ind w:firstLine="575"/>
      <w:jc w:val="center"/>
    </w:pPr>
    <w:rPr>
      <w:rFonts w:ascii="SimSun" w:eastAsia="SimSun" w:hAnsi="Courier New" w:cs="Times New Roman"/>
      <w:spacing w:val="10"/>
      <w:kern w:val="2"/>
      <w:sz w:val="24"/>
      <w:szCs w:val="20"/>
      <w:lang w:val="en-US" w:eastAsia="zh-CN"/>
    </w:rPr>
  </w:style>
  <w:style w:type="paragraph" w:customStyle="1" w:styleId="afffa">
    <w:name w:val="表格文字"/>
    <w:basedOn w:val="a7"/>
    <w:rsid w:val="008E6CE9"/>
    <w:pPr>
      <w:widowControl w:val="0"/>
      <w:tabs>
        <w:tab w:val="num" w:pos="873"/>
      </w:tabs>
      <w:adjustRightInd w:val="0"/>
      <w:spacing w:before="60" w:after="60" w:line="240" w:lineRule="atLeast"/>
      <w:ind w:firstLine="425"/>
      <w:jc w:val="center"/>
      <w:textAlignment w:val="baseline"/>
    </w:pPr>
    <w:rPr>
      <w:rFonts w:ascii="SimSun" w:eastAsia="SimSun" w:hAnsi="Courier New" w:cs="Times New Roman"/>
      <w:spacing w:val="10"/>
      <w:sz w:val="24"/>
      <w:szCs w:val="20"/>
      <w:lang w:val="en-US" w:eastAsia="zh-CN"/>
    </w:rPr>
  </w:style>
  <w:style w:type="paragraph" w:customStyle="1" w:styleId="10">
    <w:name w:val="样式1"/>
    <w:basedOn w:val="11"/>
    <w:rsid w:val="008E6CE9"/>
    <w:pPr>
      <w:keepNext w:val="0"/>
      <w:widowControl w:val="0"/>
      <w:numPr>
        <w:numId w:val="1"/>
      </w:numPr>
      <w:tabs>
        <w:tab w:val="num" w:pos="425"/>
      </w:tabs>
      <w:snapToGrid w:val="0"/>
      <w:spacing w:before="120" w:after="120" w:line="300" w:lineRule="auto"/>
      <w:ind w:left="425" w:hanging="425"/>
    </w:pPr>
    <w:rPr>
      <w:rFonts w:ascii="Times New Roman" w:eastAsia="SimSun" w:hAnsi="Times New Roman" w:cs="Times New Roman"/>
      <w:bCs w:val="0"/>
      <w:noProof/>
      <w:color w:val="000000"/>
      <w:kern w:val="44"/>
      <w:sz w:val="20"/>
      <w:szCs w:val="20"/>
      <w:lang w:val="en-US" w:eastAsia="zh-CN"/>
    </w:rPr>
  </w:style>
  <w:style w:type="paragraph" w:customStyle="1" w:styleId="xl36">
    <w:name w:val="xl36"/>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7">
    <w:name w:val="xl37"/>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8">
    <w:name w:val="xl38"/>
    <w:basedOn w:val="a7"/>
    <w:rsid w:val="008E6CE9"/>
    <w:pPr>
      <w:pBdr>
        <w:top w:val="single" w:sz="8" w:space="0" w:color="auto"/>
        <w:left w:val="single" w:sz="4"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9">
    <w:name w:val="xl39"/>
    <w:basedOn w:val="a7"/>
    <w:rsid w:val="008E6CE9"/>
    <w:pPr>
      <w:pBdr>
        <w:bottom w:val="single" w:sz="8" w:space="0" w:color="auto"/>
      </w:pBdr>
      <w:spacing w:before="100" w:beforeAutospacing="1" w:after="100" w:afterAutospacing="1" w:line="300" w:lineRule="auto"/>
      <w:jc w:val="center"/>
    </w:pPr>
    <w:rPr>
      <w:rFonts w:ascii="SimHei" w:eastAsia="SimHei" w:hAnsi="Arial Unicode MS" w:cs="Arial Unicode MS" w:hint="eastAsia"/>
      <w:sz w:val="36"/>
      <w:szCs w:val="36"/>
      <w:lang w:val="en-US" w:eastAsia="zh-CN"/>
    </w:rPr>
  </w:style>
  <w:style w:type="paragraph" w:customStyle="1" w:styleId="xl40">
    <w:name w:val="xl4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1">
    <w:name w:val="xl41"/>
    <w:basedOn w:val="a7"/>
    <w:rsid w:val="008E6CE9"/>
    <w:pPr>
      <w:pBdr>
        <w:top w:val="single" w:sz="4" w:space="0" w:color="auto"/>
        <w:left w:val="single" w:sz="8"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2">
    <w:name w:val="xl42"/>
    <w:basedOn w:val="a7"/>
    <w:rsid w:val="008E6CE9"/>
    <w:pPr>
      <w:pBdr>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210">
    <w:name w:val="Основной текст 21"/>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10pt">
    <w:name w:val="Обычный + 10 pt"/>
    <w:aliases w:val="Черный,по центру,Обычный + 13 пт"/>
    <w:basedOn w:val="a7"/>
    <w:rsid w:val="008E6CE9"/>
    <w:pPr>
      <w:spacing w:after="0" w:line="240" w:lineRule="auto"/>
      <w:jc w:val="center"/>
    </w:pPr>
    <w:rPr>
      <w:rFonts w:ascii="Times New Roman" w:eastAsia="SimSun" w:hAnsi="Times New Roman" w:cs="Times New Roman"/>
      <w:color w:val="000000"/>
      <w:szCs w:val="20"/>
      <w:lang w:eastAsia="zh-CN"/>
    </w:rPr>
  </w:style>
  <w:style w:type="paragraph" w:styleId="afffb">
    <w:name w:val="Subtitle"/>
    <w:basedOn w:val="a7"/>
    <w:link w:val="afffc"/>
    <w:qFormat/>
    <w:rsid w:val="008E6CE9"/>
    <w:pPr>
      <w:spacing w:after="0" w:line="240" w:lineRule="auto"/>
      <w:jc w:val="center"/>
    </w:pPr>
    <w:rPr>
      <w:rFonts w:ascii="Times New Roman" w:eastAsia="Times New Roman" w:hAnsi="Times New Roman" w:cs="Times New Roman"/>
      <w:b/>
      <w:sz w:val="28"/>
      <w:szCs w:val="20"/>
      <w:lang w:eastAsia="ru-RU"/>
    </w:rPr>
  </w:style>
  <w:style w:type="character" w:customStyle="1" w:styleId="afffc">
    <w:name w:val="Подзаголовок Знак"/>
    <w:basedOn w:val="a8"/>
    <w:link w:val="afffb"/>
    <w:rsid w:val="008E6CE9"/>
    <w:rPr>
      <w:rFonts w:ascii="Times New Roman" w:eastAsia="Times New Roman" w:hAnsi="Times New Roman" w:cs="Times New Roman"/>
      <w:b/>
      <w:sz w:val="28"/>
      <w:szCs w:val="20"/>
      <w:lang w:eastAsia="ru-RU"/>
    </w:rPr>
  </w:style>
  <w:style w:type="paragraph" w:customStyle="1" w:styleId="afffd">
    <w:name w:val="."/>
    <w:basedOn w:val="a7"/>
    <w:rsid w:val="008E6CE9"/>
    <w:pPr>
      <w:spacing w:after="0" w:line="360" w:lineRule="auto"/>
      <w:ind w:firstLine="708"/>
    </w:pPr>
    <w:rPr>
      <w:rFonts w:ascii="Times New Roman" w:eastAsia="Times New Roman" w:hAnsi="Times New Roman" w:cs="Times New Roman"/>
      <w:sz w:val="24"/>
      <w:szCs w:val="24"/>
      <w:lang w:eastAsia="ru-RU"/>
    </w:rPr>
  </w:style>
  <w:style w:type="paragraph" w:customStyle="1" w:styleId="212pt">
    <w:name w:val="Заголовок 2 + 12 pt"/>
    <w:aliases w:val="по ширине"/>
    <w:basedOn w:val="afffb"/>
    <w:rsid w:val="008E6CE9"/>
    <w:pPr>
      <w:jc w:val="both"/>
    </w:pPr>
    <w:rPr>
      <w:sz w:val="24"/>
      <w:szCs w:val="24"/>
    </w:rPr>
  </w:style>
  <w:style w:type="paragraph" w:customStyle="1" w:styleId="afffe">
    <w:name w:val="Пункт"/>
    <w:basedOn w:val="a7"/>
    <w:next w:val="a7"/>
    <w:link w:val="affff"/>
    <w:rsid w:val="008E6CE9"/>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font1">
    <w:name w:val="font1"/>
    <w:basedOn w:val="a7"/>
    <w:rsid w:val="008E6CE9"/>
    <w:pPr>
      <w:spacing w:before="100" w:beforeAutospacing="1" w:after="100" w:afterAutospacing="1" w:line="240" w:lineRule="auto"/>
    </w:pPr>
    <w:rPr>
      <w:rFonts w:ascii="Arial" w:eastAsia="Times New Roman" w:hAnsi="Arial" w:cs="Times New Roman"/>
      <w:sz w:val="20"/>
      <w:szCs w:val="20"/>
      <w:lang w:eastAsia="ru-RU"/>
    </w:rPr>
  </w:style>
  <w:style w:type="paragraph" w:customStyle="1" w:styleId="xl43">
    <w:name w:val="xl43"/>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7"/>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5">
    <w:name w:val="xl45"/>
    <w:basedOn w:val="a7"/>
    <w:rsid w:val="008E6CE9"/>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6">
    <w:name w:val="xl4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7">
    <w:name w:val="xl47"/>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8">
    <w:name w:val="xl48"/>
    <w:basedOn w:val="a7"/>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9">
    <w:name w:val="xl49"/>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1">
    <w:name w:val="xl5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2">
    <w:name w:val="xl52"/>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3">
    <w:name w:val="xl53"/>
    <w:basedOn w:val="a7"/>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
    <w:name w:val="xl54"/>
    <w:basedOn w:val="a7"/>
    <w:rsid w:val="008E6CE9"/>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6">
    <w:name w:val="xl5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7">
    <w:name w:val="xl5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8">
    <w:name w:val="xl58"/>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9">
    <w:name w:val="xl59"/>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2">
    <w:name w:val="xl6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4">
    <w:name w:val="xl94"/>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5">
    <w:name w:val="xl95"/>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6">
    <w:name w:val="xl96"/>
    <w:basedOn w:val="a7"/>
    <w:rsid w:val="008E6CE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
    <w:name w:val="xl99"/>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
    <w:name w:val="xl10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
    <w:name w:val="xl10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8">
    <w:name w:val="xl108"/>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9">
    <w:name w:val="xl109"/>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1">
    <w:name w:val="xl11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2">
    <w:name w:val="xl11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3">
    <w:name w:val="xl11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5">
    <w:name w:val="xl115"/>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6">
    <w:name w:val="xl116"/>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7">
    <w:name w:val="xl117"/>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8">
    <w:name w:val="xl118"/>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9">
    <w:name w:val="xl119"/>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1">
    <w:name w:val="xl12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3">
    <w:name w:val="xl123"/>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4">
    <w:name w:val="xl124"/>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5">
    <w:name w:val="xl12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6">
    <w:name w:val="xl12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7">
    <w:name w:val="xl12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9">
    <w:name w:val="xl129"/>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7"/>
    <w:rsid w:val="008E6CE9"/>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2">
    <w:name w:val="xl132"/>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33">
    <w:name w:val="xl133"/>
    <w:basedOn w:val="a7"/>
    <w:rsid w:val="008E6CE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5">
    <w:name w:val="xl13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7"/>
    <w:rsid w:val="008E6CE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4">
    <w:name w:val="xl144"/>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5">
    <w:name w:val="xl14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6">
    <w:name w:val="xl14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7">
    <w:name w:val="xl147"/>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8">
    <w:name w:val="xl148"/>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9">
    <w:name w:val="xl149"/>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50">
    <w:name w:val="xl150"/>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1">
    <w:name w:val="xl151"/>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2">
    <w:name w:val="xl152"/>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4">
    <w:name w:val="xl154"/>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7"/>
    <w:rsid w:val="008E6CE9"/>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7"/>
    <w:rsid w:val="008E6CE9"/>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0">
    <w:name w:val="xl160"/>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1">
    <w:name w:val="xl161"/>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2">
    <w:name w:val="xl162"/>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4">
    <w:name w:val="xl164"/>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5">
    <w:name w:val="xl165"/>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7">
    <w:name w:val="xl167"/>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8">
    <w:name w:val="xl168"/>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9">
    <w:name w:val="xl16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0">
    <w:name w:val="xl17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1">
    <w:name w:val="xl17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2">
    <w:name w:val="xl172"/>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3">
    <w:name w:val="xl173"/>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4">
    <w:name w:val="xl174"/>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6">
    <w:name w:val="xl176"/>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7">
    <w:name w:val="xl177"/>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
    <w:name w:val="xl1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
    <w:name w:val="xl180"/>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2">
    <w:name w:val="xl18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3">
    <w:name w:val="xl183"/>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5">
    <w:name w:val="xl18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6">
    <w:name w:val="xl186"/>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7">
    <w:name w:val="xl187"/>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8">
    <w:name w:val="xl188"/>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9">
    <w:name w:val="xl189"/>
    <w:basedOn w:val="a7"/>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0">
    <w:name w:val="xl190"/>
    <w:basedOn w:val="a7"/>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7"/>
    <w:rsid w:val="008E6C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2">
    <w:name w:val="xl192"/>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3">
    <w:name w:val="xl193"/>
    <w:basedOn w:val="a7"/>
    <w:uiPriority w:val="99"/>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4">
    <w:name w:val="xl194"/>
    <w:basedOn w:val="a7"/>
    <w:uiPriority w:val="99"/>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5">
    <w:name w:val="xl195"/>
    <w:basedOn w:val="a7"/>
    <w:uiPriority w:val="99"/>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7">
    <w:name w:val="xl19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8">
    <w:name w:val="xl19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9">
    <w:name w:val="xl19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0">
    <w:name w:val="xl20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1">
    <w:name w:val="xl201"/>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2">
    <w:name w:val="xl202"/>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3">
    <w:name w:val="xl203"/>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4">
    <w:name w:val="xl204"/>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5">
    <w:name w:val="xl205"/>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6">
    <w:name w:val="xl206"/>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7">
    <w:name w:val="xl207"/>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8">
    <w:name w:val="xl208"/>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9">
    <w:name w:val="xl209"/>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0">
    <w:name w:val="xl210"/>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1">
    <w:name w:val="xl211"/>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2">
    <w:name w:val="xl212"/>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3">
    <w:name w:val="xl213"/>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4">
    <w:name w:val="xl214"/>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5">
    <w:name w:val="xl21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6">
    <w:name w:val="xl216"/>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7">
    <w:name w:val="xl217"/>
    <w:basedOn w:val="a7"/>
    <w:uiPriority w:val="99"/>
    <w:rsid w:val="008E6CE9"/>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7"/>
    <w:uiPriority w:val="99"/>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7"/>
    <w:uiPriority w:val="99"/>
    <w:rsid w:val="008E6CE9"/>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2">
    <w:name w:val="xl22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3">
    <w:name w:val="xl223"/>
    <w:basedOn w:val="a7"/>
    <w:uiPriority w:val="99"/>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4">
    <w:name w:val="xl224"/>
    <w:basedOn w:val="a7"/>
    <w:uiPriority w:val="99"/>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5">
    <w:name w:val="xl225"/>
    <w:basedOn w:val="a7"/>
    <w:uiPriority w:val="99"/>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6">
    <w:name w:val="xl226"/>
    <w:basedOn w:val="a7"/>
    <w:uiPriority w:val="99"/>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7">
    <w:name w:val="xl227"/>
    <w:basedOn w:val="a7"/>
    <w:uiPriority w:val="99"/>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8">
    <w:name w:val="xl228"/>
    <w:basedOn w:val="a7"/>
    <w:uiPriority w:val="99"/>
    <w:rsid w:val="008E6CE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9">
    <w:name w:val="xl229"/>
    <w:basedOn w:val="a7"/>
    <w:uiPriority w:val="99"/>
    <w:rsid w:val="008E6C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0">
    <w:name w:val="xl23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2">
    <w:name w:val="xl232"/>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4">
    <w:name w:val="xl23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5">
    <w:name w:val="xl23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6">
    <w:name w:val="xl236"/>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7">
    <w:name w:val="xl23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8">
    <w:name w:val="xl238"/>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2">
    <w:name w:val="xl242"/>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6">
    <w:name w:val="xl246"/>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7">
    <w:name w:val="xl247"/>
    <w:basedOn w:val="a7"/>
    <w:uiPriority w:val="99"/>
    <w:rsid w:val="008E6CE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8">
    <w:name w:val="xl248"/>
    <w:basedOn w:val="a7"/>
    <w:uiPriority w:val="99"/>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9">
    <w:name w:val="xl249"/>
    <w:basedOn w:val="a7"/>
    <w:uiPriority w:val="99"/>
    <w:rsid w:val="008E6CE9"/>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0">
    <w:name w:val="xl25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1">
    <w:name w:val="xl25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3">
    <w:name w:val="xl253"/>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4">
    <w:name w:val="xl25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5">
    <w:name w:val="xl255"/>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6">
    <w:name w:val="xl256"/>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7">
    <w:name w:val="xl257"/>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8">
    <w:name w:val="xl258"/>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9">
    <w:name w:val="xl259"/>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0">
    <w:name w:val="xl26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1">
    <w:name w:val="xl26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2">
    <w:name w:val="xl262"/>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3">
    <w:name w:val="xl263"/>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4">
    <w:name w:val="xl264"/>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5">
    <w:name w:val="xl265"/>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6">
    <w:name w:val="xl266"/>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7">
    <w:name w:val="xl267"/>
    <w:basedOn w:val="a7"/>
    <w:uiPriority w:val="99"/>
    <w:rsid w:val="008E6CE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8">
    <w:name w:val="xl268"/>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9">
    <w:name w:val="xl269"/>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0">
    <w:name w:val="xl270"/>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1">
    <w:name w:val="xl271"/>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2">
    <w:name w:val="xl272"/>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3">
    <w:name w:val="xl273"/>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4">
    <w:name w:val="xl274"/>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5">
    <w:name w:val="xl275"/>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6">
    <w:name w:val="xl276"/>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7">
    <w:name w:val="xl277"/>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8">
    <w:name w:val="xl27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9">
    <w:name w:val="xl27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0">
    <w:name w:val="xl28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1">
    <w:name w:val="xl281"/>
    <w:basedOn w:val="a7"/>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2">
    <w:name w:val="xl282"/>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3">
    <w:name w:val="xl283"/>
    <w:basedOn w:val="a7"/>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4">
    <w:name w:val="xl284"/>
    <w:basedOn w:val="a7"/>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5">
    <w:name w:val="xl285"/>
    <w:basedOn w:val="a7"/>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affff0">
    <w:name w:val="Примечание"/>
    <w:basedOn w:val="a7"/>
    <w:rsid w:val="008E6CE9"/>
    <w:pPr>
      <w:spacing w:after="0" w:line="240" w:lineRule="auto"/>
      <w:jc w:val="both"/>
    </w:pPr>
    <w:rPr>
      <w:rFonts w:ascii="Times New Roman" w:eastAsia="Times New Roman" w:hAnsi="Times New Roman" w:cs="Times New Roman"/>
      <w:sz w:val="20"/>
      <w:szCs w:val="20"/>
      <w:lang w:val="en-US" w:eastAsia="ru-RU"/>
    </w:rPr>
  </w:style>
  <w:style w:type="paragraph" w:customStyle="1" w:styleId="xl23">
    <w:name w:val="xl23"/>
    <w:basedOn w:val="a7"/>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J">
    <w:name w:val="J"/>
    <w:basedOn w:val="a7"/>
    <w:uiPriority w:val="99"/>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val="en-US" w:eastAsia="ru-RU"/>
    </w:rPr>
  </w:style>
  <w:style w:type="paragraph" w:customStyle="1" w:styleId="affff1">
    <w:name w:val="Таблица"/>
    <w:aliases w:val="справа,Список исполнителей 1"/>
    <w:basedOn w:val="26"/>
    <w:link w:val="affff2"/>
    <w:rsid w:val="008E6CE9"/>
    <w:pPr>
      <w:spacing w:after="0" w:line="240" w:lineRule="auto"/>
      <w:ind w:left="0"/>
      <w:jc w:val="center"/>
    </w:pPr>
  </w:style>
  <w:style w:type="paragraph" w:styleId="affff3">
    <w:name w:val="Revision"/>
    <w:hidden/>
    <w:uiPriority w:val="99"/>
    <w:semiHidden/>
    <w:rsid w:val="008E6CE9"/>
    <w:pPr>
      <w:spacing w:after="0" w:line="240" w:lineRule="auto"/>
    </w:pPr>
    <w:rPr>
      <w:rFonts w:ascii="Times New Roman" w:eastAsia="Times New Roman" w:hAnsi="Times New Roman" w:cs="Times New Roman"/>
      <w:sz w:val="24"/>
      <w:szCs w:val="24"/>
      <w:lang w:eastAsia="ru-RU"/>
    </w:rPr>
  </w:style>
  <w:style w:type="paragraph" w:styleId="affff4">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7"/>
    <w:next w:val="a7"/>
    <w:link w:val="affff5"/>
    <w:qFormat/>
    <w:rsid w:val="008E6CE9"/>
    <w:pPr>
      <w:spacing w:after="0" w:line="240" w:lineRule="auto"/>
    </w:pPr>
    <w:rPr>
      <w:rFonts w:ascii="Times New Roman" w:eastAsia="Times New Roman" w:hAnsi="Times New Roman" w:cs="Times New Roman"/>
      <w:b/>
      <w:bCs/>
      <w:sz w:val="20"/>
      <w:szCs w:val="20"/>
      <w:lang w:eastAsia="ru-RU"/>
    </w:rPr>
  </w:style>
  <w:style w:type="paragraph" w:customStyle="1" w:styleId="CharChar">
    <w:name w:val="Char Char"/>
    <w:basedOn w:val="a7"/>
    <w:rsid w:val="008E6CE9"/>
    <w:pPr>
      <w:spacing w:after="0" w:line="240" w:lineRule="auto"/>
    </w:pPr>
    <w:rPr>
      <w:rFonts w:ascii="SimSun" w:eastAsia="SimSun" w:hAnsi="SimSun" w:cs="SimSun"/>
      <w:sz w:val="24"/>
      <w:szCs w:val="24"/>
      <w:lang w:val="en-US" w:eastAsia="zh-CN"/>
    </w:rPr>
  </w:style>
  <w:style w:type="paragraph" w:styleId="affff6">
    <w:name w:val="No Spacing"/>
    <w:aliases w:val="Razdel"/>
    <w:link w:val="affff7"/>
    <w:uiPriority w:val="1"/>
    <w:qFormat/>
    <w:rsid w:val="008E6CE9"/>
    <w:pPr>
      <w:spacing w:after="0" w:line="240" w:lineRule="auto"/>
    </w:pPr>
    <w:rPr>
      <w:rFonts w:ascii="Calibri" w:eastAsia="Calibri" w:hAnsi="Calibri" w:cs="Times New Roman"/>
    </w:rPr>
  </w:style>
  <w:style w:type="numbering" w:customStyle="1" w:styleId="110">
    <w:name w:val="Нет списка11"/>
    <w:next w:val="aa"/>
    <w:semiHidden/>
    <w:unhideWhenUsed/>
    <w:rsid w:val="008E6CE9"/>
  </w:style>
  <w:style w:type="paragraph" w:customStyle="1" w:styleId="CharCharCharCharCharCharCharCharCharCharCharChar2">
    <w:name w:val="Char Char Char Char Char Char Char Char Char Char Char Char2"/>
    <w:basedOn w:val="a7"/>
    <w:rsid w:val="008E6CE9"/>
    <w:pPr>
      <w:spacing w:after="0" w:line="240" w:lineRule="auto"/>
    </w:pPr>
    <w:rPr>
      <w:rFonts w:ascii="SimSun" w:eastAsia="SimSun" w:hAnsi="SimSun" w:cs="SimSun"/>
      <w:sz w:val="24"/>
      <w:szCs w:val="24"/>
      <w:lang w:val="en-US" w:eastAsia="zh-CN"/>
    </w:rPr>
  </w:style>
  <w:style w:type="paragraph" w:customStyle="1" w:styleId="Sasco">
    <w:name w:val="Sasco_основной текст"/>
    <w:basedOn w:val="22"/>
    <w:rsid w:val="008E6CE9"/>
    <w:pPr>
      <w:spacing w:line="360" w:lineRule="auto"/>
    </w:pPr>
    <w:rPr>
      <w:rFonts w:ascii="Arial" w:hAnsi="Arial"/>
      <w:sz w:val="24"/>
      <w:lang w:eastAsia="ru-RU"/>
    </w:rPr>
  </w:style>
  <w:style w:type="paragraph" w:customStyle="1" w:styleId="CharCharCharCharCharCharCharCharCharCharCharChar1">
    <w:name w:val="Char Char Char Char Char Char Char Char Char Char Char Char1"/>
    <w:basedOn w:val="a7"/>
    <w:rsid w:val="008E6CE9"/>
    <w:pPr>
      <w:spacing w:after="0" w:line="240" w:lineRule="auto"/>
    </w:pPr>
    <w:rPr>
      <w:rFonts w:ascii="SimSun" w:eastAsia="SimSun" w:hAnsi="SimSun" w:cs="SimSun"/>
      <w:sz w:val="24"/>
      <w:szCs w:val="24"/>
      <w:lang w:val="en-US" w:eastAsia="zh-CN"/>
    </w:rPr>
  </w:style>
  <w:style w:type="table" w:customStyle="1" w:styleId="1e">
    <w:name w:val="Сетка таблицы1"/>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line number"/>
    <w:uiPriority w:val="99"/>
    <w:unhideWhenUsed/>
    <w:rsid w:val="008E6CE9"/>
  </w:style>
  <w:style w:type="paragraph" w:customStyle="1" w:styleId="62">
    <w:name w:val="6 основной текст"/>
    <w:basedOn w:val="a7"/>
    <w:uiPriority w:val="99"/>
    <w:rsid w:val="008E6CE9"/>
    <w:pPr>
      <w:spacing w:after="0" w:line="360" w:lineRule="auto"/>
      <w:ind w:firstLine="737"/>
      <w:jc w:val="both"/>
    </w:pPr>
    <w:rPr>
      <w:rFonts w:ascii="Times New Roman" w:eastAsia="Arial Unicode MS" w:hAnsi="Times New Roman" w:cs="Times New Roman"/>
      <w:sz w:val="24"/>
      <w:szCs w:val="24"/>
      <w:lang w:eastAsia="zh-CN"/>
    </w:rPr>
  </w:style>
  <w:style w:type="paragraph" w:styleId="1f">
    <w:name w:val="toc 1"/>
    <w:aliases w:val="Таблица_1"/>
    <w:basedOn w:val="affd"/>
    <w:next w:val="affff9"/>
    <w:autoRedefine/>
    <w:qFormat/>
    <w:rsid w:val="008E6CE9"/>
    <w:pPr>
      <w:tabs>
        <w:tab w:val="right" w:leader="dot" w:pos="9345"/>
      </w:tabs>
      <w:spacing w:after="120"/>
      <w:jc w:val="left"/>
    </w:pPr>
    <w:rPr>
      <w:b/>
      <w:bCs/>
      <w:noProof/>
      <w:lang w:bidi="en-US"/>
    </w:rPr>
  </w:style>
  <w:style w:type="paragraph" w:styleId="29">
    <w:name w:val="toc 2"/>
    <w:basedOn w:val="a7"/>
    <w:next w:val="a7"/>
    <w:autoRedefine/>
    <w:uiPriority w:val="39"/>
    <w:qFormat/>
    <w:rsid w:val="008E6CE9"/>
    <w:pPr>
      <w:tabs>
        <w:tab w:val="right" w:leader="dot" w:pos="9345"/>
      </w:tabs>
      <w:spacing w:after="0" w:line="240" w:lineRule="auto"/>
      <w:ind w:left="238"/>
    </w:pPr>
    <w:rPr>
      <w:rFonts w:ascii="Times New Roman" w:eastAsia="Times New Roman" w:hAnsi="Times New Roman" w:cs="Times New Roman"/>
      <w:smallCaps/>
      <w:sz w:val="20"/>
      <w:szCs w:val="20"/>
      <w:lang w:eastAsia="ru-RU"/>
    </w:rPr>
  </w:style>
  <w:style w:type="paragraph" w:styleId="37">
    <w:name w:val="toc 3"/>
    <w:aliases w:val="Оглавление 3 Знак"/>
    <w:basedOn w:val="a7"/>
    <w:next w:val="a7"/>
    <w:autoRedefine/>
    <w:uiPriority w:val="39"/>
    <w:qFormat/>
    <w:rsid w:val="008E6CE9"/>
    <w:pPr>
      <w:tabs>
        <w:tab w:val="right" w:leader="dot" w:pos="9344"/>
      </w:tabs>
      <w:spacing w:after="0" w:line="240" w:lineRule="auto"/>
      <w:ind w:left="480"/>
    </w:pPr>
    <w:rPr>
      <w:rFonts w:ascii="Times New Roman" w:eastAsia="TimesNewRomanPS-BoldMT" w:hAnsi="Times New Roman" w:cs="Times New Roman"/>
      <w:i/>
      <w:iCs/>
      <w:noProof/>
      <w:sz w:val="20"/>
      <w:szCs w:val="20"/>
      <w:lang w:eastAsia="ru-RU"/>
    </w:rPr>
  </w:style>
  <w:style w:type="paragraph" w:styleId="affffa">
    <w:name w:val="table of figures"/>
    <w:aliases w:val="Перечень таблиц,Приложение П.,Скважина"/>
    <w:basedOn w:val="a7"/>
    <w:next w:val="a7"/>
    <w:rsid w:val="008E6CE9"/>
    <w:pPr>
      <w:spacing w:after="0" w:line="240" w:lineRule="auto"/>
    </w:pPr>
    <w:rPr>
      <w:rFonts w:ascii="Times New Roman" w:eastAsia="Times New Roman" w:hAnsi="Times New Roman" w:cs="Times New Roman"/>
      <w:sz w:val="24"/>
      <w:szCs w:val="24"/>
      <w:lang w:eastAsia="ru-RU"/>
    </w:rPr>
  </w:style>
  <w:style w:type="paragraph" w:styleId="42">
    <w:name w:val="toc 4"/>
    <w:basedOn w:val="a7"/>
    <w:next w:val="a7"/>
    <w:autoRedefine/>
    <w:uiPriority w:val="39"/>
    <w:rsid w:val="008E6CE9"/>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7"/>
    <w:next w:val="a7"/>
    <w:autoRedefine/>
    <w:uiPriority w:val="39"/>
    <w:rsid w:val="008E6CE9"/>
    <w:pPr>
      <w:spacing w:after="0" w:line="240" w:lineRule="auto"/>
      <w:ind w:left="960"/>
    </w:pPr>
    <w:rPr>
      <w:rFonts w:ascii="Times New Roman" w:eastAsia="Times New Roman" w:hAnsi="Times New Roman" w:cs="Times New Roman"/>
      <w:sz w:val="18"/>
      <w:szCs w:val="18"/>
      <w:lang w:eastAsia="ru-RU"/>
    </w:rPr>
  </w:style>
  <w:style w:type="paragraph" w:styleId="63">
    <w:name w:val="toc 6"/>
    <w:basedOn w:val="a7"/>
    <w:next w:val="a7"/>
    <w:autoRedefine/>
    <w:uiPriority w:val="39"/>
    <w:rsid w:val="008E6CE9"/>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7"/>
    <w:next w:val="a7"/>
    <w:autoRedefine/>
    <w:uiPriority w:val="39"/>
    <w:rsid w:val="008E6CE9"/>
    <w:pPr>
      <w:spacing w:after="0" w:line="240" w:lineRule="auto"/>
      <w:ind w:left="1440"/>
    </w:pPr>
    <w:rPr>
      <w:rFonts w:ascii="Times New Roman" w:eastAsia="Times New Roman" w:hAnsi="Times New Roman" w:cs="Times New Roman"/>
      <w:sz w:val="18"/>
      <w:szCs w:val="18"/>
      <w:lang w:eastAsia="ru-RU"/>
    </w:rPr>
  </w:style>
  <w:style w:type="paragraph" w:styleId="82">
    <w:name w:val="toc 8"/>
    <w:basedOn w:val="a7"/>
    <w:next w:val="a7"/>
    <w:autoRedefine/>
    <w:uiPriority w:val="39"/>
    <w:rsid w:val="008E6CE9"/>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7"/>
    <w:next w:val="a7"/>
    <w:autoRedefine/>
    <w:uiPriority w:val="39"/>
    <w:rsid w:val="008E6CE9"/>
    <w:pPr>
      <w:spacing w:after="0" w:line="240" w:lineRule="auto"/>
      <w:ind w:left="1920"/>
    </w:pPr>
    <w:rPr>
      <w:rFonts w:ascii="Times New Roman" w:eastAsia="Times New Roman" w:hAnsi="Times New Roman" w:cs="Times New Roman"/>
      <w:sz w:val="18"/>
      <w:szCs w:val="18"/>
      <w:lang w:eastAsia="ru-RU"/>
    </w:rPr>
  </w:style>
  <w:style w:type="character" w:styleId="affffb">
    <w:name w:val="footnote reference"/>
    <w:uiPriority w:val="99"/>
    <w:rsid w:val="008E6CE9"/>
    <w:rPr>
      <w:rFonts w:cs="Times New Roman"/>
      <w:vertAlign w:val="superscript"/>
    </w:rPr>
  </w:style>
  <w:style w:type="paragraph" w:styleId="2a">
    <w:name w:val="List Continue 2"/>
    <w:basedOn w:val="a7"/>
    <w:rsid w:val="008E6CE9"/>
    <w:pPr>
      <w:spacing w:after="120" w:line="240" w:lineRule="auto"/>
      <w:ind w:left="566"/>
    </w:pPr>
    <w:rPr>
      <w:rFonts w:ascii="Times New Roman" w:eastAsia="Times New Roman" w:hAnsi="Times New Roman" w:cs="Times New Roman"/>
      <w:sz w:val="20"/>
      <w:szCs w:val="20"/>
      <w:lang w:eastAsia="ru-RU"/>
    </w:rPr>
  </w:style>
  <w:style w:type="paragraph" w:customStyle="1" w:styleId="affffc">
    <w:name w:val="основной текст Знак Знак Знак"/>
    <w:basedOn w:val="a7"/>
    <w:link w:val="affffd"/>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w:link w:val="affffc"/>
    <w:locked/>
    <w:rsid w:val="008E6CE9"/>
    <w:rPr>
      <w:rFonts w:ascii="Times New Roman" w:eastAsia="Times New Roman" w:hAnsi="Times New Roman" w:cs="Times New Roman"/>
      <w:sz w:val="24"/>
      <w:szCs w:val="24"/>
      <w:lang w:eastAsia="ru-RU"/>
    </w:rPr>
  </w:style>
  <w:style w:type="paragraph" w:customStyle="1" w:styleId="Normal1">
    <w:name w:val="Normal1"/>
    <w:rsid w:val="008E6CE9"/>
    <w:pPr>
      <w:widowControl w:val="0"/>
      <w:spacing w:before="120" w:after="0" w:line="360" w:lineRule="auto"/>
      <w:ind w:firstLine="284"/>
      <w:jc w:val="both"/>
    </w:pPr>
    <w:rPr>
      <w:rFonts w:ascii="Times New Roman" w:eastAsia="Times New Roman" w:hAnsi="Times New Roman" w:cs="Times New Roman"/>
      <w:sz w:val="24"/>
      <w:szCs w:val="20"/>
      <w:lang w:eastAsia="ru-RU"/>
    </w:rPr>
  </w:style>
  <w:style w:type="paragraph" w:customStyle="1" w:styleId="CM3">
    <w:name w:val="CM3"/>
    <w:basedOn w:val="a7"/>
    <w:next w:val="a7"/>
    <w:rsid w:val="008E6CE9"/>
    <w:pPr>
      <w:widowControl w:val="0"/>
      <w:autoSpaceDE w:val="0"/>
      <w:autoSpaceDN w:val="0"/>
      <w:adjustRightInd w:val="0"/>
      <w:spacing w:after="0" w:line="260" w:lineRule="atLeast"/>
    </w:pPr>
    <w:rPr>
      <w:rFonts w:ascii="Arial" w:eastAsia="Times New Roman" w:hAnsi="Arial" w:cs="Arial"/>
      <w:sz w:val="24"/>
      <w:szCs w:val="24"/>
      <w:lang w:eastAsia="ru-RU"/>
    </w:rPr>
  </w:style>
  <w:style w:type="paragraph" w:customStyle="1" w:styleId="CM53">
    <w:name w:val="CM53"/>
    <w:basedOn w:val="a7"/>
    <w:next w:val="a7"/>
    <w:rsid w:val="008E6CE9"/>
    <w:pPr>
      <w:widowControl w:val="0"/>
      <w:autoSpaceDE w:val="0"/>
      <w:autoSpaceDN w:val="0"/>
      <w:adjustRightInd w:val="0"/>
      <w:spacing w:after="268" w:line="240" w:lineRule="auto"/>
    </w:pPr>
    <w:rPr>
      <w:rFonts w:ascii="Arial" w:eastAsia="Times New Roman" w:hAnsi="Arial" w:cs="Arial"/>
      <w:sz w:val="24"/>
      <w:szCs w:val="24"/>
      <w:lang w:eastAsia="ru-RU"/>
    </w:rPr>
  </w:style>
  <w:style w:type="paragraph" w:customStyle="1" w:styleId="affffe">
    <w:name w:val="основной текст Знак Знак Знак Знак Знак"/>
    <w:basedOn w:val="a7"/>
    <w:link w:val="afffff"/>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
    <w:name w:val="основной текст Знак Знак Знак Знак Знак Знак"/>
    <w:link w:val="affffe"/>
    <w:locked/>
    <w:rsid w:val="008E6CE9"/>
    <w:rPr>
      <w:rFonts w:ascii="Times New Roman" w:eastAsia="Times New Roman" w:hAnsi="Times New Roman" w:cs="Times New Roman"/>
      <w:sz w:val="24"/>
      <w:szCs w:val="24"/>
      <w:lang w:eastAsia="ru-RU"/>
    </w:rPr>
  </w:style>
  <w:style w:type="paragraph" w:styleId="afffff0">
    <w:name w:val="Document Map"/>
    <w:basedOn w:val="a7"/>
    <w:link w:val="afffff1"/>
    <w:rsid w:val="008E6CE9"/>
    <w:pPr>
      <w:shd w:val="clear" w:color="auto" w:fill="000080"/>
      <w:spacing w:after="0" w:line="240" w:lineRule="auto"/>
    </w:pPr>
    <w:rPr>
      <w:rFonts w:ascii="Tahoma" w:eastAsia="Times New Roman" w:hAnsi="Tahoma" w:cs="Tahoma"/>
      <w:sz w:val="24"/>
      <w:szCs w:val="24"/>
      <w:lang w:eastAsia="ru-RU"/>
    </w:rPr>
  </w:style>
  <w:style w:type="character" w:customStyle="1" w:styleId="afffff1">
    <w:name w:val="Схема документа Знак"/>
    <w:basedOn w:val="a8"/>
    <w:link w:val="afffff0"/>
    <w:rsid w:val="008E6CE9"/>
    <w:rPr>
      <w:rFonts w:ascii="Tahoma" w:eastAsia="Times New Roman" w:hAnsi="Tahoma" w:cs="Tahoma"/>
      <w:sz w:val="24"/>
      <w:szCs w:val="24"/>
      <w:shd w:val="clear" w:color="auto" w:fill="000080"/>
      <w:lang w:eastAsia="ru-RU"/>
    </w:rPr>
  </w:style>
  <w:style w:type="paragraph" w:customStyle="1" w:styleId="afffff2">
    <w:name w:val="Достижение"/>
    <w:basedOn w:val="a7"/>
    <w:rsid w:val="008E6CE9"/>
    <w:pPr>
      <w:tabs>
        <w:tab w:val="num" w:pos="360"/>
      </w:tabs>
      <w:spacing w:after="0" w:line="240" w:lineRule="auto"/>
      <w:ind w:left="360" w:hanging="360"/>
    </w:pPr>
    <w:rPr>
      <w:rFonts w:ascii="Times New Roman" w:eastAsia="Times New Roman" w:hAnsi="Times New Roman" w:cs="Times New Roman"/>
      <w:sz w:val="20"/>
      <w:szCs w:val="20"/>
    </w:rPr>
  </w:style>
  <w:style w:type="paragraph" w:styleId="a">
    <w:name w:val="List Number"/>
    <w:basedOn w:val="a7"/>
    <w:uiPriority w:val="99"/>
    <w:rsid w:val="008E6CE9"/>
    <w:pPr>
      <w:numPr>
        <w:numId w:val="7"/>
      </w:numPr>
      <w:spacing w:after="0" w:line="240" w:lineRule="auto"/>
    </w:pPr>
    <w:rPr>
      <w:rFonts w:ascii="Times New Roman" w:eastAsia="Times New Roman" w:hAnsi="Times New Roman" w:cs="Times New Roman"/>
      <w:sz w:val="24"/>
      <w:szCs w:val="24"/>
      <w:lang w:eastAsia="ru-RU"/>
    </w:rPr>
  </w:style>
  <w:style w:type="paragraph" w:customStyle="1" w:styleId="1f0">
    <w:name w:val="Стиль1"/>
    <w:basedOn w:val="a7"/>
    <w:rsid w:val="008E6CE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f1">
    <w:name w:val="Основной текст1"/>
    <w:basedOn w:val="a7"/>
    <w:uiPriority w:val="99"/>
    <w:rsid w:val="008E6CE9"/>
    <w:pPr>
      <w:widowControl w:val="0"/>
      <w:snapToGrid w:val="0"/>
      <w:spacing w:after="0" w:line="240" w:lineRule="auto"/>
      <w:jc w:val="both"/>
    </w:pPr>
    <w:rPr>
      <w:rFonts w:ascii="Times New Roman" w:eastAsia="Times New Roman" w:hAnsi="Times New Roman" w:cs="Times New Roman"/>
      <w:sz w:val="24"/>
      <w:szCs w:val="24"/>
      <w:lang w:eastAsia="ru-RU"/>
    </w:rPr>
  </w:style>
  <w:style w:type="paragraph" w:customStyle="1" w:styleId="afffff3">
    <w:name w:val="АЙБОЛ"/>
    <w:basedOn w:val="afffff4"/>
    <w:rsid w:val="008E6CE9"/>
    <w:rPr>
      <w:rFonts w:ascii="Arial" w:hAnsi="Arial"/>
      <w:lang w:val="es-ES"/>
    </w:rPr>
  </w:style>
  <w:style w:type="paragraph" w:styleId="afffff4">
    <w:name w:val="Salutation"/>
    <w:basedOn w:val="a7"/>
    <w:next w:val="a7"/>
    <w:link w:val="afffff5"/>
    <w:rsid w:val="008E6CE9"/>
    <w:pPr>
      <w:spacing w:after="0" w:line="240" w:lineRule="auto"/>
    </w:pPr>
    <w:rPr>
      <w:rFonts w:ascii="Times New Roman" w:eastAsia="Times New Roman" w:hAnsi="Times New Roman" w:cs="Times New Roman"/>
      <w:sz w:val="24"/>
      <w:szCs w:val="24"/>
      <w:lang w:eastAsia="ru-RU"/>
    </w:rPr>
  </w:style>
  <w:style w:type="character" w:customStyle="1" w:styleId="afffff5">
    <w:name w:val="Приветствие Знак"/>
    <w:basedOn w:val="a8"/>
    <w:link w:val="afffff4"/>
    <w:rsid w:val="008E6CE9"/>
    <w:rPr>
      <w:rFonts w:ascii="Times New Roman" w:eastAsia="Times New Roman" w:hAnsi="Times New Roman" w:cs="Times New Roman"/>
      <w:sz w:val="24"/>
      <w:szCs w:val="24"/>
      <w:lang w:eastAsia="ru-RU"/>
    </w:rPr>
  </w:style>
  <w:style w:type="paragraph" w:customStyle="1" w:styleId="afffff6">
    <w:name w:val="Стиль Д"/>
    <w:basedOn w:val="a7"/>
    <w:rsid w:val="008E6CE9"/>
    <w:pPr>
      <w:spacing w:after="0" w:line="360" w:lineRule="auto"/>
      <w:ind w:firstLine="709"/>
      <w:jc w:val="both"/>
    </w:pPr>
    <w:rPr>
      <w:rFonts w:ascii="Courier New" w:eastAsia="Times New Roman" w:hAnsi="Courier New" w:cs="Times New Roman"/>
      <w:sz w:val="24"/>
      <w:szCs w:val="24"/>
      <w:lang w:eastAsia="ru-RU"/>
    </w:rPr>
  </w:style>
  <w:style w:type="paragraph" w:customStyle="1" w:styleId="afffff7">
    <w:name w:val="основной текст Знак Знак"/>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8">
    <w:name w:val="Ñòèëü"/>
    <w:rsid w:val="008E6CE9"/>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affff5">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4"/>
    <w:uiPriority w:val="99"/>
    <w:locked/>
    <w:rsid w:val="008E6CE9"/>
    <w:rPr>
      <w:rFonts w:ascii="Times New Roman" w:eastAsia="Times New Roman" w:hAnsi="Times New Roman" w:cs="Times New Roman"/>
      <w:b/>
      <w:bCs/>
      <w:sz w:val="20"/>
      <w:szCs w:val="20"/>
      <w:lang w:eastAsia="ru-RU"/>
    </w:rPr>
  </w:style>
  <w:style w:type="character" w:customStyle="1" w:styleId="1f2">
    <w:name w:val="Знак Знак1"/>
    <w:rsid w:val="008E6CE9"/>
    <w:rPr>
      <w:b/>
      <w:bCs/>
      <w:lang w:val="ru-RU" w:eastAsia="ru-RU" w:bidi="ar-SA"/>
    </w:rPr>
  </w:style>
  <w:style w:type="paragraph" w:customStyle="1" w:styleId="38">
    <w:name w:val="ЗАГОЛОВОК_Тлек_3"/>
    <w:basedOn w:val="a7"/>
    <w:rsid w:val="008E6CE9"/>
    <w:pPr>
      <w:keepNext/>
      <w:spacing w:before="120" w:after="120" w:line="240" w:lineRule="auto"/>
      <w:jc w:val="center"/>
      <w:outlineLvl w:val="2"/>
    </w:pPr>
    <w:rPr>
      <w:rFonts w:ascii="Times New Roman" w:eastAsia="Times New Roman" w:hAnsi="Times New Roman" w:cs="Arial"/>
      <w:b/>
      <w:bCs/>
      <w:sz w:val="24"/>
      <w:szCs w:val="24"/>
      <w:lang w:eastAsia="ko-KR"/>
    </w:rPr>
  </w:style>
  <w:style w:type="paragraph" w:customStyle="1" w:styleId="2b">
    <w:name w:val="Заголовок_Тлек2"/>
    <w:basedOn w:val="a7"/>
    <w:next w:val="20"/>
    <w:rsid w:val="008E6CE9"/>
    <w:pPr>
      <w:keepNext/>
      <w:spacing w:before="240" w:after="60" w:line="360" w:lineRule="auto"/>
      <w:jc w:val="center"/>
      <w:outlineLvl w:val="1"/>
    </w:pPr>
    <w:rPr>
      <w:rFonts w:ascii="Times New Roman" w:eastAsia="Times New Roman" w:hAnsi="Times New Roman" w:cs="Arial"/>
      <w:b/>
      <w:bCs/>
      <w:iCs/>
      <w:sz w:val="24"/>
      <w:szCs w:val="24"/>
    </w:rPr>
  </w:style>
  <w:style w:type="character" w:styleId="afffff9">
    <w:name w:val="Strong"/>
    <w:qFormat/>
    <w:rsid w:val="008E6CE9"/>
    <w:rPr>
      <w:rFonts w:ascii="Times New Roman" w:hAnsi="Times New Roman"/>
      <w:b w:val="0"/>
      <w:bCs/>
      <w:sz w:val="20"/>
    </w:rPr>
  </w:style>
  <w:style w:type="character" w:styleId="afffffa">
    <w:name w:val="Emphasis"/>
    <w:uiPriority w:val="20"/>
    <w:qFormat/>
    <w:rsid w:val="008E6CE9"/>
    <w:rPr>
      <w:i/>
      <w:iCs/>
    </w:rPr>
  </w:style>
  <w:style w:type="paragraph" w:styleId="2c">
    <w:name w:val="Quote"/>
    <w:basedOn w:val="a7"/>
    <w:next w:val="a7"/>
    <w:link w:val="2d"/>
    <w:uiPriority w:val="29"/>
    <w:qFormat/>
    <w:rsid w:val="008E6CE9"/>
    <w:pPr>
      <w:spacing w:after="0" w:line="240" w:lineRule="auto"/>
    </w:pPr>
    <w:rPr>
      <w:rFonts w:ascii="Times New Roman" w:eastAsia="Calibri" w:hAnsi="Times New Roman" w:cs="Times New Roman"/>
      <w:i/>
      <w:iCs/>
      <w:color w:val="000000"/>
      <w:sz w:val="20"/>
      <w:szCs w:val="20"/>
      <w:lang w:val="x-none" w:eastAsia="x-none"/>
    </w:rPr>
  </w:style>
  <w:style w:type="character" w:customStyle="1" w:styleId="2d">
    <w:name w:val="Цитата 2 Знак"/>
    <w:basedOn w:val="a8"/>
    <w:link w:val="2c"/>
    <w:uiPriority w:val="29"/>
    <w:rsid w:val="008E6CE9"/>
    <w:rPr>
      <w:rFonts w:ascii="Times New Roman" w:eastAsia="Calibri" w:hAnsi="Times New Roman" w:cs="Times New Roman"/>
      <w:i/>
      <w:iCs/>
      <w:color w:val="000000"/>
      <w:sz w:val="20"/>
      <w:szCs w:val="20"/>
      <w:lang w:val="x-none" w:eastAsia="x-none"/>
    </w:rPr>
  </w:style>
  <w:style w:type="paragraph" w:styleId="afffffb">
    <w:name w:val="Intense Quote"/>
    <w:basedOn w:val="a7"/>
    <w:next w:val="a7"/>
    <w:link w:val="afffffc"/>
    <w:uiPriority w:val="30"/>
    <w:qFormat/>
    <w:rsid w:val="008E6CE9"/>
    <w:pPr>
      <w:pBdr>
        <w:bottom w:val="single" w:sz="4" w:space="4" w:color="4F81BD"/>
      </w:pBdr>
      <w:spacing w:before="200" w:after="280" w:line="240" w:lineRule="auto"/>
      <w:ind w:left="936" w:right="936"/>
    </w:pPr>
    <w:rPr>
      <w:rFonts w:ascii="Times New Roman" w:eastAsia="Calibri" w:hAnsi="Times New Roman" w:cs="Times New Roman"/>
      <w:b/>
      <w:bCs/>
      <w:i/>
      <w:iCs/>
      <w:color w:val="4F81BD"/>
      <w:sz w:val="20"/>
      <w:szCs w:val="20"/>
      <w:lang w:val="x-none" w:eastAsia="x-none"/>
    </w:rPr>
  </w:style>
  <w:style w:type="character" w:customStyle="1" w:styleId="afffffc">
    <w:name w:val="Выделенная цитата Знак"/>
    <w:basedOn w:val="a8"/>
    <w:link w:val="afffffb"/>
    <w:uiPriority w:val="30"/>
    <w:rsid w:val="008E6CE9"/>
    <w:rPr>
      <w:rFonts w:ascii="Times New Roman" w:eastAsia="Calibri" w:hAnsi="Times New Roman" w:cs="Times New Roman"/>
      <w:b/>
      <w:bCs/>
      <w:i/>
      <w:iCs/>
      <w:color w:val="4F81BD"/>
      <w:sz w:val="20"/>
      <w:szCs w:val="20"/>
      <w:lang w:val="x-none" w:eastAsia="x-none"/>
    </w:rPr>
  </w:style>
  <w:style w:type="character" w:styleId="afffffd">
    <w:name w:val="Subtle Emphasis"/>
    <w:uiPriority w:val="19"/>
    <w:qFormat/>
    <w:rsid w:val="008E6CE9"/>
    <w:rPr>
      <w:i/>
      <w:iCs/>
      <w:color w:val="808080"/>
    </w:rPr>
  </w:style>
  <w:style w:type="character" w:styleId="afffffe">
    <w:name w:val="Intense Emphasis"/>
    <w:uiPriority w:val="21"/>
    <w:qFormat/>
    <w:rsid w:val="008E6CE9"/>
    <w:rPr>
      <w:b/>
      <w:bCs/>
      <w:i/>
      <w:iCs/>
      <w:color w:val="4F81BD"/>
    </w:rPr>
  </w:style>
  <w:style w:type="character" w:styleId="affffff">
    <w:name w:val="Subtle Reference"/>
    <w:uiPriority w:val="31"/>
    <w:qFormat/>
    <w:rsid w:val="008E6CE9"/>
    <w:rPr>
      <w:smallCaps/>
      <w:color w:val="C0504D"/>
      <w:u w:val="single"/>
    </w:rPr>
  </w:style>
  <w:style w:type="character" w:styleId="affffff0">
    <w:name w:val="Intense Reference"/>
    <w:uiPriority w:val="32"/>
    <w:qFormat/>
    <w:rsid w:val="008E6CE9"/>
    <w:rPr>
      <w:b/>
      <w:bCs/>
      <w:smallCaps/>
      <w:color w:val="C0504D"/>
      <w:spacing w:val="5"/>
      <w:u w:val="single"/>
    </w:rPr>
  </w:style>
  <w:style w:type="character" w:styleId="affffff1">
    <w:name w:val="Book Title"/>
    <w:uiPriority w:val="33"/>
    <w:qFormat/>
    <w:rsid w:val="008E6CE9"/>
    <w:rPr>
      <w:b/>
      <w:bCs/>
      <w:smallCaps/>
      <w:spacing w:val="5"/>
    </w:rPr>
  </w:style>
  <w:style w:type="paragraph" w:styleId="affffff2">
    <w:name w:val="TOC Heading"/>
    <w:basedOn w:val="11"/>
    <w:next w:val="a7"/>
    <w:uiPriority w:val="39"/>
    <w:unhideWhenUsed/>
    <w:qFormat/>
    <w:rsid w:val="008E6CE9"/>
    <w:pPr>
      <w:keepNext w:val="0"/>
      <w:spacing w:line="240" w:lineRule="auto"/>
      <w:ind w:firstLine="0"/>
      <w:jc w:val="center"/>
      <w:outlineLvl w:val="9"/>
    </w:pPr>
    <w:rPr>
      <w:rFonts w:ascii="Cambria" w:eastAsia="Calibri" w:hAnsi="Cambria" w:cs="Times New Roman"/>
      <w:noProof/>
      <w:color w:val="365F91"/>
      <w:lang w:val="x-none" w:eastAsia="x-none"/>
    </w:rPr>
  </w:style>
  <w:style w:type="paragraph" w:customStyle="1" w:styleId="1f3">
    <w:name w:val="Абзац списка1"/>
    <w:basedOn w:val="a7"/>
    <w:uiPriority w:val="99"/>
    <w:qFormat/>
    <w:rsid w:val="008E6CE9"/>
    <w:pPr>
      <w:spacing w:after="0" w:line="240" w:lineRule="auto"/>
      <w:ind w:left="720"/>
    </w:pPr>
    <w:rPr>
      <w:rFonts w:ascii="Times New Roman" w:eastAsia="Times New Roman" w:hAnsi="Times New Roman" w:cs="Times New Roman"/>
      <w:sz w:val="24"/>
      <w:szCs w:val="24"/>
      <w:lang w:eastAsia="ru-RU"/>
    </w:rPr>
  </w:style>
  <w:style w:type="paragraph" w:customStyle="1" w:styleId="2e">
    <w:name w:val="Тлек_Заголовок_2"/>
    <w:basedOn w:val="a7"/>
    <w:qFormat/>
    <w:rsid w:val="008E6CE9"/>
    <w:pPr>
      <w:spacing w:before="120" w:after="120" w:line="360" w:lineRule="auto"/>
      <w:ind w:firstLine="709"/>
      <w:jc w:val="both"/>
    </w:pPr>
    <w:rPr>
      <w:rFonts w:ascii="Times New Roman" w:eastAsia="Times New Roman" w:hAnsi="Times New Roman" w:cs="Times New Roman"/>
      <w:b/>
      <w:sz w:val="24"/>
      <w:lang w:eastAsia="ru-RU"/>
    </w:rPr>
  </w:style>
  <w:style w:type="paragraph" w:styleId="affffff3">
    <w:name w:val="Normal (Web)"/>
    <w:aliases w:val="Обычный (веб)1,Обычный (Web),Обычный (веб)1 Знак Знак Зн"/>
    <w:basedOn w:val="a7"/>
    <w:link w:val="affffff4"/>
    <w:uiPriority w:val="99"/>
    <w:unhideWhenUsed/>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uiPriority w:val="9"/>
    <w:locked/>
    <w:rsid w:val="008E6CE9"/>
    <w:rPr>
      <w:rFonts w:ascii="Times New Roman" w:eastAsia="Times New Roman" w:hAnsi="Times New Roman" w:cs="Times New Roman"/>
      <w:b/>
      <w:sz w:val="24"/>
      <w:szCs w:val="24"/>
      <w:lang w:val="x-none" w:eastAsia="x-none"/>
    </w:rPr>
  </w:style>
  <w:style w:type="numbering" w:customStyle="1" w:styleId="1110">
    <w:name w:val="Нет списка111"/>
    <w:next w:val="aa"/>
    <w:uiPriority w:val="99"/>
    <w:semiHidden/>
    <w:unhideWhenUsed/>
    <w:rsid w:val="008E6CE9"/>
  </w:style>
  <w:style w:type="numbering" w:customStyle="1" w:styleId="211">
    <w:name w:val="Нет списка21"/>
    <w:next w:val="aa"/>
    <w:uiPriority w:val="99"/>
    <w:semiHidden/>
    <w:unhideWhenUsed/>
    <w:rsid w:val="008E6CE9"/>
  </w:style>
  <w:style w:type="paragraph" w:customStyle="1" w:styleId="xl37278">
    <w:name w:val="xl37278"/>
    <w:basedOn w:val="a7"/>
    <w:rsid w:val="008E6CE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1">
    <w:name w:val="xl37281"/>
    <w:basedOn w:val="a7"/>
    <w:rsid w:val="008E6C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7282">
    <w:name w:val="xl37282"/>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3">
    <w:name w:val="xl37283"/>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7"/>
    <w:rsid w:val="008E6CE9"/>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37286">
    <w:name w:val="xl3728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7287">
    <w:name w:val="xl37287"/>
    <w:basedOn w:val="a7"/>
    <w:rsid w:val="008E6CE9"/>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8">
    <w:name w:val="xl3728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9">
    <w:name w:val="xl37289"/>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1">
    <w:name w:val="xl37291"/>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2">
    <w:name w:val="xl37292"/>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3">
    <w:name w:val="xl37293"/>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4">
    <w:name w:val="xl37294"/>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7"/>
    <w:rsid w:val="008E6CE9"/>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7"/>
    <w:rsid w:val="008E6CE9"/>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7"/>
    <w:rsid w:val="008E6CE9"/>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7"/>
    <w:rsid w:val="008E6CE9"/>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4">
    <w:name w:val="xl3730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5">
    <w:name w:val="xl37305"/>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7"/>
    <w:rsid w:val="008E6CE9"/>
    <w:pPr>
      <w:pBdr>
        <w:top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1">
    <w:name w:val="xl37311"/>
    <w:basedOn w:val="a7"/>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2">
    <w:name w:val="xl37312"/>
    <w:basedOn w:val="a7"/>
    <w:rsid w:val="008E6CE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7"/>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6">
    <w:name w:val="xl37316"/>
    <w:basedOn w:val="a7"/>
    <w:rsid w:val="008E6CE9"/>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7">
    <w:name w:val="xl37317"/>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8">
    <w:name w:val="xl37318"/>
    <w:basedOn w:val="a7"/>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9">
    <w:name w:val="xl37319"/>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Bullet">
    <w:name w:val="Bullet"/>
    <w:basedOn w:val="a7"/>
    <w:rsid w:val="008E6CE9"/>
    <w:pPr>
      <w:spacing w:after="0" w:line="260" w:lineRule="atLeast"/>
      <w:ind w:left="725" w:hanging="360"/>
      <w:jc w:val="both"/>
    </w:pPr>
    <w:rPr>
      <w:rFonts w:ascii="Times New Roman" w:eastAsia="Times New Roman" w:hAnsi="Times New Roman" w:cs="Times New Roman"/>
      <w:sz w:val="24"/>
      <w:szCs w:val="20"/>
      <w:lang w:val="en-GB"/>
    </w:rPr>
  </w:style>
  <w:style w:type="character" w:customStyle="1" w:styleId="s0">
    <w:name w:val="s0"/>
    <w:rsid w:val="008E6CE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ffff5">
    <w:name w:val="Подпункт"/>
    <w:basedOn w:val="a7"/>
    <w:next w:val="a7"/>
    <w:rsid w:val="008E6CE9"/>
    <w:pPr>
      <w:spacing w:after="240" w:line="240" w:lineRule="auto"/>
      <w:ind w:firstLine="737"/>
      <w:jc w:val="both"/>
    </w:pPr>
    <w:rPr>
      <w:rFonts w:ascii="Times New Roman" w:eastAsia="Times New Roman" w:hAnsi="Times New Roman" w:cs="Times New Roman"/>
      <w:b/>
      <w:i/>
      <w:sz w:val="24"/>
      <w:szCs w:val="20"/>
      <w:lang w:eastAsia="ru-RU"/>
    </w:rPr>
  </w:style>
  <w:style w:type="paragraph" w:styleId="affffff6">
    <w:name w:val="List Continue"/>
    <w:basedOn w:val="a7"/>
    <w:rsid w:val="008E6CE9"/>
    <w:pPr>
      <w:spacing w:after="120" w:line="240" w:lineRule="auto"/>
      <w:ind w:left="283"/>
    </w:pPr>
    <w:rPr>
      <w:rFonts w:ascii="Times New Roman" w:eastAsia="Times New Roman" w:hAnsi="Times New Roman" w:cs="Times New Roman"/>
      <w:sz w:val="24"/>
      <w:szCs w:val="24"/>
      <w:lang w:eastAsia="ru-RU"/>
    </w:rPr>
  </w:style>
  <w:style w:type="paragraph" w:customStyle="1" w:styleId="2f">
    <w:name w:val="Основной текст2"/>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styleId="2f0">
    <w:name w:val="List 2"/>
    <w:basedOn w:val="a7"/>
    <w:rsid w:val="008E6CE9"/>
    <w:pPr>
      <w:spacing w:after="0" w:line="240" w:lineRule="auto"/>
      <w:ind w:left="566" w:hanging="283"/>
    </w:pPr>
    <w:rPr>
      <w:rFonts w:ascii="Times New Roman" w:eastAsia="Times New Roman" w:hAnsi="Times New Roman" w:cs="Times New Roman"/>
      <w:sz w:val="20"/>
      <w:szCs w:val="20"/>
      <w:lang w:eastAsia="ru-RU"/>
    </w:rPr>
  </w:style>
  <w:style w:type="paragraph" w:customStyle="1" w:styleId="FR1">
    <w:name w:val="FR1"/>
    <w:rsid w:val="008E6CE9"/>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customStyle="1" w:styleId="BodyText1">
    <w:name w:val="Body Text1"/>
    <w:rsid w:val="008E6CE9"/>
    <w:pPr>
      <w:spacing w:after="0" w:line="240" w:lineRule="auto"/>
      <w:jc w:val="center"/>
    </w:pPr>
    <w:rPr>
      <w:rFonts w:ascii="Times New Roman" w:eastAsia="Times New Roman" w:hAnsi="Times New Roman" w:cs="Times New Roman"/>
      <w:sz w:val="24"/>
      <w:szCs w:val="20"/>
      <w:lang w:eastAsia="ru-RU"/>
    </w:rPr>
  </w:style>
  <w:style w:type="paragraph" w:customStyle="1" w:styleId="affffff7">
    <w:name w:val="Мой текст"/>
    <w:link w:val="Char"/>
    <w:uiPriority w:val="99"/>
    <w:qFormat/>
    <w:rsid w:val="008E6CE9"/>
    <w:pPr>
      <w:spacing w:before="120" w:after="0" w:line="240" w:lineRule="auto"/>
      <w:jc w:val="both"/>
    </w:pPr>
    <w:rPr>
      <w:rFonts w:ascii="Times New Roman" w:eastAsia="Times New Roman" w:hAnsi="Times New Roman" w:cs="Times New Roman"/>
      <w:sz w:val="24"/>
      <w:szCs w:val="20"/>
      <w:lang w:eastAsia="ru-RU"/>
    </w:rPr>
  </w:style>
  <w:style w:type="paragraph" w:customStyle="1" w:styleId="310">
    <w:name w:val="Основной текст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Table">
    <w:name w:val="Table"/>
    <w:basedOn w:val="a7"/>
    <w:uiPriority w:val="99"/>
    <w:rsid w:val="008E6CE9"/>
    <w:pPr>
      <w:keepNext/>
      <w:numPr>
        <w:ilvl w:val="12"/>
      </w:numPr>
      <w:spacing w:before="20" w:after="20" w:line="240" w:lineRule="auto"/>
      <w:ind w:firstLine="709"/>
      <w:jc w:val="center"/>
    </w:pPr>
    <w:rPr>
      <w:rFonts w:ascii="Arial" w:eastAsia="Times New Roman" w:hAnsi="Arial" w:cs="Times New Roman"/>
      <w:sz w:val="18"/>
      <w:szCs w:val="20"/>
      <w:lang w:val="en-GB" w:eastAsia="ru-RU"/>
    </w:rPr>
  </w:style>
  <w:style w:type="paragraph" w:customStyle="1" w:styleId="1f4">
    <w:name w:val="Знак Знак Знак1 Знак Знак Знак Знак Знак Знак Знак"/>
    <w:basedOn w:val="a7"/>
    <w:autoRedefine/>
    <w:uiPriority w:val="99"/>
    <w:rsid w:val="008E6CE9"/>
    <w:pPr>
      <w:spacing w:line="240" w:lineRule="exact"/>
    </w:pPr>
    <w:rPr>
      <w:rFonts w:ascii="Times New Roman" w:eastAsia="SimSun" w:hAnsi="Times New Roman" w:cs="Times New Roman"/>
      <w:b/>
      <w:sz w:val="28"/>
      <w:szCs w:val="24"/>
      <w:lang w:val="en-US"/>
    </w:rPr>
  </w:style>
  <w:style w:type="paragraph" w:customStyle="1" w:styleId="2-para">
    <w:name w:val="2-para"/>
    <w:basedOn w:val="a7"/>
    <w:rsid w:val="008E6CE9"/>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character" w:customStyle="1" w:styleId="s1">
    <w:name w:val="s1"/>
    <w:rsid w:val="008E6CE9"/>
    <w:rPr>
      <w:rFonts w:ascii="Times New Roman" w:hAnsi="Times New Roman" w:cs="Times New Roman" w:hint="default"/>
      <w:b/>
      <w:bCs/>
      <w:i w:val="0"/>
      <w:iCs w:val="0"/>
      <w:strike w:val="0"/>
      <w:dstrike w:val="0"/>
      <w:color w:val="000000"/>
      <w:sz w:val="20"/>
      <w:szCs w:val="20"/>
      <w:u w:val="none"/>
      <w:effect w:val="none"/>
    </w:rPr>
  </w:style>
  <w:style w:type="paragraph" w:customStyle="1" w:styleId="43">
    <w:name w:val="Обычный4"/>
    <w:rsid w:val="008E6CE9"/>
    <w:pPr>
      <w:spacing w:after="0" w:line="240" w:lineRule="auto"/>
    </w:pPr>
    <w:rPr>
      <w:rFonts w:ascii="Times New Roman" w:eastAsia="Times New Roman" w:hAnsi="Times New Roman" w:cs="Times New Roman"/>
      <w:snapToGrid w:val="0"/>
      <w:sz w:val="20"/>
      <w:szCs w:val="20"/>
      <w:lang w:eastAsia="ru-RU"/>
    </w:rPr>
  </w:style>
  <w:style w:type="paragraph" w:customStyle="1" w:styleId="-0">
    <w:name w:val="Чжи-чжи"/>
    <w:basedOn w:val="11"/>
    <w:rsid w:val="008E6CE9"/>
    <w:pPr>
      <w:keepNext w:val="0"/>
      <w:keepLines w:val="0"/>
      <w:autoSpaceDE w:val="0"/>
      <w:autoSpaceDN w:val="0"/>
      <w:spacing w:before="0" w:line="240" w:lineRule="auto"/>
      <w:ind w:firstLine="0"/>
      <w:jc w:val="center"/>
    </w:pPr>
    <w:rPr>
      <w:rFonts w:ascii="Times New Roman" w:eastAsia="Calibri" w:hAnsi="Times New Roman" w:cs="Tahoma"/>
      <w:noProof/>
      <w:color w:val="000000"/>
      <w:sz w:val="24"/>
      <w:szCs w:val="22"/>
      <w:lang w:val="x-none" w:eastAsia="x-none"/>
    </w:rPr>
  </w:style>
  <w:style w:type="paragraph" w:styleId="affffff8">
    <w:name w:val="Title"/>
    <w:aliases w:val="Название,6 раб,TITOLO"/>
    <w:basedOn w:val="a7"/>
    <w:next w:val="aff4"/>
    <w:link w:val="affffff9"/>
    <w:qFormat/>
    <w:rsid w:val="008E6CE9"/>
    <w:pPr>
      <w:keepNext/>
      <w:widowControl w:val="0"/>
      <w:suppressAutoHyphens/>
      <w:spacing w:before="240" w:after="120" w:line="240" w:lineRule="auto"/>
    </w:pPr>
    <w:rPr>
      <w:rFonts w:ascii="Arial" w:eastAsia="Lucida Sans Unicode" w:hAnsi="Arial" w:cs="Lucida Sans Unicode"/>
      <w:sz w:val="28"/>
      <w:szCs w:val="28"/>
    </w:rPr>
  </w:style>
  <w:style w:type="character" w:customStyle="1" w:styleId="affffff9">
    <w:name w:val="Заголовок Знак"/>
    <w:aliases w:val="Название Знак1,6 раб Знак1,TITOLO Знак1"/>
    <w:basedOn w:val="a8"/>
    <w:link w:val="affffff8"/>
    <w:rsid w:val="008E6CE9"/>
    <w:rPr>
      <w:rFonts w:ascii="Arial" w:eastAsia="Lucida Sans Unicode" w:hAnsi="Arial" w:cs="Lucida Sans Unicode"/>
      <w:sz w:val="28"/>
      <w:szCs w:val="28"/>
    </w:rPr>
  </w:style>
  <w:style w:type="paragraph" w:customStyle="1" w:styleId="affffffa">
    <w:name w:val="Знак Знак Знак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Char0">
    <w:name w:val="Char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WW-">
    <w:name w:val="WW-Текст примечания"/>
    <w:basedOn w:val="a7"/>
    <w:rsid w:val="008E6CE9"/>
    <w:pPr>
      <w:widowControl w:val="0"/>
      <w:suppressAutoHyphens/>
      <w:spacing w:after="0" w:line="240" w:lineRule="auto"/>
    </w:pPr>
    <w:rPr>
      <w:rFonts w:ascii="Times New Roman" w:eastAsia="Lucida Sans Unicode" w:hAnsi="Times New Roman" w:cs="Times New Roman"/>
      <w:sz w:val="24"/>
      <w:szCs w:val="20"/>
      <w:lang w:eastAsia="ru-RU"/>
    </w:rPr>
  </w:style>
  <w:style w:type="paragraph" w:customStyle="1" w:styleId="a1">
    <w:name w:val="Маркер_Эд_"/>
    <w:basedOn w:val="a7"/>
    <w:link w:val="affffffb"/>
    <w:rsid w:val="008E6CE9"/>
    <w:pPr>
      <w:numPr>
        <w:numId w:val="4"/>
      </w:numPr>
      <w:spacing w:before="120" w:after="0" w:line="240" w:lineRule="auto"/>
      <w:jc w:val="both"/>
    </w:pPr>
    <w:rPr>
      <w:rFonts w:ascii="Arial" w:eastAsia="Times New Roman" w:hAnsi="Arial" w:cs="Times New Roman"/>
      <w:szCs w:val="24"/>
      <w:lang w:val="x-none" w:eastAsia="x-none"/>
    </w:rPr>
  </w:style>
  <w:style w:type="character" w:customStyle="1" w:styleId="affffffb">
    <w:name w:val="Маркер_Эд_ Знак"/>
    <w:link w:val="a1"/>
    <w:rsid w:val="008E6CE9"/>
    <w:rPr>
      <w:rFonts w:ascii="Arial" w:eastAsia="Times New Roman" w:hAnsi="Arial" w:cs="Times New Roman"/>
      <w:szCs w:val="24"/>
      <w:lang w:val="x-none" w:eastAsia="x-none"/>
    </w:rPr>
  </w:style>
  <w:style w:type="paragraph" w:customStyle="1" w:styleId="affffffc">
    <w:name w:val="Эд_Текст_в_Табл"/>
    <w:rsid w:val="008E6CE9"/>
    <w:pPr>
      <w:spacing w:after="0" w:line="240" w:lineRule="auto"/>
      <w:jc w:val="center"/>
    </w:pPr>
    <w:rPr>
      <w:rFonts w:ascii="Arial" w:eastAsia="Times New Roman" w:hAnsi="Arial" w:cs="Times New Roman"/>
      <w:sz w:val="18"/>
      <w:szCs w:val="24"/>
      <w:lang w:eastAsia="ru-RU"/>
    </w:rPr>
  </w:style>
  <w:style w:type="paragraph" w:customStyle="1" w:styleId="affffffd">
    <w:name w:val="Эд_Назван.Таблицы"/>
    <w:link w:val="affffffe"/>
    <w:rsid w:val="008E6CE9"/>
    <w:pPr>
      <w:spacing w:before="60" w:after="60" w:line="240" w:lineRule="auto"/>
      <w:ind w:left="1418" w:hanging="1418"/>
      <w:jc w:val="both"/>
      <w:outlineLvl w:val="7"/>
    </w:pPr>
    <w:rPr>
      <w:rFonts w:ascii="Arial" w:eastAsia="Times New Roman" w:hAnsi="Arial" w:cs="Times New Roman"/>
      <w:b/>
      <w:sz w:val="20"/>
      <w:szCs w:val="24"/>
      <w:lang w:eastAsia="ru-RU"/>
    </w:rPr>
  </w:style>
  <w:style w:type="character" w:customStyle="1" w:styleId="affffffe">
    <w:name w:val="Эд_Назван.Таблицы Знак"/>
    <w:link w:val="affffffd"/>
    <w:rsid w:val="008E6CE9"/>
    <w:rPr>
      <w:rFonts w:ascii="Arial" w:eastAsia="Times New Roman" w:hAnsi="Arial" w:cs="Times New Roman"/>
      <w:b/>
      <w:sz w:val="20"/>
      <w:szCs w:val="24"/>
      <w:lang w:eastAsia="ru-RU"/>
    </w:rPr>
  </w:style>
  <w:style w:type="paragraph" w:customStyle="1" w:styleId="2">
    <w:name w:val="Маркер 2"/>
    <w:basedOn w:val="a7"/>
    <w:rsid w:val="008E6CE9"/>
    <w:pPr>
      <w:numPr>
        <w:numId w:val="5"/>
      </w:numPr>
      <w:spacing w:before="60" w:after="0" w:line="288" w:lineRule="auto"/>
      <w:jc w:val="both"/>
    </w:pPr>
    <w:rPr>
      <w:rFonts w:ascii="Arial" w:eastAsia="Times New Roman" w:hAnsi="Arial" w:cs="Arial"/>
      <w:sz w:val="24"/>
      <w:lang w:eastAsia="ru-RU"/>
    </w:rPr>
  </w:style>
  <w:style w:type="paragraph" w:customStyle="1" w:styleId="a4">
    <w:name w:val="маркер"/>
    <w:basedOn w:val="a7"/>
    <w:rsid w:val="008E6CE9"/>
    <w:pPr>
      <w:numPr>
        <w:numId w:val="6"/>
      </w:numPr>
      <w:spacing w:after="120" w:line="240" w:lineRule="auto"/>
      <w:ind w:left="453" w:hanging="340"/>
      <w:jc w:val="both"/>
    </w:pPr>
    <w:rPr>
      <w:rFonts w:ascii="Arial" w:eastAsia="Times New Roman" w:hAnsi="Arial" w:cs="Times New Roman"/>
      <w:sz w:val="20"/>
      <w:szCs w:val="20"/>
      <w:lang w:eastAsia="ru-RU"/>
    </w:rPr>
  </w:style>
  <w:style w:type="paragraph" w:customStyle="1" w:styleId="a3">
    <w:name w:val="название таблицы"/>
    <w:basedOn w:val="a7"/>
    <w:rsid w:val="008E6CE9"/>
    <w:pPr>
      <w:widowControl w:val="0"/>
      <w:numPr>
        <w:numId w:val="8"/>
      </w:numPr>
      <w:tabs>
        <w:tab w:val="clear" w:pos="454"/>
      </w:tabs>
      <w:spacing w:before="120" w:after="120" w:line="240" w:lineRule="auto"/>
      <w:ind w:left="1701" w:hanging="1701"/>
      <w:jc w:val="both"/>
      <w:outlineLvl w:val="8"/>
    </w:pPr>
    <w:rPr>
      <w:rFonts w:ascii="Arial" w:eastAsia="Times New Roman" w:hAnsi="Arial" w:cs="Times New Roman"/>
      <w:b/>
      <w:sz w:val="18"/>
      <w:szCs w:val="18"/>
    </w:rPr>
  </w:style>
  <w:style w:type="paragraph" w:customStyle="1" w:styleId="a0">
    <w:name w:val="текст таблицы"/>
    <w:basedOn w:val="a7"/>
    <w:link w:val="afffffff"/>
    <w:rsid w:val="008E6CE9"/>
    <w:pPr>
      <w:numPr>
        <w:numId w:val="9"/>
      </w:numPr>
      <w:tabs>
        <w:tab w:val="clear" w:pos="464"/>
      </w:tabs>
      <w:autoSpaceDE w:val="0"/>
      <w:autoSpaceDN w:val="0"/>
      <w:adjustRightInd w:val="0"/>
      <w:spacing w:after="0" w:line="240" w:lineRule="auto"/>
      <w:ind w:left="0" w:firstLine="0"/>
      <w:jc w:val="center"/>
    </w:pPr>
    <w:rPr>
      <w:rFonts w:ascii="Arial" w:eastAsia="Times New Roman" w:hAnsi="Arial" w:cs="Arial"/>
      <w:sz w:val="16"/>
      <w:szCs w:val="16"/>
      <w:lang w:eastAsia="ru-RU"/>
    </w:rPr>
  </w:style>
  <w:style w:type="character" w:customStyle="1" w:styleId="afffffff">
    <w:name w:val="текст таблицы Знак"/>
    <w:link w:val="a0"/>
    <w:rsid w:val="008E6CE9"/>
    <w:rPr>
      <w:rFonts w:ascii="Arial" w:eastAsia="Times New Roman" w:hAnsi="Arial" w:cs="Arial"/>
      <w:sz w:val="16"/>
      <w:szCs w:val="16"/>
      <w:lang w:eastAsia="ru-RU"/>
    </w:rPr>
  </w:style>
  <w:style w:type="paragraph" w:customStyle="1" w:styleId="Marker">
    <w:name w:val="Marker"/>
    <w:basedOn w:val="a7"/>
    <w:rsid w:val="008E6CE9"/>
    <w:pPr>
      <w:numPr>
        <w:numId w:val="3"/>
      </w:numPr>
      <w:spacing w:after="120" w:line="240" w:lineRule="auto"/>
      <w:jc w:val="both"/>
    </w:pPr>
    <w:rPr>
      <w:rFonts w:ascii="Arial" w:eastAsia="Times New Roman" w:hAnsi="Arial" w:cs="Times New Roman"/>
      <w:lang w:eastAsia="ru-RU"/>
    </w:rPr>
  </w:style>
  <w:style w:type="paragraph" w:customStyle="1" w:styleId="Tabletext">
    <w:name w:val="Table text"/>
    <w:basedOn w:val="af6"/>
    <w:rsid w:val="008E6CE9"/>
    <w:pPr>
      <w:spacing w:after="0" w:line="240" w:lineRule="auto"/>
      <w:ind w:left="0" w:firstLine="0"/>
      <w:jc w:val="center"/>
    </w:pPr>
    <w:rPr>
      <w:rFonts w:ascii="Arial" w:eastAsia="Times New Roman" w:hAnsi="Arial" w:cs="Arial"/>
      <w:bCs/>
      <w:sz w:val="16"/>
      <w:szCs w:val="16"/>
      <w:lang w:val="x-none" w:eastAsia="x-none"/>
    </w:rPr>
  </w:style>
  <w:style w:type="paragraph" w:customStyle="1" w:styleId="afffffff0">
    <w:name w:val="Таблица_тлек"/>
    <w:basedOn w:val="a7"/>
    <w:rsid w:val="008E6CE9"/>
    <w:pPr>
      <w:spacing w:before="120" w:after="120" w:line="240" w:lineRule="auto"/>
      <w:ind w:firstLine="709"/>
    </w:pPr>
    <w:rPr>
      <w:rFonts w:ascii="Times New Roman" w:eastAsia="Times New Roman" w:hAnsi="Times New Roman" w:cs="Times New Roman"/>
      <w:b/>
      <w:sz w:val="20"/>
      <w:szCs w:val="20"/>
      <w:lang w:eastAsia="ru-RU"/>
    </w:rPr>
  </w:style>
  <w:style w:type="paragraph" w:customStyle="1" w:styleId="-1">
    <w:name w:val="Заголовок - 1 уровнь"/>
    <w:basedOn w:val="11"/>
    <w:rsid w:val="008E6CE9"/>
    <w:pPr>
      <w:keepNext w:val="0"/>
      <w:keepLines w:val="0"/>
      <w:autoSpaceDE w:val="0"/>
      <w:autoSpaceDN w:val="0"/>
      <w:spacing w:before="120" w:after="120" w:line="240" w:lineRule="auto"/>
      <w:ind w:left="725" w:hanging="360"/>
    </w:pPr>
    <w:rPr>
      <w:rFonts w:ascii="Times New Roman" w:eastAsia="Calibri" w:hAnsi="Times New Roman" w:cs="Times New Roman"/>
      <w:caps/>
      <w:noProof/>
      <w:color w:val="000000"/>
      <w:sz w:val="24"/>
      <w:szCs w:val="24"/>
      <w:lang w:val="x-none" w:eastAsia="x-none"/>
    </w:rPr>
  </w:style>
  <w:style w:type="paragraph" w:customStyle="1" w:styleId="212">
    <w:name w:val="Основной текст с отступом 21"/>
    <w:basedOn w:val="a7"/>
    <w:rsid w:val="008E6CE9"/>
    <w:pPr>
      <w:widowControl w:val="0"/>
      <w:suppressAutoHyphens/>
      <w:spacing w:after="0" w:line="360" w:lineRule="auto"/>
      <w:ind w:firstLine="480"/>
      <w:jc w:val="both"/>
    </w:pPr>
    <w:rPr>
      <w:rFonts w:ascii="Times New Roman" w:eastAsia="SimSun" w:hAnsi="Times New Roman" w:cs="Times New Roman"/>
      <w:kern w:val="1"/>
      <w:sz w:val="24"/>
      <w:szCs w:val="24"/>
      <w:lang w:eastAsia="ar-SA"/>
    </w:rPr>
  </w:style>
  <w:style w:type="paragraph" w:customStyle="1" w:styleId="afffffff1">
    <w:name w:val="Знак Знак Знак Знак Знак Знак Знак Знак Знак Знак"/>
    <w:basedOn w:val="a7"/>
    <w:autoRedefine/>
    <w:rsid w:val="008E6CE9"/>
    <w:pPr>
      <w:spacing w:line="240" w:lineRule="exact"/>
    </w:pPr>
    <w:rPr>
      <w:rFonts w:ascii="Times New Roman" w:eastAsia="SimSun" w:hAnsi="Times New Roman" w:cs="Times New Roman"/>
      <w:b/>
      <w:bCs/>
      <w:sz w:val="28"/>
      <w:szCs w:val="28"/>
      <w:lang w:val="en-US"/>
    </w:rPr>
  </w:style>
  <w:style w:type="character" w:customStyle="1" w:styleId="44">
    <w:name w:val="Знак Знак4"/>
    <w:aliases w:val="Основной текст с отступом Знак Знак3,Знак Знак1 Знак3,Знак Знак Знак Знак3"/>
    <w:rsid w:val="008E6CE9"/>
    <w:rPr>
      <w:rFonts w:ascii="Arial CYR" w:hAnsi="Arial CYR"/>
      <w:sz w:val="24"/>
      <w:szCs w:val="24"/>
      <w:lang w:val="ru-RU" w:eastAsia="ru-RU" w:bidi="ar-SA"/>
    </w:rPr>
  </w:style>
  <w:style w:type="paragraph" w:customStyle="1" w:styleId="NAMEOFTABLES">
    <w:name w:val="**NAME OF TABLES"/>
    <w:basedOn w:val="a7"/>
    <w:uiPriority w:val="99"/>
    <w:rsid w:val="008E6CE9"/>
    <w:pPr>
      <w:spacing w:before="120" w:after="120" w:line="240" w:lineRule="auto"/>
      <w:ind w:left="1701" w:hanging="1701"/>
      <w:jc w:val="both"/>
      <w:outlineLvl w:val="8"/>
    </w:pPr>
    <w:rPr>
      <w:rFonts w:ascii="Arial" w:eastAsia="Times New Roman" w:hAnsi="Arial" w:cs="Times New Roman"/>
      <w:b/>
      <w:sz w:val="18"/>
      <w:szCs w:val="20"/>
      <w:lang w:eastAsia="ru-RU"/>
    </w:rPr>
  </w:style>
  <w:style w:type="paragraph" w:customStyle="1" w:styleId="MARKER1">
    <w:name w:val="**MARKER_1"/>
    <w:basedOn w:val="a7"/>
    <w:uiPriority w:val="99"/>
    <w:rsid w:val="008E6CE9"/>
    <w:pPr>
      <w:tabs>
        <w:tab w:val="num" w:pos="454"/>
      </w:tabs>
      <w:spacing w:after="120" w:line="240" w:lineRule="auto"/>
      <w:ind w:left="453" w:hanging="340"/>
      <w:jc w:val="both"/>
    </w:pPr>
    <w:rPr>
      <w:rFonts w:ascii="Arial" w:eastAsia="Times New Roman" w:hAnsi="Arial" w:cs="Times New Roman"/>
      <w:sz w:val="20"/>
      <w:lang w:eastAsia="ru-RU"/>
    </w:rPr>
  </w:style>
  <w:style w:type="paragraph" w:customStyle="1" w:styleId="Style1">
    <w:name w:val="Style1"/>
    <w:basedOn w:val="a7"/>
    <w:uiPriority w:val="99"/>
    <w:rsid w:val="008E6CE9"/>
    <w:pPr>
      <w:widowControl w:val="0"/>
      <w:autoSpaceDE w:val="0"/>
      <w:autoSpaceDN w:val="0"/>
      <w:adjustRightInd w:val="0"/>
      <w:spacing w:after="0" w:line="485" w:lineRule="exact"/>
      <w:ind w:firstLine="475"/>
      <w:jc w:val="both"/>
    </w:pPr>
    <w:rPr>
      <w:rFonts w:ascii="Cambria" w:eastAsia="Times New Roman" w:hAnsi="Cambria" w:cs="Times New Roman"/>
      <w:sz w:val="24"/>
      <w:szCs w:val="24"/>
      <w:lang w:eastAsia="ru-RU"/>
    </w:rPr>
  </w:style>
  <w:style w:type="paragraph" w:customStyle="1" w:styleId="Style2">
    <w:name w:val="Style2"/>
    <w:basedOn w:val="a7"/>
    <w:uiPriority w:val="99"/>
    <w:rsid w:val="008E6CE9"/>
    <w:pPr>
      <w:widowControl w:val="0"/>
      <w:autoSpaceDE w:val="0"/>
      <w:autoSpaceDN w:val="0"/>
      <w:adjustRightInd w:val="0"/>
      <w:spacing w:after="0" w:line="487" w:lineRule="exact"/>
      <w:ind w:firstLine="610"/>
      <w:jc w:val="both"/>
    </w:pPr>
    <w:rPr>
      <w:rFonts w:ascii="Cambria" w:eastAsia="Times New Roman" w:hAnsi="Cambria" w:cs="Times New Roman"/>
      <w:sz w:val="24"/>
      <w:szCs w:val="24"/>
      <w:lang w:eastAsia="ru-RU"/>
    </w:rPr>
  </w:style>
  <w:style w:type="paragraph" w:customStyle="1" w:styleId="Style3">
    <w:name w:val="Style3"/>
    <w:basedOn w:val="a7"/>
    <w:uiPriority w:val="99"/>
    <w:rsid w:val="008E6CE9"/>
    <w:pPr>
      <w:widowControl w:val="0"/>
      <w:autoSpaceDE w:val="0"/>
      <w:autoSpaceDN w:val="0"/>
      <w:adjustRightInd w:val="0"/>
      <w:spacing w:after="0" w:line="485" w:lineRule="exact"/>
      <w:ind w:firstLine="715"/>
    </w:pPr>
    <w:rPr>
      <w:rFonts w:ascii="Cambria" w:eastAsia="Times New Roman" w:hAnsi="Cambria" w:cs="Times New Roman"/>
      <w:sz w:val="24"/>
      <w:szCs w:val="24"/>
      <w:lang w:eastAsia="ru-RU"/>
    </w:rPr>
  </w:style>
  <w:style w:type="paragraph" w:customStyle="1" w:styleId="Style4">
    <w:name w:val="Style4"/>
    <w:basedOn w:val="a7"/>
    <w:uiPriority w:val="99"/>
    <w:rsid w:val="008E6CE9"/>
    <w:pPr>
      <w:widowControl w:val="0"/>
      <w:autoSpaceDE w:val="0"/>
      <w:autoSpaceDN w:val="0"/>
      <w:adjustRightInd w:val="0"/>
      <w:spacing w:after="0" w:line="486" w:lineRule="exact"/>
      <w:ind w:firstLine="562"/>
    </w:pPr>
    <w:rPr>
      <w:rFonts w:ascii="Cambria" w:eastAsia="Times New Roman" w:hAnsi="Cambria" w:cs="Times New Roman"/>
      <w:sz w:val="24"/>
      <w:szCs w:val="24"/>
      <w:lang w:eastAsia="ru-RU"/>
    </w:rPr>
  </w:style>
  <w:style w:type="paragraph" w:customStyle="1" w:styleId="Style9">
    <w:name w:val="Style9"/>
    <w:basedOn w:val="a7"/>
    <w:uiPriority w:val="99"/>
    <w:rsid w:val="008E6CE9"/>
    <w:pPr>
      <w:widowControl w:val="0"/>
      <w:autoSpaceDE w:val="0"/>
      <w:autoSpaceDN w:val="0"/>
      <w:adjustRightInd w:val="0"/>
      <w:spacing w:after="0" w:line="480" w:lineRule="exact"/>
      <w:ind w:firstLine="706"/>
      <w:jc w:val="both"/>
    </w:pPr>
    <w:rPr>
      <w:rFonts w:ascii="Cambria" w:eastAsia="Times New Roman" w:hAnsi="Cambria" w:cs="Times New Roman"/>
      <w:sz w:val="24"/>
      <w:szCs w:val="24"/>
      <w:lang w:eastAsia="ru-RU"/>
    </w:rPr>
  </w:style>
  <w:style w:type="character" w:customStyle="1" w:styleId="FontStyle13">
    <w:name w:val="Font Style13"/>
    <w:uiPriority w:val="99"/>
    <w:rsid w:val="008E6CE9"/>
    <w:rPr>
      <w:rFonts w:ascii="Cambria" w:hAnsi="Cambria" w:cs="Cambria"/>
      <w:i/>
      <w:iCs/>
      <w:spacing w:val="-10"/>
      <w:sz w:val="26"/>
      <w:szCs w:val="26"/>
    </w:rPr>
  </w:style>
  <w:style w:type="paragraph" w:customStyle="1" w:styleId="MarkerKAAE">
    <w:name w:val="Marker KAAE"/>
    <w:basedOn w:val="a7"/>
    <w:rsid w:val="008E6CE9"/>
    <w:pPr>
      <w:tabs>
        <w:tab w:val="num" w:pos="360"/>
      </w:tabs>
      <w:spacing w:after="120" w:line="240" w:lineRule="auto"/>
      <w:ind w:left="453" w:hanging="340"/>
      <w:jc w:val="both"/>
    </w:pPr>
    <w:rPr>
      <w:rFonts w:ascii="Arial" w:eastAsia="Times New Roman" w:hAnsi="Arial" w:cs="Arial"/>
      <w:sz w:val="20"/>
      <w:szCs w:val="20"/>
      <w:lang w:eastAsia="ru-RU"/>
    </w:rPr>
  </w:style>
  <w:style w:type="paragraph" w:customStyle="1" w:styleId="2f1">
    <w:name w:val="Обычный2"/>
    <w:rsid w:val="008E6CE9"/>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20">
    <w:name w:val="Основной текст 22"/>
    <w:basedOn w:val="a7"/>
    <w:rsid w:val="008E6CE9"/>
    <w:pPr>
      <w:spacing w:after="0" w:line="240" w:lineRule="auto"/>
      <w:ind w:firstLine="720"/>
      <w:jc w:val="both"/>
    </w:pPr>
    <w:rPr>
      <w:rFonts w:ascii="Times New Roman" w:eastAsia="Times New Roman" w:hAnsi="Times New Roman" w:cs="Times New Roman"/>
      <w:sz w:val="20"/>
      <w:szCs w:val="20"/>
      <w:lang w:eastAsia="ru-RU"/>
    </w:rPr>
  </w:style>
  <w:style w:type="paragraph" w:customStyle="1" w:styleId="320">
    <w:name w:val="Основной текст 32"/>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72">
    <w:name w:val="7  № таблицы"/>
    <w:basedOn w:val="a7"/>
    <w:uiPriority w:val="99"/>
    <w:rsid w:val="008E6CE9"/>
    <w:pPr>
      <w:spacing w:after="240" w:line="240" w:lineRule="auto"/>
    </w:pPr>
    <w:rPr>
      <w:rFonts w:ascii="Times New Roman" w:eastAsia="Arial Unicode MS" w:hAnsi="Times New Roman" w:cs="Times New Roman"/>
      <w:b/>
      <w:sz w:val="20"/>
      <w:szCs w:val="20"/>
      <w:lang w:eastAsia="zh-CN"/>
    </w:rPr>
  </w:style>
  <w:style w:type="paragraph" w:customStyle="1" w:styleId="83">
    <w:name w:val="8 таблица"/>
    <w:basedOn w:val="a7"/>
    <w:next w:val="a7"/>
    <w:uiPriority w:val="99"/>
    <w:rsid w:val="008E6CE9"/>
    <w:pPr>
      <w:spacing w:after="0" w:line="240" w:lineRule="auto"/>
      <w:jc w:val="center"/>
    </w:pPr>
    <w:rPr>
      <w:rFonts w:ascii="Times New Roman" w:eastAsia="Times New Roman" w:hAnsi="Times New Roman" w:cs="Times New Roman"/>
      <w:sz w:val="20"/>
      <w:szCs w:val="20"/>
      <w:lang w:eastAsia="zh-CN"/>
    </w:rPr>
  </w:style>
  <w:style w:type="paragraph" w:customStyle="1" w:styleId="DocumentMap2">
    <w:name w:val="Document Map2"/>
    <w:basedOn w:val="a7"/>
    <w:uiPriority w:val="99"/>
    <w:rsid w:val="008E6CE9"/>
    <w:pPr>
      <w:widowControl w:val="0"/>
      <w:shd w:val="clear" w:color="auto" w:fill="000080"/>
      <w:overflowPunct w:val="0"/>
      <w:autoSpaceDE w:val="0"/>
      <w:autoSpaceDN w:val="0"/>
      <w:adjustRightInd w:val="0"/>
      <w:spacing w:after="0" w:line="360" w:lineRule="atLeast"/>
      <w:jc w:val="both"/>
      <w:textAlignment w:val="baseline"/>
    </w:pPr>
    <w:rPr>
      <w:rFonts w:ascii="Tahoma" w:eastAsia="Times New Roman" w:hAnsi="Tahoma" w:cs="Times New Roman"/>
      <w:sz w:val="24"/>
      <w:szCs w:val="20"/>
      <w:lang w:eastAsia="ru-RU"/>
    </w:rPr>
  </w:style>
  <w:style w:type="paragraph" w:customStyle="1" w:styleId="BodyText31">
    <w:name w:val="Body Text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bCs/>
      <w:color w:val="0000FF"/>
      <w:sz w:val="28"/>
      <w:szCs w:val="28"/>
      <w:lang w:eastAsia="ru-RU"/>
    </w:rPr>
  </w:style>
  <w:style w:type="paragraph" w:customStyle="1" w:styleId="Iniiaiieoaenonionooiii2">
    <w:name w:val="Iniiaiie oaeno n ionooiii 2"/>
    <w:basedOn w:val="a7"/>
    <w:rsid w:val="008E6CE9"/>
    <w:pPr>
      <w:autoSpaceDE w:val="0"/>
      <w:autoSpaceDN w:val="0"/>
      <w:spacing w:after="0" w:line="240" w:lineRule="auto"/>
      <w:ind w:left="175" w:hanging="113"/>
    </w:pPr>
    <w:rPr>
      <w:rFonts w:ascii="Times New Roman" w:eastAsia="Times New Roman" w:hAnsi="Times New Roman" w:cs="Times New Roman"/>
      <w:sz w:val="20"/>
      <w:szCs w:val="20"/>
      <w:lang w:eastAsia="ru-RU"/>
    </w:rPr>
  </w:style>
  <w:style w:type="paragraph" w:customStyle="1" w:styleId="39">
    <w:name w:val="АР_3"/>
    <w:basedOn w:val="30"/>
    <w:link w:val="3a"/>
    <w:qFormat/>
    <w:rsid w:val="008E6CE9"/>
    <w:pPr>
      <w:widowControl w:val="0"/>
      <w:spacing w:before="120" w:after="240"/>
    </w:pPr>
    <w:rPr>
      <w:rFonts w:cs="Times New Roman"/>
      <w:i/>
      <w:szCs w:val="24"/>
    </w:rPr>
  </w:style>
  <w:style w:type="character" w:customStyle="1" w:styleId="3a">
    <w:name w:val="АР_3 Знак"/>
    <w:link w:val="39"/>
    <w:rsid w:val="008E6CE9"/>
    <w:rPr>
      <w:rFonts w:ascii="Times New Roman" w:eastAsia="Times New Roman" w:hAnsi="Times New Roman" w:cs="Times New Roman"/>
      <w:b/>
      <w:bCs/>
      <w:i/>
      <w:sz w:val="24"/>
      <w:szCs w:val="24"/>
      <w:lang w:eastAsia="ru-RU"/>
    </w:rPr>
  </w:style>
  <w:style w:type="paragraph" w:customStyle="1" w:styleId="1f5">
    <w:name w:val="Табл1"/>
    <w:basedOn w:val="affff4"/>
    <w:link w:val="1f6"/>
    <w:autoRedefine/>
    <w:qFormat/>
    <w:rsid w:val="008E6CE9"/>
    <w:pPr>
      <w:tabs>
        <w:tab w:val="left" w:pos="5572"/>
      </w:tabs>
    </w:pPr>
    <w:rPr>
      <w:rFonts w:eastAsia="Calibri"/>
      <w:noProof/>
      <w:color w:val="000000"/>
      <w:szCs w:val="16"/>
    </w:rPr>
  </w:style>
  <w:style w:type="paragraph" w:styleId="affff9">
    <w:name w:val="table of authorities"/>
    <w:basedOn w:val="a7"/>
    <w:next w:val="a7"/>
    <w:uiPriority w:val="99"/>
    <w:unhideWhenUsed/>
    <w:rsid w:val="008E6CE9"/>
    <w:pPr>
      <w:spacing w:after="0" w:line="240" w:lineRule="auto"/>
      <w:ind w:left="240" w:hanging="240"/>
    </w:pPr>
    <w:rPr>
      <w:rFonts w:ascii="Times New Roman" w:eastAsia="Times New Roman" w:hAnsi="Times New Roman" w:cs="Times New Roman"/>
      <w:sz w:val="24"/>
      <w:szCs w:val="24"/>
    </w:rPr>
  </w:style>
  <w:style w:type="numbering" w:customStyle="1" w:styleId="311">
    <w:name w:val="Нет списка31"/>
    <w:next w:val="aa"/>
    <w:uiPriority w:val="99"/>
    <w:semiHidden/>
    <w:rsid w:val="008E6CE9"/>
  </w:style>
  <w:style w:type="character" w:customStyle="1" w:styleId="1f6">
    <w:name w:val="Табл1 Знак"/>
    <w:link w:val="1f5"/>
    <w:rsid w:val="008E6CE9"/>
    <w:rPr>
      <w:rFonts w:ascii="Times New Roman" w:eastAsia="Calibri" w:hAnsi="Times New Roman" w:cs="Times New Roman"/>
      <w:b/>
      <w:bCs/>
      <w:noProof/>
      <w:color w:val="000000"/>
      <w:sz w:val="20"/>
      <w:szCs w:val="16"/>
      <w:lang w:eastAsia="ru-RU"/>
    </w:rPr>
  </w:style>
  <w:style w:type="numbering" w:customStyle="1" w:styleId="45">
    <w:name w:val="Нет списка4"/>
    <w:next w:val="aa"/>
    <w:uiPriority w:val="99"/>
    <w:semiHidden/>
    <w:rsid w:val="008E6CE9"/>
  </w:style>
  <w:style w:type="numbering" w:customStyle="1" w:styleId="52">
    <w:name w:val="Нет списка5"/>
    <w:next w:val="aa"/>
    <w:uiPriority w:val="99"/>
    <w:semiHidden/>
    <w:rsid w:val="008E6CE9"/>
  </w:style>
  <w:style w:type="paragraph" w:customStyle="1" w:styleId="Body">
    <w:name w:val="Body"/>
    <w:basedOn w:val="a7"/>
    <w:link w:val="BodyChar"/>
    <w:rsid w:val="008E6CE9"/>
    <w:pPr>
      <w:suppressAutoHyphens/>
      <w:spacing w:after="0" w:line="260" w:lineRule="atLeast"/>
      <w:jc w:val="both"/>
    </w:pPr>
    <w:rPr>
      <w:rFonts w:ascii="Times New Roman" w:eastAsia="Times New Roman" w:hAnsi="Times New Roman" w:cs="Times New Roman"/>
      <w:sz w:val="21"/>
      <w:szCs w:val="20"/>
      <w:lang w:val="en-GB"/>
    </w:rPr>
  </w:style>
  <w:style w:type="character" w:customStyle="1" w:styleId="BodyChar">
    <w:name w:val="Body Char"/>
    <w:link w:val="Body"/>
    <w:rsid w:val="008E6CE9"/>
    <w:rPr>
      <w:rFonts w:ascii="Times New Roman" w:eastAsia="Times New Roman" w:hAnsi="Times New Roman" w:cs="Times New Roman"/>
      <w:sz w:val="21"/>
      <w:szCs w:val="20"/>
      <w:lang w:val="en-GB"/>
    </w:rPr>
  </w:style>
  <w:style w:type="numbering" w:customStyle="1" w:styleId="64">
    <w:name w:val="Нет списка6"/>
    <w:next w:val="aa"/>
    <w:uiPriority w:val="99"/>
    <w:semiHidden/>
    <w:rsid w:val="008E6CE9"/>
  </w:style>
  <w:style w:type="numbering" w:customStyle="1" w:styleId="73">
    <w:name w:val="Нет списка7"/>
    <w:next w:val="aa"/>
    <w:uiPriority w:val="99"/>
    <w:semiHidden/>
    <w:rsid w:val="008E6CE9"/>
  </w:style>
  <w:style w:type="numbering" w:customStyle="1" w:styleId="84">
    <w:name w:val="Нет списка8"/>
    <w:next w:val="aa"/>
    <w:uiPriority w:val="99"/>
    <w:semiHidden/>
    <w:rsid w:val="008E6CE9"/>
  </w:style>
  <w:style w:type="paragraph" w:customStyle="1" w:styleId="afffffff2">
    <w:name w:val="Знак Знак Знак"/>
    <w:basedOn w:val="a7"/>
    <w:autoRedefine/>
    <w:rsid w:val="008E6CE9"/>
    <w:pPr>
      <w:widowControl w:val="0"/>
      <w:adjustRightInd w:val="0"/>
      <w:spacing w:line="240" w:lineRule="exact"/>
      <w:jc w:val="both"/>
      <w:textAlignment w:val="baseline"/>
    </w:pPr>
    <w:rPr>
      <w:rFonts w:ascii="Times New Roman" w:eastAsia="SimSun" w:hAnsi="Times New Roman" w:cs="Times New Roman"/>
      <w:b/>
      <w:sz w:val="28"/>
      <w:szCs w:val="24"/>
      <w:lang w:val="en-US"/>
    </w:rPr>
  </w:style>
  <w:style w:type="paragraph" w:customStyle="1" w:styleId="xl38266">
    <w:name w:val="xl38266"/>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67">
    <w:name w:val="xl38267"/>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8">
    <w:name w:val="xl38268"/>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9">
    <w:name w:val="xl38269"/>
    <w:basedOn w:val="a7"/>
    <w:rsid w:val="008E6CE9"/>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0">
    <w:name w:val="xl38270"/>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1">
    <w:name w:val="xl38271"/>
    <w:basedOn w:val="a7"/>
    <w:rsid w:val="008E6C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2">
    <w:name w:val="xl38272"/>
    <w:basedOn w:val="a7"/>
    <w:rsid w:val="008E6C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3">
    <w:name w:val="xl3827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4">
    <w:name w:val="xl38274"/>
    <w:basedOn w:val="a7"/>
    <w:rsid w:val="008E6C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5">
    <w:name w:val="xl38275"/>
    <w:basedOn w:val="a7"/>
    <w:rsid w:val="008E6CE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6">
    <w:name w:val="xl38276"/>
    <w:basedOn w:val="a7"/>
    <w:rsid w:val="008E6C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7">
    <w:name w:val="xl3827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8">
    <w:name w:val="xl3827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9">
    <w:name w:val="xl3827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0">
    <w:name w:val="xl3828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1">
    <w:name w:val="xl3828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2">
    <w:name w:val="xl3828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3">
    <w:name w:val="xl3828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4">
    <w:name w:val="xl3828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85">
    <w:name w:val="xl3828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6">
    <w:name w:val="xl3828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7">
    <w:name w:val="xl3828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8">
    <w:name w:val="xl3828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9">
    <w:name w:val="xl3828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0">
    <w:name w:val="xl3829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1">
    <w:name w:val="xl3829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2">
    <w:name w:val="xl3829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3">
    <w:name w:val="xl3829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4">
    <w:name w:val="xl3829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5">
    <w:name w:val="xl3829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6">
    <w:name w:val="xl3829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7">
    <w:name w:val="xl3829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8">
    <w:name w:val="xl3829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9">
    <w:name w:val="xl3829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300">
    <w:name w:val="xl3830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1">
    <w:name w:val="xl3830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2">
    <w:name w:val="xl3830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92">
    <w:name w:val="Нет списка9"/>
    <w:next w:val="aa"/>
    <w:uiPriority w:val="99"/>
    <w:semiHidden/>
    <w:unhideWhenUsed/>
    <w:rsid w:val="008E6CE9"/>
  </w:style>
  <w:style w:type="paragraph" w:customStyle="1" w:styleId="3b">
    <w:name w:val="Обычный3"/>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0">
    <w:name w:val="Основной текст 23"/>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3c">
    <w:name w:val="Основной текст3"/>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330">
    <w:name w:val="Основной текст 33"/>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afffffff3">
    <w:name w:val="Тлек_рисунок"/>
    <w:basedOn w:val="a7"/>
    <w:qFormat/>
    <w:rsid w:val="008E6CE9"/>
    <w:pPr>
      <w:spacing w:before="120" w:after="240" w:line="240" w:lineRule="auto"/>
      <w:jc w:val="center"/>
    </w:pPr>
    <w:rPr>
      <w:rFonts w:ascii="Times New Roman" w:eastAsia="Times New Roman" w:hAnsi="Times New Roman" w:cs="Times New Roman"/>
      <w:b/>
      <w:sz w:val="20"/>
      <w:lang w:eastAsia="ru-RU"/>
    </w:rPr>
  </w:style>
  <w:style w:type="paragraph" w:customStyle="1" w:styleId="afffffff4">
    <w:name w:val="Тлек_таблица"/>
    <w:basedOn w:val="a7"/>
    <w:qFormat/>
    <w:rsid w:val="008E6CE9"/>
    <w:pPr>
      <w:spacing w:after="120" w:line="240" w:lineRule="auto"/>
      <w:jc w:val="center"/>
    </w:pPr>
    <w:rPr>
      <w:rFonts w:ascii="Times New Roman" w:eastAsia="Times New Roman" w:hAnsi="Times New Roman" w:cs="Times New Roman"/>
      <w:b/>
      <w:sz w:val="20"/>
      <w:lang w:eastAsia="ru-RU"/>
    </w:rPr>
  </w:style>
  <w:style w:type="paragraph" w:customStyle="1" w:styleId="2f2">
    <w:name w:val="Тлек_таблица_2"/>
    <w:basedOn w:val="afffffff4"/>
    <w:qFormat/>
    <w:rsid w:val="008E6CE9"/>
    <w:pPr>
      <w:spacing w:before="120" w:after="0" w:line="360" w:lineRule="auto"/>
      <w:jc w:val="right"/>
    </w:pPr>
    <w:rPr>
      <w:b w:val="0"/>
      <w:sz w:val="24"/>
      <w:lang w:eastAsia="ko-KR"/>
    </w:rPr>
  </w:style>
  <w:style w:type="paragraph" w:customStyle="1" w:styleId="afffffff5">
    <w:name w:val="подпункт"/>
    <w:basedOn w:val="a7"/>
    <w:link w:val="afffffff6"/>
    <w:rsid w:val="008E6CE9"/>
    <w:pPr>
      <w:spacing w:after="240" w:line="240" w:lineRule="auto"/>
      <w:ind w:firstLine="737"/>
      <w:jc w:val="both"/>
    </w:pPr>
    <w:rPr>
      <w:rFonts w:ascii="Times New Roman" w:eastAsia="Times New Roman" w:hAnsi="Times New Roman" w:cs="Times New Roman"/>
      <w:b/>
      <w:bCs/>
      <w:i/>
      <w:iCs/>
      <w:sz w:val="24"/>
      <w:szCs w:val="20"/>
      <w:lang w:eastAsia="ru-RU"/>
    </w:rPr>
  </w:style>
  <w:style w:type="paragraph" w:customStyle="1" w:styleId="afffffff7">
    <w:name w:val="Подпункт Знак"/>
    <w:basedOn w:val="a7"/>
    <w:next w:val="a7"/>
    <w:link w:val="afffffff8"/>
    <w:rsid w:val="008E6CE9"/>
    <w:pPr>
      <w:spacing w:after="0" w:line="360" w:lineRule="auto"/>
      <w:ind w:firstLine="737"/>
      <w:jc w:val="both"/>
    </w:pPr>
    <w:rPr>
      <w:rFonts w:ascii="Calibri" w:eastAsia="Times New Roman" w:hAnsi="Calibri" w:cs="Times New Roman"/>
      <w:b/>
      <w:i/>
      <w:sz w:val="24"/>
      <w:szCs w:val="24"/>
      <w:lang w:val="x-none" w:eastAsia="x-none"/>
    </w:rPr>
  </w:style>
  <w:style w:type="character" w:customStyle="1" w:styleId="afffffff8">
    <w:name w:val="Подпункт Знак Знак"/>
    <w:link w:val="afffffff7"/>
    <w:rsid w:val="008E6CE9"/>
    <w:rPr>
      <w:rFonts w:ascii="Calibri" w:eastAsia="Times New Roman" w:hAnsi="Calibri" w:cs="Times New Roman"/>
      <w:b/>
      <w:i/>
      <w:sz w:val="24"/>
      <w:szCs w:val="24"/>
      <w:lang w:val="x-none" w:eastAsia="x-none"/>
    </w:rPr>
  </w:style>
  <w:style w:type="paragraph" w:customStyle="1" w:styleId="afffffff9">
    <w:name w:val="Тлек_таблица_номер"/>
    <w:basedOn w:val="a7"/>
    <w:qFormat/>
    <w:rsid w:val="008E6CE9"/>
    <w:pPr>
      <w:spacing w:after="0" w:line="240" w:lineRule="auto"/>
      <w:jc w:val="right"/>
    </w:pPr>
    <w:rPr>
      <w:rFonts w:ascii="Times New Roman" w:eastAsia="Times New Roman" w:hAnsi="Times New Roman" w:cs="Times New Roman"/>
      <w:sz w:val="24"/>
      <w:szCs w:val="20"/>
      <w:lang w:eastAsia="ru-RU"/>
    </w:rPr>
  </w:style>
  <w:style w:type="character" w:customStyle="1" w:styleId="afffffffa">
    <w:name w:val="Шарб_табл Знак"/>
    <w:link w:val="afffffffb"/>
    <w:locked/>
    <w:rsid w:val="008E6CE9"/>
    <w:rPr>
      <w:rFonts w:ascii="Times New Roman" w:eastAsia="Times New Roman" w:hAnsi="Times New Roman"/>
      <w:b/>
    </w:rPr>
  </w:style>
  <w:style w:type="paragraph" w:customStyle="1" w:styleId="afffffffb">
    <w:name w:val="Шарб_табл"/>
    <w:basedOn w:val="a7"/>
    <w:link w:val="afffffffa"/>
    <w:qFormat/>
    <w:rsid w:val="008E6CE9"/>
    <w:pPr>
      <w:spacing w:after="0" w:line="240" w:lineRule="auto"/>
    </w:pPr>
    <w:rPr>
      <w:rFonts w:ascii="Times New Roman" w:eastAsia="Times New Roman" w:hAnsi="Times New Roman"/>
      <w:b/>
    </w:rPr>
  </w:style>
  <w:style w:type="character" w:customStyle="1" w:styleId="afffffffc">
    <w:name w:val="Шарб_рис Знак"/>
    <w:link w:val="afffffffd"/>
    <w:locked/>
    <w:rsid w:val="008E6CE9"/>
    <w:rPr>
      <w:rFonts w:ascii="Times New Roman" w:eastAsia="Times New Roman" w:hAnsi="Times New Roman"/>
      <w:sz w:val="24"/>
      <w:szCs w:val="24"/>
    </w:rPr>
  </w:style>
  <w:style w:type="paragraph" w:customStyle="1" w:styleId="afffffffd">
    <w:name w:val="Шарб_рис"/>
    <w:basedOn w:val="a7"/>
    <w:link w:val="afffffffc"/>
    <w:autoRedefine/>
    <w:qFormat/>
    <w:rsid w:val="008E6CE9"/>
    <w:pPr>
      <w:widowControl w:val="0"/>
      <w:spacing w:after="0" w:line="240" w:lineRule="auto"/>
    </w:pPr>
    <w:rPr>
      <w:rFonts w:ascii="Times New Roman" w:eastAsia="Times New Roman" w:hAnsi="Times New Roman"/>
      <w:sz w:val="24"/>
      <w:szCs w:val="24"/>
    </w:rPr>
  </w:style>
  <w:style w:type="paragraph" w:customStyle="1" w:styleId="BodyText21">
    <w:name w:val="Body Text 21"/>
    <w:basedOn w:val="a7"/>
    <w:rsid w:val="008E6CE9"/>
    <w:pPr>
      <w:spacing w:after="0" w:line="360" w:lineRule="auto"/>
      <w:ind w:firstLine="709"/>
      <w:jc w:val="both"/>
    </w:pPr>
    <w:rPr>
      <w:rFonts w:ascii="Arial" w:eastAsia="Times New Roman" w:hAnsi="Arial" w:cs="Times New Roman"/>
      <w:sz w:val="24"/>
      <w:szCs w:val="20"/>
      <w:lang w:eastAsia="ru-RU"/>
    </w:rPr>
  </w:style>
  <w:style w:type="character" w:customStyle="1" w:styleId="afffffffe">
    <w:name w:val="рисунок Знак"/>
    <w:link w:val="affffffff"/>
    <w:locked/>
    <w:rsid w:val="008E6CE9"/>
    <w:rPr>
      <w:b/>
    </w:rPr>
  </w:style>
  <w:style w:type="paragraph" w:customStyle="1" w:styleId="affffffff">
    <w:name w:val="рисунок"/>
    <w:basedOn w:val="a7"/>
    <w:next w:val="a7"/>
    <w:link w:val="afffffffe"/>
    <w:rsid w:val="008E6CE9"/>
    <w:pPr>
      <w:spacing w:after="0" w:line="240" w:lineRule="auto"/>
      <w:jc w:val="both"/>
    </w:pPr>
    <w:rPr>
      <w:b/>
    </w:rPr>
  </w:style>
  <w:style w:type="character" w:customStyle="1" w:styleId="2f3">
    <w:name w:val="№ таблицы Знак2"/>
    <w:locked/>
    <w:rsid w:val="008E6CE9"/>
    <w:rPr>
      <w:rFonts w:ascii="Times New Roman" w:eastAsia="Times New Roman" w:hAnsi="Times New Roman"/>
      <w:b/>
    </w:rPr>
  </w:style>
  <w:style w:type="paragraph" w:customStyle="1" w:styleId="TEOtableup">
    <w:name w:val="TEO_table_up"/>
    <w:basedOn w:val="a7"/>
    <w:next w:val="a7"/>
    <w:autoRedefine/>
    <w:uiPriority w:val="99"/>
    <w:qFormat/>
    <w:rsid w:val="008E6CE9"/>
    <w:pPr>
      <w:snapToGrid w:val="0"/>
      <w:spacing w:after="0" w:line="240" w:lineRule="auto"/>
    </w:pPr>
    <w:rPr>
      <w:rFonts w:ascii="Times New Roman" w:eastAsia="Calibri" w:hAnsi="Times New Roman" w:cs="Times New Roman"/>
      <w:b/>
      <w:sz w:val="20"/>
      <w:szCs w:val="20"/>
      <w:lang w:eastAsia="ru-RU"/>
    </w:rPr>
  </w:style>
  <w:style w:type="paragraph" w:customStyle="1" w:styleId="affffffff0">
    <w:name w:val="Рисунок"/>
    <w:basedOn w:val="a7"/>
    <w:rsid w:val="008E6CE9"/>
    <w:pPr>
      <w:spacing w:after="0" w:line="240" w:lineRule="auto"/>
      <w:ind w:firstLine="360"/>
    </w:pPr>
    <w:rPr>
      <w:rFonts w:ascii="Times New Roman" w:eastAsia="Times New Roman" w:hAnsi="Times New Roman" w:cs="Times New Roman"/>
      <w:b/>
      <w:sz w:val="20"/>
      <w:szCs w:val="20"/>
      <w:lang w:eastAsia="ru-RU"/>
    </w:rPr>
  </w:style>
  <w:style w:type="paragraph" w:customStyle="1" w:styleId="TEOrisunok">
    <w:name w:val="TEO_risunok"/>
    <w:basedOn w:val="a7"/>
    <w:next w:val="a7"/>
    <w:autoRedefine/>
    <w:uiPriority w:val="99"/>
    <w:semiHidden/>
    <w:qFormat/>
    <w:rsid w:val="008E6CE9"/>
    <w:pPr>
      <w:spacing w:after="0" w:line="240" w:lineRule="auto"/>
      <w:contextualSpacing/>
    </w:pPr>
    <w:rPr>
      <w:rFonts w:ascii="Times New Roman" w:eastAsia="Calibri" w:hAnsi="Times New Roman" w:cs="Times New Roman"/>
      <w:bCs/>
      <w:sz w:val="24"/>
      <w:szCs w:val="24"/>
      <w:lang w:eastAsia="ru-RU"/>
    </w:rPr>
  </w:style>
  <w:style w:type="paragraph" w:customStyle="1" w:styleId="a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TCrisunok">
    <w:name w:val="TC_risunok"/>
    <w:basedOn w:val="a7"/>
    <w:autoRedefine/>
    <w:uiPriority w:val="99"/>
    <w:qFormat/>
    <w:rsid w:val="008E6CE9"/>
    <w:pPr>
      <w:spacing w:before="240" w:after="120" w:line="240" w:lineRule="auto"/>
      <w:contextualSpacing/>
      <w:jc w:val="center"/>
    </w:pPr>
    <w:rPr>
      <w:rFonts w:ascii="Tahoma" w:eastAsia="Times New Roman" w:hAnsi="Tahoma" w:cs="Tahoma"/>
      <w:b/>
      <w:bCs/>
      <w:color w:val="000000"/>
      <w:sz w:val="20"/>
      <w:szCs w:val="24"/>
      <w:lang w:eastAsia="ru-RU"/>
    </w:rPr>
  </w:style>
  <w:style w:type="paragraph" w:customStyle="1" w:styleId="affffffff2">
    <w:name w:val="Шарб_текст"/>
    <w:basedOn w:val="a7"/>
    <w:link w:val="affffffff3"/>
    <w:autoRedefine/>
    <w:qFormat/>
    <w:rsid w:val="008E6CE9"/>
    <w:pPr>
      <w:spacing w:after="0" w:line="360" w:lineRule="auto"/>
      <w:ind w:firstLine="737"/>
      <w:contextualSpacing/>
      <w:jc w:val="both"/>
    </w:pPr>
    <w:rPr>
      <w:rFonts w:ascii="Times New Roman" w:eastAsia="Times New Roman" w:hAnsi="Times New Roman" w:cs="Times New Roman"/>
      <w:sz w:val="24"/>
      <w:szCs w:val="24"/>
      <w:lang w:val="x-none"/>
    </w:rPr>
  </w:style>
  <w:style w:type="character" w:customStyle="1" w:styleId="affffffff3">
    <w:name w:val="Шарб_текст Знак"/>
    <w:link w:val="affffffff2"/>
    <w:rsid w:val="008E6CE9"/>
    <w:rPr>
      <w:rFonts w:ascii="Times New Roman" w:eastAsia="Times New Roman" w:hAnsi="Times New Roman" w:cs="Times New Roman"/>
      <w:sz w:val="24"/>
      <w:szCs w:val="24"/>
      <w:lang w:val="x-none"/>
    </w:rPr>
  </w:style>
  <w:style w:type="paragraph" w:customStyle="1" w:styleId="TCTablica">
    <w:name w:val="TC_Tablica"/>
    <w:basedOn w:val="a7"/>
    <w:autoRedefine/>
    <w:uiPriority w:val="99"/>
    <w:qFormat/>
    <w:rsid w:val="008E6CE9"/>
    <w:pPr>
      <w:spacing w:after="240" w:line="240" w:lineRule="auto"/>
    </w:pPr>
    <w:rPr>
      <w:rFonts w:ascii="Tahoma" w:eastAsia="Times New Roman" w:hAnsi="Tahoma" w:cs="Tahoma"/>
      <w:b/>
      <w:sz w:val="20"/>
      <w:szCs w:val="20"/>
      <w:lang w:eastAsia="ru-RU"/>
    </w:rPr>
  </w:style>
  <w:style w:type="table" w:customStyle="1" w:styleId="2f4">
    <w:name w:val="Сетка таблицы2"/>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4">
    <w:name w:val="Знак Знак Знак Знак Знак Знак Знак Знак Знак"/>
    <w:basedOn w:val="a7"/>
    <w:rsid w:val="008E6CE9"/>
    <w:pPr>
      <w:spacing w:after="0" w:line="240" w:lineRule="auto"/>
    </w:pPr>
    <w:rPr>
      <w:rFonts w:ascii="SimSun" w:eastAsia="SimSun" w:hAnsi="SimSun" w:cs="SimSun"/>
      <w:sz w:val="24"/>
      <w:szCs w:val="24"/>
      <w:lang w:val="en-US" w:eastAsia="zh-CN"/>
    </w:rPr>
  </w:style>
  <w:style w:type="numbering" w:customStyle="1" w:styleId="100">
    <w:name w:val="Нет списка10"/>
    <w:next w:val="aa"/>
    <w:uiPriority w:val="99"/>
    <w:semiHidden/>
    <w:rsid w:val="008E6CE9"/>
  </w:style>
  <w:style w:type="paragraph" w:customStyle="1" w:styleId="font9">
    <w:name w:val="font9"/>
    <w:basedOn w:val="a7"/>
    <w:rsid w:val="008E6CE9"/>
    <w:pPr>
      <w:spacing w:before="100" w:beforeAutospacing="1" w:after="100" w:afterAutospacing="1" w:line="240" w:lineRule="auto"/>
    </w:pPr>
    <w:rPr>
      <w:rFonts w:ascii="Times New Roman" w:eastAsia="Times New Roman" w:hAnsi="Times New Roman" w:cs="Times New Roman"/>
      <w:u w:val="single"/>
      <w:lang w:eastAsia="ru-RU"/>
    </w:rPr>
  </w:style>
  <w:style w:type="table" w:customStyle="1" w:styleId="3d">
    <w:name w:val="Сетка таблицы3"/>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5">
    <w:name w:val="Название рисунка Знак"/>
    <w:link w:val="affffffff6"/>
    <w:uiPriority w:val="5"/>
    <w:locked/>
    <w:rsid w:val="008E6CE9"/>
    <w:rPr>
      <w:sz w:val="28"/>
      <w:szCs w:val="24"/>
    </w:rPr>
  </w:style>
  <w:style w:type="paragraph" w:customStyle="1" w:styleId="affffffff6">
    <w:name w:val="Название рисунка"/>
    <w:link w:val="affffffff5"/>
    <w:qFormat/>
    <w:rsid w:val="008E6CE9"/>
    <w:pPr>
      <w:spacing w:after="240" w:line="240" w:lineRule="auto"/>
      <w:ind w:firstLine="709"/>
      <w:jc w:val="both"/>
    </w:pPr>
    <w:rPr>
      <w:sz w:val="28"/>
      <w:szCs w:val="24"/>
    </w:rPr>
  </w:style>
  <w:style w:type="numbering" w:customStyle="1" w:styleId="120">
    <w:name w:val="Нет списка12"/>
    <w:next w:val="aa"/>
    <w:semiHidden/>
    <w:unhideWhenUsed/>
    <w:rsid w:val="008E6CE9"/>
  </w:style>
  <w:style w:type="character" w:customStyle="1" w:styleId="1f7">
    <w:name w:val="Схема документа Знак1"/>
    <w:uiPriority w:val="99"/>
    <w:rsid w:val="008E6CE9"/>
    <w:rPr>
      <w:rFonts w:ascii="Segoe UI" w:hAnsi="Segoe UI" w:cs="Segoe UI"/>
      <w:sz w:val="16"/>
      <w:szCs w:val="16"/>
    </w:rPr>
  </w:style>
  <w:style w:type="numbering" w:customStyle="1" w:styleId="130">
    <w:name w:val="Нет списка13"/>
    <w:next w:val="aa"/>
    <w:uiPriority w:val="99"/>
    <w:semiHidden/>
    <w:rsid w:val="008E6CE9"/>
  </w:style>
  <w:style w:type="table" w:customStyle="1" w:styleId="46">
    <w:name w:val="Сетка таблицы4"/>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a"/>
    <w:uiPriority w:val="99"/>
    <w:semiHidden/>
    <w:unhideWhenUsed/>
    <w:rsid w:val="008E6CE9"/>
  </w:style>
  <w:style w:type="numbering" w:customStyle="1" w:styleId="150">
    <w:name w:val="Нет списка15"/>
    <w:next w:val="aa"/>
    <w:uiPriority w:val="99"/>
    <w:semiHidden/>
    <w:unhideWhenUsed/>
    <w:rsid w:val="008E6CE9"/>
  </w:style>
  <w:style w:type="paragraph" w:customStyle="1" w:styleId="2f5">
    <w:name w:val="Знак2"/>
    <w:basedOn w:val="a7"/>
    <w:rsid w:val="008E6CE9"/>
    <w:pPr>
      <w:spacing w:after="0" w:line="240" w:lineRule="auto"/>
    </w:pPr>
    <w:rPr>
      <w:rFonts w:ascii="SimSun" w:eastAsia="SimSun" w:hAnsi="SimSun" w:cs="SimSun"/>
      <w:sz w:val="24"/>
      <w:szCs w:val="24"/>
      <w:lang w:val="en-US" w:eastAsia="zh-CN"/>
    </w:rPr>
  </w:style>
  <w:style w:type="table" w:customStyle="1" w:styleId="53">
    <w:name w:val="Сетка таблицы5"/>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0">
    <w:name w:val="Нет списка16"/>
    <w:next w:val="aa"/>
    <w:uiPriority w:val="99"/>
    <w:semiHidden/>
    <w:unhideWhenUsed/>
    <w:rsid w:val="008E6CE9"/>
  </w:style>
  <w:style w:type="numbering" w:customStyle="1" w:styleId="112">
    <w:name w:val="Нет списка112"/>
    <w:next w:val="aa"/>
    <w:uiPriority w:val="99"/>
    <w:semiHidden/>
    <w:rsid w:val="008E6CE9"/>
  </w:style>
  <w:style w:type="paragraph" w:customStyle="1" w:styleId="msonormal0">
    <w:name w:val="msonormal"/>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70">
    <w:name w:val="Нет списка17"/>
    <w:next w:val="aa"/>
    <w:uiPriority w:val="99"/>
    <w:semiHidden/>
    <w:unhideWhenUsed/>
    <w:rsid w:val="008E6CE9"/>
  </w:style>
  <w:style w:type="table" w:customStyle="1" w:styleId="65">
    <w:name w:val="Сетка таблицы6"/>
    <w:basedOn w:val="a9"/>
    <w:next w:val="affb"/>
    <w:uiPriority w:val="5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a"/>
    <w:uiPriority w:val="99"/>
    <w:semiHidden/>
    <w:unhideWhenUsed/>
    <w:rsid w:val="008E6CE9"/>
  </w:style>
  <w:style w:type="numbering" w:customStyle="1" w:styleId="190">
    <w:name w:val="Нет списка19"/>
    <w:next w:val="aa"/>
    <w:uiPriority w:val="99"/>
    <w:semiHidden/>
    <w:unhideWhenUsed/>
    <w:rsid w:val="008E6CE9"/>
  </w:style>
  <w:style w:type="numbering" w:customStyle="1" w:styleId="200">
    <w:name w:val="Нет списка20"/>
    <w:next w:val="aa"/>
    <w:uiPriority w:val="99"/>
    <w:semiHidden/>
    <w:unhideWhenUsed/>
    <w:rsid w:val="008E6CE9"/>
  </w:style>
  <w:style w:type="table" w:customStyle="1" w:styleId="74">
    <w:name w:val="Сетка таблицы7"/>
    <w:basedOn w:val="a9"/>
    <w:next w:val="affb"/>
    <w:uiPriority w:val="5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a"/>
    <w:uiPriority w:val="99"/>
    <w:semiHidden/>
    <w:unhideWhenUsed/>
    <w:rsid w:val="008E6CE9"/>
  </w:style>
  <w:style w:type="table" w:customStyle="1" w:styleId="85">
    <w:name w:val="Сетка таблицы8"/>
    <w:basedOn w:val="a9"/>
    <w:next w:val="affb"/>
    <w:uiPriority w:val="3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a"/>
    <w:uiPriority w:val="99"/>
    <w:semiHidden/>
    <w:unhideWhenUsed/>
    <w:rsid w:val="008E6CE9"/>
  </w:style>
  <w:style w:type="table" w:customStyle="1" w:styleId="93">
    <w:name w:val="Сетка таблицы9"/>
    <w:basedOn w:val="a9"/>
    <w:next w:val="affb"/>
    <w:uiPriority w:val="39"/>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7"/>
    <w:rsid w:val="008E6CE9"/>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paragraph" w:customStyle="1" w:styleId="TCtipical">
    <w:name w:val="TC_tipical"/>
    <w:basedOn w:val="a7"/>
    <w:autoRedefine/>
    <w:uiPriority w:val="99"/>
    <w:qFormat/>
    <w:rsid w:val="008E6CE9"/>
    <w:pPr>
      <w:widowControl w:val="0"/>
      <w:spacing w:after="0" w:line="360" w:lineRule="auto"/>
      <w:ind w:firstLine="709"/>
      <w:jc w:val="both"/>
    </w:pPr>
    <w:rPr>
      <w:rFonts w:ascii="Times New Roman" w:eastAsia="Times New Roman" w:hAnsi="Times New Roman" w:cs="Times New Roman"/>
      <w:sz w:val="24"/>
      <w:szCs w:val="24"/>
      <w:lang w:eastAsia="ru-RU"/>
    </w:rPr>
  </w:style>
  <w:style w:type="numbering" w:customStyle="1" w:styleId="240">
    <w:name w:val="Нет списка24"/>
    <w:next w:val="aa"/>
    <w:uiPriority w:val="99"/>
    <w:semiHidden/>
    <w:unhideWhenUsed/>
    <w:rsid w:val="008E6CE9"/>
  </w:style>
  <w:style w:type="paragraph" w:customStyle="1" w:styleId="1f8">
    <w:name w:val="заголовок 1"/>
    <w:basedOn w:val="a7"/>
    <w:next w:val="a7"/>
    <w:rsid w:val="008E6CE9"/>
    <w:pPr>
      <w:keepNext/>
      <w:autoSpaceDE w:val="0"/>
      <w:autoSpaceDN w:val="0"/>
      <w:spacing w:after="0" w:line="240" w:lineRule="auto"/>
      <w:jc w:val="center"/>
      <w:outlineLvl w:val="0"/>
    </w:pPr>
    <w:rPr>
      <w:rFonts w:ascii="Tahoma" w:eastAsia="Times New Roman" w:hAnsi="Tahoma" w:cs="Tahoma"/>
      <w:b/>
      <w:bCs/>
      <w:lang w:eastAsia="ru-RU"/>
    </w:rPr>
  </w:style>
  <w:style w:type="table" w:customStyle="1" w:styleId="101">
    <w:name w:val="Сетка таблицы10"/>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Алтан"/>
    <w:basedOn w:val="20"/>
    <w:rsid w:val="008E6CE9"/>
    <w:pPr>
      <w:spacing w:before="0" w:after="0"/>
      <w:ind w:right="176" w:firstLine="561"/>
      <w:jc w:val="center"/>
    </w:pPr>
    <w:rPr>
      <w:rFonts w:ascii="Times New Roman" w:hAnsi="Times New Roman" w:cs="Times New Roman"/>
      <w:bCs w:val="0"/>
      <w:i w:val="0"/>
      <w:iCs w:val="0"/>
      <w:caps/>
      <w:sz w:val="24"/>
      <w:szCs w:val="20"/>
    </w:rPr>
  </w:style>
  <w:style w:type="paragraph" w:customStyle="1" w:styleId="affffffff8">
    <w:name w:val="Джамуха"/>
    <w:basedOn w:val="11"/>
    <w:rsid w:val="008E6CE9"/>
    <w:pPr>
      <w:keepLines w:val="0"/>
      <w:overflowPunct w:val="0"/>
      <w:autoSpaceDE w:val="0"/>
      <w:autoSpaceDN w:val="0"/>
      <w:adjustRightInd w:val="0"/>
      <w:spacing w:before="0" w:line="240" w:lineRule="auto"/>
      <w:ind w:firstLine="720"/>
      <w:jc w:val="center"/>
      <w:textAlignment w:val="baseline"/>
    </w:pPr>
    <w:rPr>
      <w:rFonts w:ascii="Times New Roman" w:eastAsia="Times New Roman" w:hAnsi="Times New Roman" w:cs="Arial"/>
      <w:color w:val="auto"/>
      <w:kern w:val="32"/>
      <w:sz w:val="24"/>
      <w:szCs w:val="32"/>
      <w:lang w:eastAsia="ru-RU"/>
    </w:rPr>
  </w:style>
  <w:style w:type="character" w:customStyle="1" w:styleId="affff2">
    <w:name w:val="Таблица Знак"/>
    <w:link w:val="affff1"/>
    <w:locked/>
    <w:rsid w:val="008E6CE9"/>
    <w:rPr>
      <w:rFonts w:ascii="Times New Roman" w:eastAsia="Times New Roman" w:hAnsi="Times New Roman" w:cs="Times New Roman"/>
      <w:sz w:val="20"/>
      <w:szCs w:val="20"/>
      <w:lang w:eastAsia="ru-RU"/>
    </w:rPr>
  </w:style>
  <w:style w:type="paragraph" w:customStyle="1" w:styleId="affffffff9">
    <w:name w:val="Свой"/>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1f9">
    <w:name w:val="Ардак 1"/>
    <w:basedOn w:val="CharCharCharCharCharCharCharCharCharCharCharChar"/>
    <w:link w:val="1fa"/>
    <w:rsid w:val="008E6CE9"/>
    <w:pPr>
      <w:spacing w:line="360" w:lineRule="auto"/>
      <w:ind w:right="176"/>
      <w:jc w:val="center"/>
    </w:pPr>
    <w:rPr>
      <w:rFonts w:ascii="Times New Roman" w:hAnsi="Times New Roman"/>
      <w:b/>
      <w:bCs/>
      <w:caps/>
      <w:lang w:val="ru-RU"/>
    </w:rPr>
  </w:style>
  <w:style w:type="character" w:customStyle="1" w:styleId="1fa">
    <w:name w:val="Ардак 1 Знак"/>
    <w:link w:val="1f9"/>
    <w:rsid w:val="008E6CE9"/>
    <w:rPr>
      <w:rFonts w:ascii="Times New Roman" w:eastAsia="SimSun" w:hAnsi="Times New Roman" w:cs="SimSun"/>
      <w:b/>
      <w:bCs/>
      <w:caps/>
      <w:sz w:val="24"/>
      <w:szCs w:val="24"/>
      <w:lang w:eastAsia="zh-CN"/>
    </w:rPr>
  </w:style>
  <w:style w:type="paragraph" w:customStyle="1" w:styleId="2f6">
    <w:name w:val="Ардак 2"/>
    <w:basedOn w:val="affffffff7"/>
    <w:link w:val="2f7"/>
    <w:rsid w:val="008E6CE9"/>
    <w:pPr>
      <w:spacing w:line="360" w:lineRule="auto"/>
      <w:ind w:firstLine="0"/>
    </w:pPr>
    <w:rPr>
      <w:b w:val="0"/>
      <w:sz w:val="22"/>
      <w:szCs w:val="22"/>
    </w:rPr>
  </w:style>
  <w:style w:type="character" w:customStyle="1" w:styleId="2f7">
    <w:name w:val="Ардак 2 Знак"/>
    <w:link w:val="2f6"/>
    <w:rsid w:val="008E6CE9"/>
    <w:rPr>
      <w:rFonts w:ascii="Times New Roman" w:eastAsia="Times New Roman" w:hAnsi="Times New Roman" w:cs="Times New Roman"/>
      <w:caps/>
      <w:lang w:eastAsia="ru-RU"/>
    </w:rPr>
  </w:style>
  <w:style w:type="paragraph" w:customStyle="1" w:styleId="3e">
    <w:name w:val="Ардак 3"/>
    <w:basedOn w:val="affffffff8"/>
    <w:rsid w:val="008E6CE9"/>
    <w:pPr>
      <w:spacing w:line="360" w:lineRule="auto"/>
      <w:ind w:firstLine="0"/>
    </w:pPr>
    <w:rPr>
      <w:b w:val="0"/>
      <w:i/>
      <w:szCs w:val="24"/>
    </w:rPr>
  </w:style>
  <w:style w:type="character" w:customStyle="1" w:styleId="102">
    <w:name w:val="Стиль 10 пт Красный"/>
    <w:rsid w:val="008E6CE9"/>
    <w:rPr>
      <w:color w:val="000000"/>
      <w:sz w:val="20"/>
    </w:rPr>
  </w:style>
  <w:style w:type="paragraph" w:styleId="HTML">
    <w:name w:val="HTML Preformatted"/>
    <w:basedOn w:val="a7"/>
    <w:link w:val="HTML0"/>
    <w:rsid w:val="008E6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8"/>
    <w:link w:val="HTML"/>
    <w:rsid w:val="008E6CE9"/>
    <w:rPr>
      <w:rFonts w:ascii="Courier New" w:eastAsia="Times New Roman" w:hAnsi="Courier New" w:cs="Courier New"/>
      <w:sz w:val="20"/>
      <w:szCs w:val="20"/>
      <w:lang w:eastAsia="ru-RU"/>
    </w:rPr>
  </w:style>
  <w:style w:type="paragraph" w:customStyle="1" w:styleId="212pt0">
    <w:name w:val="Стиль Заголовок 2 + 12 pt"/>
    <w:basedOn w:val="a7"/>
    <w:next w:val="a7"/>
    <w:link w:val="212pt1"/>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1">
    <w:name w:val="Стиль Заголовок 2 + 12 pt Знак"/>
    <w:link w:val="212pt0"/>
    <w:rsid w:val="008E6CE9"/>
    <w:rPr>
      <w:rFonts w:ascii="Times New Roman" w:eastAsia="Times New Roman" w:hAnsi="Times New Roman" w:cs="Times New Roman"/>
      <w:b/>
      <w:sz w:val="20"/>
      <w:szCs w:val="20"/>
      <w:lang w:eastAsia="ru-RU"/>
    </w:rPr>
  </w:style>
  <w:style w:type="paragraph" w:customStyle="1" w:styleId="3f">
    <w:name w:val="Стиль Заголовок 3 + не полужирный"/>
    <w:basedOn w:val="30"/>
    <w:rsid w:val="008E6CE9"/>
    <w:pPr>
      <w:spacing w:before="0" w:after="0"/>
      <w:jc w:val="center"/>
    </w:pPr>
    <w:rPr>
      <w:rFonts w:cs="Times New Roman"/>
      <w:bCs w:val="0"/>
      <w:szCs w:val="20"/>
    </w:rPr>
  </w:style>
  <w:style w:type="paragraph" w:customStyle="1" w:styleId="2f8">
    <w:name w:val="Стиль Заголовок 2 + полужирный"/>
    <w:basedOn w:val="20"/>
    <w:rsid w:val="008E6CE9"/>
    <w:pPr>
      <w:spacing w:before="0" w:after="0"/>
    </w:pPr>
    <w:rPr>
      <w:rFonts w:ascii="Times New Roman" w:hAnsi="Times New Roman" w:cs="Times New Roman"/>
      <w:i w:val="0"/>
      <w:iCs w:val="0"/>
      <w:caps/>
      <w:sz w:val="20"/>
      <w:szCs w:val="20"/>
    </w:rPr>
  </w:style>
  <w:style w:type="paragraph" w:customStyle="1" w:styleId="213">
    <w:name w:val="Стиль Заголовок 2 + полужирный1"/>
    <w:basedOn w:val="20"/>
    <w:rsid w:val="008E6CE9"/>
    <w:pPr>
      <w:spacing w:before="0" w:after="0"/>
      <w:jc w:val="center"/>
    </w:pPr>
    <w:rPr>
      <w:rFonts w:ascii="Times New Roman" w:hAnsi="Times New Roman" w:cs="Times New Roman"/>
      <w:i w:val="0"/>
      <w:iCs w:val="0"/>
      <w:caps/>
      <w:sz w:val="20"/>
      <w:szCs w:val="20"/>
    </w:rPr>
  </w:style>
  <w:style w:type="paragraph" w:customStyle="1" w:styleId="222">
    <w:name w:val="Заголовок 2 + полужирный2"/>
    <w:basedOn w:val="20"/>
    <w:link w:val="223"/>
    <w:rsid w:val="008E6CE9"/>
    <w:pPr>
      <w:spacing w:before="0" w:after="0"/>
      <w:jc w:val="center"/>
    </w:pPr>
    <w:rPr>
      <w:rFonts w:ascii="Times New Roman" w:hAnsi="Times New Roman" w:cs="Times New Roman"/>
      <w:i w:val="0"/>
      <w:iCs w:val="0"/>
      <w:caps/>
      <w:sz w:val="20"/>
      <w:szCs w:val="20"/>
    </w:rPr>
  </w:style>
  <w:style w:type="character" w:customStyle="1" w:styleId="223">
    <w:name w:val="Заголовок 2 + полужирный2 Знак"/>
    <w:link w:val="222"/>
    <w:rsid w:val="008E6CE9"/>
    <w:rPr>
      <w:rFonts w:ascii="Times New Roman" w:eastAsia="Times New Roman" w:hAnsi="Times New Roman" w:cs="Times New Roman"/>
      <w:b/>
      <w:bCs/>
      <w:caps/>
      <w:sz w:val="20"/>
      <w:szCs w:val="20"/>
      <w:lang w:eastAsia="ru-RU"/>
    </w:rPr>
  </w:style>
  <w:style w:type="character" w:customStyle="1" w:styleId="2f9">
    <w:name w:val="Знак2 Знак Знак"/>
    <w:rsid w:val="008E6CE9"/>
    <w:rPr>
      <w:caps/>
      <w:lang w:val="ru-RU" w:eastAsia="ru-RU" w:bidi="ar-SA"/>
    </w:rPr>
  </w:style>
  <w:style w:type="paragraph" w:customStyle="1" w:styleId="affffffffa">
    <w:name w:val="РАЗДЕЛ"/>
    <w:basedOn w:val="a7"/>
    <w:next w:val="a7"/>
    <w:rsid w:val="008E6CE9"/>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caaieiaie2">
    <w:name w:val="caaieiaie 2"/>
    <w:basedOn w:val="a7"/>
    <w:next w:val="a7"/>
    <w:rsid w:val="008E6CE9"/>
    <w:pPr>
      <w:keepNext/>
      <w:spacing w:after="0" w:line="240" w:lineRule="auto"/>
      <w:jc w:val="center"/>
    </w:pPr>
    <w:rPr>
      <w:rFonts w:ascii="Arial" w:eastAsia="Times New Roman" w:hAnsi="Arial" w:cs="Times New Roman"/>
      <w:b/>
      <w:sz w:val="24"/>
      <w:szCs w:val="20"/>
    </w:rPr>
  </w:style>
  <w:style w:type="paragraph" w:customStyle="1" w:styleId="412pt">
    <w:name w:val="Заголовок 4 + 12 pt"/>
    <w:aliases w:val="не полужирный + по центру"/>
    <w:basedOn w:val="40"/>
    <w:rsid w:val="008E6CE9"/>
    <w:pPr>
      <w:keepLines w:val="0"/>
      <w:spacing w:before="240" w:after="60"/>
      <w:jc w:val="right"/>
    </w:pPr>
    <w:rPr>
      <w:rFonts w:ascii="Times New Roman" w:hAnsi="Times New Roman"/>
      <w:b w:val="0"/>
      <w:i w:val="0"/>
      <w:iCs w:val="0"/>
      <w:color w:val="auto"/>
      <w:lang w:eastAsia="ru-RU"/>
    </w:rPr>
  </w:style>
  <w:style w:type="character" w:customStyle="1" w:styleId="212pt2">
    <w:name w:val="Стиль Заголовок 2 + 12 pt Знак Знак"/>
    <w:rsid w:val="008E6CE9"/>
    <w:rPr>
      <w:caps/>
      <w:lang w:val="ru-RU" w:eastAsia="ru-RU" w:bidi="ar-SA"/>
    </w:rPr>
  </w:style>
  <w:style w:type="character" w:customStyle="1" w:styleId="1fb">
    <w:name w:val="Знак1"/>
    <w:rsid w:val="008E6CE9"/>
    <w:rPr>
      <w:rFonts w:ascii="Arial" w:hAnsi="Arial" w:cs="Arial"/>
      <w:b/>
      <w:bCs/>
      <w:kern w:val="32"/>
      <w:sz w:val="32"/>
      <w:szCs w:val="32"/>
      <w:lang w:val="ru-RU" w:eastAsia="ru-RU" w:bidi="ar-SA"/>
    </w:rPr>
  </w:style>
  <w:style w:type="character" w:customStyle="1" w:styleId="td1">
    <w:name w:val="td1"/>
    <w:rsid w:val="008E6CE9"/>
    <w:rPr>
      <w:rFonts w:ascii="Arial" w:hAnsi="Arial" w:cs="Arial" w:hint="default"/>
      <w:sz w:val="26"/>
      <w:szCs w:val="26"/>
    </w:rPr>
  </w:style>
  <w:style w:type="paragraph" w:customStyle="1" w:styleId="12pt">
    <w:name w:val="Обычный + 12 pt Знак"/>
    <w:basedOn w:val="a7"/>
    <w:link w:val="12pt0"/>
    <w:rsid w:val="008E6CE9"/>
    <w:pPr>
      <w:spacing w:before="100" w:beforeAutospacing="1" w:after="0" w:line="360" w:lineRule="auto"/>
      <w:jc w:val="both"/>
    </w:pPr>
    <w:rPr>
      <w:rFonts w:ascii="Times New Roman" w:eastAsia="Times New Roman" w:hAnsi="Times New Roman" w:cs="Times New Roman"/>
      <w:sz w:val="24"/>
      <w:szCs w:val="24"/>
      <w:lang w:eastAsia="ru-RU"/>
    </w:rPr>
  </w:style>
  <w:style w:type="character" w:customStyle="1" w:styleId="12pt0">
    <w:name w:val="Обычный + 12 pt Знак Знак"/>
    <w:link w:val="12pt"/>
    <w:rsid w:val="008E6CE9"/>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7"/>
    <w:rsid w:val="008E6CE9"/>
    <w:pPr>
      <w:spacing w:after="0" w:line="240" w:lineRule="auto"/>
      <w:ind w:firstLine="709"/>
      <w:jc w:val="both"/>
    </w:pPr>
    <w:rPr>
      <w:rFonts w:ascii="Arial" w:eastAsia="Times New Roman" w:hAnsi="Arial" w:cs="Times New Roman"/>
      <w:sz w:val="24"/>
      <w:szCs w:val="20"/>
      <w:lang w:eastAsia="ru-RU"/>
    </w:rPr>
  </w:style>
  <w:style w:type="character" w:customStyle="1" w:styleId="affffff4">
    <w:name w:val="Обычный (веб) Знак"/>
    <w:aliases w:val="Обычный (веб)1 Знак,Обычный (Web) Знак,Обычный (веб)1 Знак Знак Зн Знак"/>
    <w:link w:val="affffff3"/>
    <w:rsid w:val="008E6CE9"/>
    <w:rPr>
      <w:rFonts w:ascii="Times New Roman" w:eastAsia="Times New Roman" w:hAnsi="Times New Roman" w:cs="Times New Roman"/>
      <w:sz w:val="24"/>
      <w:szCs w:val="24"/>
      <w:lang w:eastAsia="ru-RU"/>
    </w:rPr>
  </w:style>
  <w:style w:type="table" w:customStyle="1" w:styleId="54">
    <w:name w:val="Обычная таблица5"/>
    <w:next w:val="a9"/>
    <w:semiHidden/>
    <w:rsid w:val="008E6CE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customStyle="1" w:styleId="214">
    <w:name w:val="Знак2 Знак Знак1"/>
    <w:rsid w:val="008E6CE9"/>
    <w:rPr>
      <w:rFonts w:ascii="Arial" w:hAnsi="Arial" w:cs="Arial"/>
      <w:b/>
      <w:bCs/>
      <w:i/>
      <w:iCs/>
      <w:sz w:val="28"/>
      <w:szCs w:val="28"/>
      <w:lang w:val="ru-RU" w:eastAsia="en-US" w:bidi="ar-SA"/>
    </w:rPr>
  </w:style>
  <w:style w:type="character" w:customStyle="1" w:styleId="131">
    <w:name w:val="Знак Знак13"/>
    <w:locked/>
    <w:rsid w:val="008E6CE9"/>
    <w:rPr>
      <w:sz w:val="24"/>
      <w:szCs w:val="24"/>
      <w:lang w:val="ru-RU" w:eastAsia="en-US" w:bidi="ar-SA"/>
    </w:rPr>
  </w:style>
  <w:style w:type="paragraph" w:customStyle="1" w:styleId="affffffffb">
    <w:name w:val="№ Таблиц"/>
    <w:basedOn w:val="a7"/>
    <w:link w:val="affffffffc"/>
    <w:qFormat/>
    <w:rsid w:val="008E6CE9"/>
    <w:pPr>
      <w:keepNext/>
      <w:tabs>
        <w:tab w:val="left" w:pos="1851"/>
      </w:tabs>
      <w:spacing w:before="240" w:after="120" w:line="240" w:lineRule="auto"/>
    </w:pPr>
    <w:rPr>
      <w:rFonts w:ascii="Times New Roman" w:eastAsia="Calibri" w:hAnsi="Times New Roman" w:cs="Times New Roman"/>
      <w:b/>
      <w:sz w:val="20"/>
      <w:szCs w:val="24"/>
    </w:rPr>
  </w:style>
  <w:style w:type="character" w:customStyle="1" w:styleId="affffffffc">
    <w:name w:val="№ Таблиц Знак"/>
    <w:link w:val="affffffffb"/>
    <w:rsid w:val="008E6CE9"/>
    <w:rPr>
      <w:rFonts w:ascii="Times New Roman" w:eastAsia="Calibri" w:hAnsi="Times New Roman" w:cs="Times New Roman"/>
      <w:b/>
      <w:sz w:val="20"/>
      <w:szCs w:val="24"/>
    </w:rPr>
  </w:style>
  <w:style w:type="character" w:customStyle="1" w:styleId="81">
    <w:name w:val="основной текст Знак8"/>
    <w:link w:val="affc"/>
    <w:rsid w:val="008E6CE9"/>
    <w:rPr>
      <w:rFonts w:ascii="Times New Roman" w:eastAsia="Times New Roman" w:hAnsi="Times New Roman" w:cs="Times New Roman"/>
      <w:snapToGrid w:val="0"/>
      <w:color w:val="000000"/>
      <w:sz w:val="24"/>
      <w:szCs w:val="24"/>
      <w:lang w:eastAsia="ru-RU"/>
    </w:rPr>
  </w:style>
  <w:style w:type="paragraph" w:customStyle="1" w:styleId="affffffffd">
    <w:name w:val="подраздел"/>
    <w:basedOn w:val="a7"/>
    <w:rsid w:val="008E6CE9"/>
    <w:pPr>
      <w:spacing w:before="240" w:after="120" w:line="240" w:lineRule="auto"/>
      <w:ind w:firstLine="737"/>
      <w:jc w:val="both"/>
    </w:pPr>
    <w:rPr>
      <w:rFonts w:ascii="Times New Roman" w:eastAsia="Times New Roman" w:hAnsi="Times New Roman" w:cs="Times New Roman"/>
      <w:b/>
      <w:bCs/>
      <w:sz w:val="24"/>
      <w:szCs w:val="24"/>
      <w:lang w:eastAsia="ru-RU"/>
    </w:rPr>
  </w:style>
  <w:style w:type="table" w:customStyle="1" w:styleId="113">
    <w:name w:val="Сетка таблицы11"/>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a"/>
    <w:uiPriority w:val="99"/>
    <w:semiHidden/>
    <w:unhideWhenUsed/>
    <w:rsid w:val="008E6CE9"/>
  </w:style>
  <w:style w:type="numbering" w:customStyle="1" w:styleId="1100">
    <w:name w:val="Нет списка110"/>
    <w:next w:val="aa"/>
    <w:uiPriority w:val="99"/>
    <w:semiHidden/>
    <w:rsid w:val="008E6CE9"/>
  </w:style>
  <w:style w:type="paragraph" w:customStyle="1" w:styleId="tabl">
    <w:name w:val="tabl"/>
    <w:basedOn w:val="a7"/>
    <w:next w:val="a7"/>
    <w:rsid w:val="008E6CE9"/>
    <w:pPr>
      <w:spacing w:before="240" w:after="0" w:line="240" w:lineRule="auto"/>
      <w:ind w:firstLine="720"/>
      <w:jc w:val="right"/>
    </w:pPr>
    <w:rPr>
      <w:rFonts w:ascii="Arial" w:eastAsia="Times New Roman" w:hAnsi="Arial" w:cs="Times New Roman"/>
      <w:sz w:val="24"/>
      <w:szCs w:val="20"/>
      <w:lang w:eastAsia="ru-RU"/>
    </w:rPr>
  </w:style>
  <w:style w:type="paragraph" w:styleId="3">
    <w:name w:val="List Number 3"/>
    <w:basedOn w:val="a7"/>
    <w:rsid w:val="008E6CE9"/>
    <w:pPr>
      <w:numPr>
        <w:numId w:val="11"/>
      </w:numPr>
      <w:spacing w:after="0" w:line="240" w:lineRule="auto"/>
      <w:ind w:left="924" w:hanging="357"/>
      <w:jc w:val="both"/>
    </w:pPr>
    <w:rPr>
      <w:rFonts w:ascii="Arial" w:eastAsia="Times New Roman" w:hAnsi="Arial" w:cs="Times New Roman"/>
      <w:sz w:val="24"/>
      <w:szCs w:val="20"/>
      <w:lang w:eastAsia="ru-RU"/>
    </w:rPr>
  </w:style>
  <w:style w:type="character" w:customStyle="1" w:styleId="Char1">
    <w:name w:val="основной текст Char"/>
    <w:rsid w:val="008E6CE9"/>
    <w:rPr>
      <w:sz w:val="24"/>
      <w:lang w:val="ru-RU" w:eastAsia="ru-RU" w:bidi="ar-SA"/>
    </w:rPr>
  </w:style>
  <w:style w:type="numbering" w:customStyle="1" w:styleId="260">
    <w:name w:val="Нет списка26"/>
    <w:next w:val="aa"/>
    <w:uiPriority w:val="99"/>
    <w:semiHidden/>
    <w:unhideWhenUsed/>
    <w:rsid w:val="008E6CE9"/>
  </w:style>
  <w:style w:type="table" w:customStyle="1" w:styleId="121">
    <w:name w:val="Сетка таблицы12"/>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8">
    <w:name w:val="Font Style58"/>
    <w:rsid w:val="008E6CE9"/>
    <w:rPr>
      <w:rFonts w:ascii="Franklin Gothic Medium Cond" w:hAnsi="Franklin Gothic Medium Cond" w:cs="Franklin Gothic Medium Cond" w:hint="default"/>
      <w:sz w:val="20"/>
      <w:szCs w:val="20"/>
    </w:rPr>
  </w:style>
  <w:style w:type="numbering" w:customStyle="1" w:styleId="270">
    <w:name w:val="Нет списка27"/>
    <w:next w:val="aa"/>
    <w:uiPriority w:val="99"/>
    <w:semiHidden/>
    <w:unhideWhenUsed/>
    <w:rsid w:val="008E6CE9"/>
  </w:style>
  <w:style w:type="table" w:customStyle="1" w:styleId="141">
    <w:name w:val="Сетка таблицы14"/>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a7"/>
    <w:next w:val="a7"/>
    <w:uiPriority w:val="99"/>
    <w:rsid w:val="008E6CE9"/>
    <w:pPr>
      <w:widowControl w:val="0"/>
      <w:autoSpaceDE w:val="0"/>
      <w:autoSpaceDN w:val="0"/>
      <w:adjustRightInd w:val="0"/>
      <w:spacing w:after="0" w:line="413" w:lineRule="atLeast"/>
    </w:pPr>
    <w:rPr>
      <w:rFonts w:ascii="TTE2034DC0t00" w:eastAsia="Times New Roman" w:hAnsi="TTE2034DC0t00" w:cs="Times New Roman"/>
      <w:sz w:val="24"/>
      <w:szCs w:val="24"/>
      <w:lang w:eastAsia="ru-RU"/>
    </w:rPr>
  </w:style>
  <w:style w:type="paragraph" w:customStyle="1" w:styleId="1fc">
    <w:name w:val="Тлек_заголовок_1"/>
    <w:basedOn w:val="20"/>
    <w:link w:val="1fd"/>
    <w:qFormat/>
    <w:rsid w:val="008E6CE9"/>
    <w:pPr>
      <w:keepNext w:val="0"/>
      <w:spacing w:before="120" w:after="120" w:line="360" w:lineRule="auto"/>
      <w:ind w:firstLine="709"/>
      <w:jc w:val="both"/>
      <w:outlineLvl w:val="9"/>
    </w:pPr>
    <w:rPr>
      <w:rFonts w:ascii="Times New Roman" w:hAnsi="Times New Roman" w:cs="Times New Roman"/>
      <w:i w:val="0"/>
      <w:iCs w:val="0"/>
      <w:caps/>
      <w:color w:val="000000"/>
      <w:sz w:val="24"/>
      <w:szCs w:val="24"/>
      <w:lang w:val="x-none" w:eastAsia="x-none"/>
    </w:rPr>
  </w:style>
  <w:style w:type="character" w:customStyle="1" w:styleId="1fd">
    <w:name w:val="Тлек_заголовок_1 Знак"/>
    <w:link w:val="1fc"/>
    <w:rsid w:val="008E6CE9"/>
    <w:rPr>
      <w:rFonts w:ascii="Times New Roman" w:eastAsia="Times New Roman" w:hAnsi="Times New Roman" w:cs="Times New Roman"/>
      <w:b/>
      <w:bCs/>
      <w:caps/>
      <w:color w:val="000000"/>
      <w:sz w:val="24"/>
      <w:szCs w:val="24"/>
      <w:lang w:val="x-none" w:eastAsia="x-none"/>
    </w:rPr>
  </w:style>
  <w:style w:type="paragraph" w:customStyle="1" w:styleId="410">
    <w:name w:val="Заголовок 41"/>
    <w:basedOn w:val="a7"/>
    <w:next w:val="a7"/>
    <w:unhideWhenUsed/>
    <w:qFormat/>
    <w:rsid w:val="008E6CE9"/>
    <w:pPr>
      <w:keepNext/>
      <w:keepLines/>
      <w:spacing w:before="200" w:after="0" w:line="276" w:lineRule="auto"/>
      <w:outlineLvl w:val="3"/>
    </w:pPr>
    <w:rPr>
      <w:rFonts w:ascii="Times New Roman" w:eastAsia="Times New Roman" w:hAnsi="Times New Roman" w:cs="Times New Roman"/>
      <w:b/>
      <w:bCs/>
      <w:i/>
      <w:iCs/>
      <w:color w:val="4F81BD"/>
      <w:lang w:val="en-US" w:bidi="en-US"/>
    </w:rPr>
  </w:style>
  <w:style w:type="paragraph" w:customStyle="1" w:styleId="510">
    <w:name w:val="Заголовок 51"/>
    <w:basedOn w:val="a7"/>
    <w:next w:val="a7"/>
    <w:uiPriority w:val="9"/>
    <w:unhideWhenUsed/>
    <w:qFormat/>
    <w:rsid w:val="008E6CE9"/>
    <w:pPr>
      <w:keepNext/>
      <w:keepLines/>
      <w:spacing w:before="200" w:after="0" w:line="276" w:lineRule="auto"/>
      <w:outlineLvl w:val="4"/>
    </w:pPr>
    <w:rPr>
      <w:rFonts w:ascii="Times New Roman" w:eastAsia="Times New Roman" w:hAnsi="Times New Roman" w:cs="Times New Roman"/>
      <w:color w:val="243F60"/>
      <w:lang w:val="en-US" w:bidi="en-US"/>
    </w:rPr>
  </w:style>
  <w:style w:type="paragraph" w:customStyle="1" w:styleId="610">
    <w:name w:val="Заголовок 61"/>
    <w:basedOn w:val="a7"/>
    <w:next w:val="a7"/>
    <w:uiPriority w:val="9"/>
    <w:unhideWhenUsed/>
    <w:qFormat/>
    <w:rsid w:val="008E6CE9"/>
    <w:pPr>
      <w:keepNext/>
      <w:keepLines/>
      <w:spacing w:before="200" w:after="0" w:line="276" w:lineRule="auto"/>
      <w:outlineLvl w:val="5"/>
    </w:pPr>
    <w:rPr>
      <w:rFonts w:ascii="Times New Roman" w:eastAsia="Times New Roman" w:hAnsi="Times New Roman" w:cs="Times New Roman"/>
      <w:i/>
      <w:iCs/>
      <w:color w:val="243F60"/>
      <w:lang w:val="en-US" w:bidi="en-US"/>
    </w:rPr>
  </w:style>
  <w:style w:type="paragraph" w:customStyle="1" w:styleId="710">
    <w:name w:val="Заголовок 71"/>
    <w:basedOn w:val="a7"/>
    <w:next w:val="a7"/>
    <w:uiPriority w:val="9"/>
    <w:unhideWhenUsed/>
    <w:qFormat/>
    <w:rsid w:val="008E6CE9"/>
    <w:pPr>
      <w:keepNext/>
      <w:keepLines/>
      <w:spacing w:before="200" w:after="0" w:line="276" w:lineRule="auto"/>
      <w:outlineLvl w:val="6"/>
    </w:pPr>
    <w:rPr>
      <w:rFonts w:ascii="Times New Roman" w:eastAsia="Times New Roman" w:hAnsi="Times New Roman" w:cs="Times New Roman"/>
      <w:i/>
      <w:iCs/>
      <w:color w:val="404040"/>
      <w:lang w:val="en-US" w:bidi="en-US"/>
    </w:rPr>
  </w:style>
  <w:style w:type="paragraph" w:customStyle="1" w:styleId="810">
    <w:name w:val="Заголовок 81"/>
    <w:basedOn w:val="a7"/>
    <w:next w:val="a7"/>
    <w:uiPriority w:val="9"/>
    <w:unhideWhenUsed/>
    <w:qFormat/>
    <w:rsid w:val="008E6CE9"/>
    <w:pPr>
      <w:keepNext/>
      <w:keepLines/>
      <w:spacing w:before="200" w:after="0" w:line="276" w:lineRule="auto"/>
      <w:outlineLvl w:val="7"/>
    </w:pPr>
    <w:rPr>
      <w:rFonts w:ascii="Times New Roman" w:eastAsia="Times New Roman" w:hAnsi="Times New Roman" w:cs="Times New Roman"/>
      <w:color w:val="4F81BD"/>
      <w:sz w:val="20"/>
      <w:szCs w:val="20"/>
      <w:lang w:val="en-US" w:bidi="en-US"/>
    </w:rPr>
  </w:style>
  <w:style w:type="character" w:customStyle="1" w:styleId="affffffffe">
    <w:name w:val="Текст концевой сноски Знак"/>
    <w:link w:val="afffffffff"/>
    <w:semiHidden/>
    <w:rsid w:val="008E6CE9"/>
    <w:rPr>
      <w:rFonts w:ascii="Times New Roman" w:eastAsia="Times New Roman" w:hAnsi="Times New Roman"/>
      <w:lang w:val="en-US" w:bidi="en-US"/>
    </w:rPr>
  </w:style>
  <w:style w:type="paragraph" w:styleId="afffffffff">
    <w:name w:val="endnote text"/>
    <w:basedOn w:val="a7"/>
    <w:link w:val="affffffffe"/>
    <w:semiHidden/>
    <w:rsid w:val="008E6CE9"/>
    <w:pPr>
      <w:spacing w:after="0" w:line="240" w:lineRule="auto"/>
    </w:pPr>
    <w:rPr>
      <w:rFonts w:ascii="Times New Roman" w:eastAsia="Times New Roman" w:hAnsi="Times New Roman"/>
      <w:lang w:val="en-US" w:bidi="en-US"/>
    </w:rPr>
  </w:style>
  <w:style w:type="character" w:customStyle="1" w:styleId="1fe">
    <w:name w:val="Текст концевой сноски Знак1"/>
    <w:basedOn w:val="a8"/>
    <w:semiHidden/>
    <w:rsid w:val="008E6CE9"/>
    <w:rPr>
      <w:sz w:val="20"/>
      <w:szCs w:val="20"/>
    </w:rPr>
  </w:style>
  <w:style w:type="character" w:customStyle="1" w:styleId="EndnoteTextChar1">
    <w:name w:val="Endnote Text Char1"/>
    <w:uiPriority w:val="99"/>
    <w:semiHidden/>
    <w:rsid w:val="008E6CE9"/>
    <w:rPr>
      <w:rFonts w:ascii="Calibri" w:eastAsia="Times New Roman" w:hAnsi="Calibri" w:cs="Times New Roman"/>
      <w:sz w:val="20"/>
      <w:szCs w:val="20"/>
      <w:lang w:eastAsia="ru-RU"/>
    </w:rPr>
  </w:style>
  <w:style w:type="paragraph" w:customStyle="1" w:styleId="1ff">
    <w:name w:val="Название объекта1"/>
    <w:basedOn w:val="a7"/>
    <w:next w:val="a7"/>
    <w:uiPriority w:val="35"/>
    <w:unhideWhenUsed/>
    <w:qFormat/>
    <w:rsid w:val="008E6CE9"/>
    <w:pPr>
      <w:spacing w:after="200" w:line="240" w:lineRule="auto"/>
    </w:pPr>
    <w:rPr>
      <w:rFonts w:ascii="Calibri" w:eastAsia="Times New Roman" w:hAnsi="Calibri" w:cs="Times New Roman"/>
      <w:b/>
      <w:bCs/>
      <w:color w:val="4F81BD"/>
      <w:sz w:val="18"/>
      <w:szCs w:val="18"/>
      <w:lang w:val="en-US" w:bidi="en-US"/>
    </w:rPr>
  </w:style>
  <w:style w:type="paragraph" w:customStyle="1" w:styleId="2140">
    <w:name w:val="Стиль Заголовок 2 + 14 пт не полужирный"/>
    <w:basedOn w:val="20"/>
    <w:rsid w:val="008E6CE9"/>
    <w:pPr>
      <w:keepLines/>
      <w:numPr>
        <w:ilvl w:val="1"/>
      </w:numPr>
      <w:spacing w:before="360" w:after="240" w:line="276" w:lineRule="auto"/>
      <w:jc w:val="center"/>
    </w:pPr>
    <w:rPr>
      <w:rFonts w:ascii="Times New Roman" w:hAnsi="Times New Roman" w:cs="Times New Roman"/>
      <w:bCs w:val="0"/>
      <w:i w:val="0"/>
      <w:iCs w:val="0"/>
      <w:color w:val="4F81BD"/>
      <w:sz w:val="26"/>
      <w:szCs w:val="24"/>
      <w:lang w:val="en-US" w:eastAsia="en-US" w:bidi="en-US"/>
    </w:rPr>
  </w:style>
  <w:style w:type="paragraph" w:customStyle="1" w:styleId="216">
    <w:name w:val="Цитата 21"/>
    <w:basedOn w:val="a7"/>
    <w:next w:val="a7"/>
    <w:uiPriority w:val="29"/>
    <w:qFormat/>
    <w:rsid w:val="008E6CE9"/>
    <w:pPr>
      <w:spacing w:after="200" w:line="276" w:lineRule="auto"/>
    </w:pPr>
    <w:rPr>
      <w:rFonts w:ascii="Calibri" w:eastAsia="Times New Roman" w:hAnsi="Calibri" w:cs="Times New Roman"/>
      <w:i/>
      <w:iCs/>
      <w:color w:val="000000"/>
      <w:lang w:val="en-US" w:bidi="en-US"/>
    </w:rPr>
  </w:style>
  <w:style w:type="character" w:customStyle="1" w:styleId="217">
    <w:name w:val="Цитата 2 Знак1"/>
    <w:uiPriority w:val="29"/>
    <w:rsid w:val="008E6CE9"/>
    <w:rPr>
      <w:i/>
      <w:iCs/>
      <w:color w:val="404040"/>
      <w:sz w:val="22"/>
      <w:szCs w:val="22"/>
      <w:lang w:eastAsia="en-US"/>
    </w:rPr>
  </w:style>
  <w:style w:type="character" w:customStyle="1" w:styleId="QuoteChar1">
    <w:name w:val="Quote Char1"/>
    <w:uiPriority w:val="29"/>
    <w:rsid w:val="008E6CE9"/>
    <w:rPr>
      <w:rFonts w:ascii="Calibri" w:eastAsia="Times New Roman" w:hAnsi="Calibri" w:cs="Times New Roman"/>
      <w:i/>
      <w:iCs/>
      <w:color w:val="000000"/>
      <w:lang w:eastAsia="ru-RU"/>
    </w:rPr>
  </w:style>
  <w:style w:type="paragraph" w:customStyle="1" w:styleId="1ff0">
    <w:name w:val="Выделенная цитата1"/>
    <w:basedOn w:val="a7"/>
    <w:next w:val="a7"/>
    <w:uiPriority w:val="30"/>
    <w:qFormat/>
    <w:rsid w:val="008E6CE9"/>
    <w:pPr>
      <w:pBdr>
        <w:bottom w:val="single" w:sz="4" w:space="4" w:color="4F81BD"/>
      </w:pBdr>
      <w:spacing w:before="200" w:after="280" w:line="276" w:lineRule="auto"/>
      <w:ind w:left="936" w:right="936"/>
    </w:pPr>
    <w:rPr>
      <w:rFonts w:ascii="Calibri" w:eastAsia="Times New Roman" w:hAnsi="Calibri" w:cs="Times New Roman"/>
      <w:b/>
      <w:bCs/>
      <w:i/>
      <w:iCs/>
      <w:color w:val="4F81BD"/>
      <w:lang w:val="en-US" w:bidi="en-US"/>
    </w:rPr>
  </w:style>
  <w:style w:type="character" w:customStyle="1" w:styleId="1ff1">
    <w:name w:val="Выделенная цитата Знак1"/>
    <w:uiPriority w:val="30"/>
    <w:rsid w:val="008E6CE9"/>
    <w:rPr>
      <w:i/>
      <w:iCs/>
      <w:color w:val="5B9BD5"/>
      <w:sz w:val="22"/>
      <w:szCs w:val="22"/>
      <w:lang w:eastAsia="en-US"/>
    </w:rPr>
  </w:style>
  <w:style w:type="character" w:customStyle="1" w:styleId="IntenseQuoteChar1">
    <w:name w:val="Intense Quote Char1"/>
    <w:uiPriority w:val="30"/>
    <w:rsid w:val="008E6CE9"/>
    <w:rPr>
      <w:rFonts w:ascii="Calibri" w:eastAsia="Times New Roman" w:hAnsi="Calibri" w:cs="Times New Roman"/>
      <w:b/>
      <w:bCs/>
      <w:i/>
      <w:iCs/>
      <w:color w:val="4F81BD"/>
      <w:lang w:eastAsia="ru-RU"/>
    </w:rPr>
  </w:style>
  <w:style w:type="character" w:customStyle="1" w:styleId="1ff2">
    <w:name w:val="Слабая ссылка1"/>
    <w:uiPriority w:val="31"/>
    <w:qFormat/>
    <w:rsid w:val="008E6CE9"/>
    <w:rPr>
      <w:smallCaps/>
      <w:color w:val="C0504D"/>
      <w:u w:val="single"/>
    </w:rPr>
  </w:style>
  <w:style w:type="character" w:customStyle="1" w:styleId="1ff3">
    <w:name w:val="Сильная ссылка1"/>
    <w:uiPriority w:val="32"/>
    <w:qFormat/>
    <w:rsid w:val="008E6CE9"/>
    <w:rPr>
      <w:b/>
      <w:bCs/>
      <w:smallCaps/>
      <w:color w:val="C0504D"/>
      <w:spacing w:val="5"/>
      <w:u w:val="single"/>
    </w:rPr>
  </w:style>
  <w:style w:type="paragraph" w:customStyle="1" w:styleId="1ff4">
    <w:name w:val="Подзаголовок1"/>
    <w:basedOn w:val="a7"/>
    <w:next w:val="a7"/>
    <w:link w:val="1ff5"/>
    <w:qFormat/>
    <w:rsid w:val="008E6CE9"/>
    <w:pPr>
      <w:numPr>
        <w:ilvl w:val="1"/>
      </w:numPr>
      <w:spacing w:after="200" w:line="276" w:lineRule="auto"/>
      <w:ind w:firstLine="709"/>
    </w:pPr>
    <w:rPr>
      <w:rFonts w:ascii="Times New Roman" w:eastAsia="Times New Roman" w:hAnsi="Times New Roman" w:cs="Times New Roman"/>
      <w:i/>
      <w:iCs/>
      <w:color w:val="4F81BD"/>
      <w:spacing w:val="15"/>
      <w:sz w:val="24"/>
      <w:szCs w:val="24"/>
      <w:lang w:val="en-US" w:bidi="en-US"/>
    </w:rPr>
  </w:style>
  <w:style w:type="character" w:customStyle="1" w:styleId="1ff6">
    <w:name w:val="Подзаголовок Знак1"/>
    <w:uiPriority w:val="11"/>
    <w:rsid w:val="008E6CE9"/>
    <w:rPr>
      <w:rFonts w:ascii="Calibri Light" w:eastAsia="Times New Roman" w:hAnsi="Calibri Light" w:cs="Times New Roman"/>
      <w:sz w:val="24"/>
      <w:szCs w:val="24"/>
      <w:lang w:eastAsia="en-US"/>
    </w:rPr>
  </w:style>
  <w:style w:type="character" w:customStyle="1" w:styleId="SubtitleChar1">
    <w:name w:val="Subtitle Char1"/>
    <w:uiPriority w:val="11"/>
    <w:rsid w:val="008E6CE9"/>
    <w:rPr>
      <w:rFonts w:ascii="Cambria" w:eastAsia="Times New Roman" w:hAnsi="Cambria" w:cs="Times New Roman"/>
      <w:i/>
      <w:iCs/>
      <w:color w:val="4F81BD"/>
      <w:spacing w:val="15"/>
      <w:sz w:val="24"/>
      <w:szCs w:val="24"/>
      <w:lang w:eastAsia="ru-RU"/>
    </w:rPr>
  </w:style>
  <w:style w:type="character" w:customStyle="1" w:styleId="1ff7">
    <w:name w:val="Слабое выделение1"/>
    <w:uiPriority w:val="19"/>
    <w:qFormat/>
    <w:rsid w:val="008E6CE9"/>
    <w:rPr>
      <w:i/>
      <w:iCs/>
      <w:color w:val="808080"/>
    </w:rPr>
  </w:style>
  <w:style w:type="character" w:customStyle="1" w:styleId="1ff8">
    <w:name w:val="Сильное выделение1"/>
    <w:uiPriority w:val="21"/>
    <w:qFormat/>
    <w:rsid w:val="008E6CE9"/>
    <w:rPr>
      <w:b/>
      <w:bCs/>
      <w:i/>
      <w:iCs/>
      <w:color w:val="4F81BD"/>
    </w:rPr>
  </w:style>
  <w:style w:type="character" w:customStyle="1" w:styleId="411">
    <w:name w:val="Заголовок 4 Знак1"/>
    <w:uiPriority w:val="9"/>
    <w:semiHidden/>
    <w:rsid w:val="008E6CE9"/>
    <w:rPr>
      <w:rFonts w:ascii="Cambria" w:eastAsia="Times New Roman" w:hAnsi="Cambria" w:cs="Times New Roman"/>
      <w:b/>
      <w:bCs/>
      <w:i/>
      <w:iCs/>
      <w:color w:val="4F81BD"/>
    </w:rPr>
  </w:style>
  <w:style w:type="character" w:customStyle="1" w:styleId="511">
    <w:name w:val="Заголовок 5 Знак1"/>
    <w:uiPriority w:val="9"/>
    <w:semiHidden/>
    <w:rsid w:val="008E6CE9"/>
    <w:rPr>
      <w:rFonts w:ascii="Cambria" w:eastAsia="Times New Roman" w:hAnsi="Cambria" w:cs="Times New Roman"/>
      <w:color w:val="243F60"/>
    </w:rPr>
  </w:style>
  <w:style w:type="character" w:customStyle="1" w:styleId="611">
    <w:name w:val="Заголовок 6 Знак1"/>
    <w:uiPriority w:val="9"/>
    <w:semiHidden/>
    <w:rsid w:val="008E6CE9"/>
    <w:rPr>
      <w:rFonts w:ascii="Cambria" w:eastAsia="Times New Roman" w:hAnsi="Cambria" w:cs="Times New Roman"/>
      <w:i/>
      <w:iCs/>
      <w:color w:val="243F60"/>
    </w:rPr>
  </w:style>
  <w:style w:type="character" w:customStyle="1" w:styleId="711">
    <w:name w:val="Заголовок 7 Знак1"/>
    <w:uiPriority w:val="9"/>
    <w:semiHidden/>
    <w:rsid w:val="008E6CE9"/>
    <w:rPr>
      <w:rFonts w:ascii="Cambria" w:eastAsia="Times New Roman" w:hAnsi="Cambria" w:cs="Times New Roman"/>
      <w:i/>
      <w:iCs/>
      <w:color w:val="404040"/>
    </w:rPr>
  </w:style>
  <w:style w:type="character" w:customStyle="1" w:styleId="811">
    <w:name w:val="Заголовок 8 Знак1"/>
    <w:uiPriority w:val="9"/>
    <w:semiHidden/>
    <w:rsid w:val="008E6CE9"/>
    <w:rPr>
      <w:rFonts w:ascii="Cambria" w:eastAsia="Times New Roman" w:hAnsi="Cambria" w:cs="Times New Roman"/>
      <w:color w:val="404040"/>
      <w:sz w:val="20"/>
      <w:szCs w:val="20"/>
    </w:rPr>
  </w:style>
  <w:style w:type="character" w:customStyle="1" w:styleId="910">
    <w:name w:val="Заголовок 9 Знак1"/>
    <w:uiPriority w:val="9"/>
    <w:semiHidden/>
    <w:rsid w:val="008E6CE9"/>
    <w:rPr>
      <w:rFonts w:ascii="Cambria" w:eastAsia="Times New Roman" w:hAnsi="Cambria" w:cs="Times New Roman"/>
      <w:i/>
      <w:iCs/>
      <w:color w:val="404040"/>
      <w:sz w:val="20"/>
      <w:szCs w:val="20"/>
    </w:rPr>
  </w:style>
  <w:style w:type="numbering" w:customStyle="1" w:styleId="1130">
    <w:name w:val="Нет списка113"/>
    <w:next w:val="aa"/>
    <w:uiPriority w:val="99"/>
    <w:semiHidden/>
    <w:rsid w:val="008E6CE9"/>
  </w:style>
  <w:style w:type="paragraph" w:customStyle="1" w:styleId="afffffffff0">
    <w:name w:val="№ таблицы Знак Знак Знак Знак Знак Знак"/>
    <w:basedOn w:val="a7"/>
    <w:link w:val="afffffffff1"/>
    <w:rsid w:val="008E6CE9"/>
    <w:pPr>
      <w:spacing w:after="240" w:line="240" w:lineRule="auto"/>
      <w:jc w:val="both"/>
    </w:pPr>
    <w:rPr>
      <w:rFonts w:ascii="Times New Roman" w:eastAsia="Times New Roman" w:hAnsi="Times New Roman" w:cs="Times New Roman"/>
      <w:b/>
      <w:sz w:val="20"/>
      <w:szCs w:val="20"/>
      <w:lang w:val="x-none" w:eastAsia="x-none"/>
    </w:rPr>
  </w:style>
  <w:style w:type="character" w:customStyle="1" w:styleId="afffffffff1">
    <w:name w:val="№ таблицы Знак Знак Знак Знак Знак Знак Знак"/>
    <w:link w:val="afffffffff0"/>
    <w:rsid w:val="008E6CE9"/>
    <w:rPr>
      <w:rFonts w:ascii="Times New Roman" w:eastAsia="Times New Roman" w:hAnsi="Times New Roman" w:cs="Times New Roman"/>
      <w:b/>
      <w:sz w:val="20"/>
      <w:szCs w:val="20"/>
      <w:lang w:val="x-none" w:eastAsia="x-none"/>
    </w:rPr>
  </w:style>
  <w:style w:type="numbering" w:customStyle="1" w:styleId="280">
    <w:name w:val="Нет списка28"/>
    <w:next w:val="aa"/>
    <w:uiPriority w:val="99"/>
    <w:semiHidden/>
    <w:unhideWhenUsed/>
    <w:rsid w:val="008E6CE9"/>
  </w:style>
  <w:style w:type="numbering" w:customStyle="1" w:styleId="114">
    <w:name w:val="Нет списка114"/>
    <w:next w:val="aa"/>
    <w:uiPriority w:val="99"/>
    <w:semiHidden/>
    <w:unhideWhenUsed/>
    <w:rsid w:val="008E6CE9"/>
  </w:style>
  <w:style w:type="numbering" w:customStyle="1" w:styleId="2110">
    <w:name w:val="Нет списка211"/>
    <w:next w:val="aa"/>
    <w:uiPriority w:val="99"/>
    <w:semiHidden/>
    <w:unhideWhenUsed/>
    <w:rsid w:val="008E6CE9"/>
  </w:style>
  <w:style w:type="numbering" w:customStyle="1" w:styleId="321">
    <w:name w:val="Нет списка32"/>
    <w:next w:val="aa"/>
    <w:semiHidden/>
    <w:unhideWhenUsed/>
    <w:rsid w:val="008E6CE9"/>
  </w:style>
  <w:style w:type="character" w:customStyle="1" w:styleId="218">
    <w:name w:val="Заголовок 2 Знак1"/>
    <w:aliases w:val="1.1  Heading 2 Знак1,Oggetto Carattere Знак1,Oggetto Carattere Carattere Carattere Carattere Знак1,Oggetto Знак1,Oggetto Carattere Carattere Carattere Знак1,Paragraaf Знак1,Heading 2 Char Знак1,. (1.1) Знак1,A Head Знак1,Раздел Знак1"/>
    <w:semiHidden/>
    <w:rsid w:val="008E6CE9"/>
    <w:rPr>
      <w:rFonts w:ascii="Cambria" w:eastAsia="Times New Roman" w:hAnsi="Cambria" w:cs="Times New Roman"/>
      <w:b/>
      <w:bCs/>
      <w:color w:val="4F81BD"/>
      <w:sz w:val="26"/>
      <w:szCs w:val="26"/>
    </w:rPr>
  </w:style>
  <w:style w:type="character" w:customStyle="1" w:styleId="313">
    <w:name w:val="Заголовок 3 Знак1"/>
    <w:aliases w:val="1.1.1  Heading 3 Знак1,. (1.1.1) Знак1,Подраздел Знак1,标题 3 Char Char Знак1,标题 31 Знак1,标题 3 Char Знак1"/>
    <w:semiHidden/>
    <w:rsid w:val="008E6CE9"/>
    <w:rPr>
      <w:rFonts w:ascii="Cambria" w:eastAsia="Times New Roman" w:hAnsi="Cambria" w:cs="Times New Roman"/>
      <w:b/>
      <w:bCs/>
      <w:color w:val="4F81BD"/>
      <w:sz w:val="24"/>
    </w:rPr>
  </w:style>
  <w:style w:type="paragraph" w:customStyle="1" w:styleId="xl41797">
    <w:name w:val="xl41797"/>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8">
    <w:name w:val="xl41798"/>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9">
    <w:name w:val="xl41799"/>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0">
    <w:name w:val="xl41800"/>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1">
    <w:name w:val="xl41801"/>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2">
    <w:name w:val="xl41802"/>
    <w:basedOn w:val="a7"/>
    <w:rsid w:val="008E6CE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3">
    <w:name w:val="xl41803"/>
    <w:basedOn w:val="a7"/>
    <w:rsid w:val="008E6CE9"/>
    <w:pPr>
      <w:pBdr>
        <w:top w:val="single" w:sz="4" w:space="0" w:color="auto"/>
        <w:left w:val="single" w:sz="4" w:space="0" w:color="auto"/>
        <w:bottom w:val="single" w:sz="4" w:space="0" w:color="auto"/>
        <w:right w:val="double" w:sz="6"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4">
    <w:name w:val="xl4180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5">
    <w:name w:val="xl41805"/>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6">
    <w:name w:val="xl41806"/>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7">
    <w:name w:val="xl41807"/>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8">
    <w:name w:val="xl41808"/>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9">
    <w:name w:val="xl41809"/>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0">
    <w:name w:val="xl4181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1">
    <w:name w:val="xl4181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2">
    <w:name w:val="xl41812"/>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3">
    <w:name w:val="xl41813"/>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4">
    <w:name w:val="xl4181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5">
    <w:name w:val="xl41815"/>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6">
    <w:name w:val="xl41816"/>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7">
    <w:name w:val="xl41817"/>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8">
    <w:name w:val="xl41818"/>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9">
    <w:name w:val="xl41819"/>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20">
    <w:name w:val="xl41820"/>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numbering" w:customStyle="1" w:styleId="412">
    <w:name w:val="Нет списка41"/>
    <w:next w:val="aa"/>
    <w:uiPriority w:val="99"/>
    <w:semiHidden/>
    <w:unhideWhenUsed/>
    <w:rsid w:val="008E6CE9"/>
  </w:style>
  <w:style w:type="table" w:customStyle="1" w:styleId="151">
    <w:name w:val="Сетка таблицы15"/>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rsid w:val="008E6CE9"/>
  </w:style>
  <w:style w:type="numbering" w:customStyle="1" w:styleId="2210">
    <w:name w:val="Нет списка221"/>
    <w:next w:val="aa"/>
    <w:uiPriority w:val="99"/>
    <w:semiHidden/>
    <w:unhideWhenUsed/>
    <w:rsid w:val="008E6CE9"/>
  </w:style>
  <w:style w:type="numbering" w:customStyle="1" w:styleId="1111">
    <w:name w:val="Нет списка1111"/>
    <w:next w:val="aa"/>
    <w:uiPriority w:val="99"/>
    <w:semiHidden/>
    <w:unhideWhenUsed/>
    <w:rsid w:val="008E6CE9"/>
  </w:style>
  <w:style w:type="numbering" w:customStyle="1" w:styleId="2111">
    <w:name w:val="Нет списка2111"/>
    <w:next w:val="aa"/>
    <w:uiPriority w:val="99"/>
    <w:semiHidden/>
    <w:unhideWhenUsed/>
    <w:rsid w:val="008E6CE9"/>
  </w:style>
  <w:style w:type="numbering" w:customStyle="1" w:styleId="3110">
    <w:name w:val="Нет списка311"/>
    <w:next w:val="aa"/>
    <w:semiHidden/>
    <w:unhideWhenUsed/>
    <w:rsid w:val="008E6CE9"/>
  </w:style>
  <w:style w:type="numbering" w:customStyle="1" w:styleId="290">
    <w:name w:val="Нет списка29"/>
    <w:next w:val="aa"/>
    <w:uiPriority w:val="99"/>
    <w:semiHidden/>
    <w:unhideWhenUsed/>
    <w:rsid w:val="008E6CE9"/>
  </w:style>
  <w:style w:type="paragraph" w:customStyle="1" w:styleId="afffffffff2">
    <w:name w:val="таблиция"/>
    <w:basedOn w:val="a7"/>
    <w:link w:val="afffffffff3"/>
    <w:qFormat/>
    <w:rsid w:val="008E6CE9"/>
    <w:pPr>
      <w:spacing w:after="0" w:line="360" w:lineRule="auto"/>
      <w:jc w:val="center"/>
    </w:pPr>
    <w:rPr>
      <w:rFonts w:ascii="Times New Roman" w:eastAsia="Times New Roman" w:hAnsi="Times New Roman" w:cs="Times New Roman"/>
      <w:color w:val="000000"/>
      <w:sz w:val="20"/>
      <w:szCs w:val="16"/>
      <w:lang w:eastAsia="ru-RU"/>
    </w:rPr>
  </w:style>
  <w:style w:type="character" w:customStyle="1" w:styleId="afffffffff3">
    <w:name w:val="таблиция Знак"/>
    <w:basedOn w:val="a8"/>
    <w:link w:val="afffffffff2"/>
    <w:rsid w:val="008E6CE9"/>
    <w:rPr>
      <w:rFonts w:ascii="Times New Roman" w:eastAsia="Times New Roman" w:hAnsi="Times New Roman" w:cs="Times New Roman"/>
      <w:color w:val="000000"/>
      <w:sz w:val="20"/>
      <w:szCs w:val="16"/>
      <w:lang w:eastAsia="ru-RU"/>
    </w:rPr>
  </w:style>
  <w:style w:type="table" w:customStyle="1" w:styleId="161">
    <w:name w:val="Сетка таблицы16"/>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a"/>
    <w:uiPriority w:val="99"/>
    <w:semiHidden/>
    <w:unhideWhenUsed/>
    <w:rsid w:val="008E6CE9"/>
  </w:style>
  <w:style w:type="table" w:customStyle="1" w:styleId="171">
    <w:name w:val="Сетка таблицы17"/>
    <w:basedOn w:val="a9"/>
    <w:next w:val="affb"/>
    <w:uiPriority w:val="59"/>
    <w:locked/>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a"/>
    <w:uiPriority w:val="99"/>
    <w:semiHidden/>
    <w:unhideWhenUsed/>
    <w:rsid w:val="008E6CE9"/>
  </w:style>
  <w:style w:type="table" w:customStyle="1" w:styleId="181">
    <w:name w:val="Сетка таблицы18"/>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5"/>
    <w:next w:val="aa"/>
    <w:uiPriority w:val="99"/>
    <w:semiHidden/>
    <w:unhideWhenUsed/>
    <w:rsid w:val="008E6CE9"/>
  </w:style>
  <w:style w:type="numbering" w:customStyle="1" w:styleId="116">
    <w:name w:val="Нет списка116"/>
    <w:next w:val="aa"/>
    <w:semiHidden/>
    <w:rsid w:val="008E6CE9"/>
  </w:style>
  <w:style w:type="numbering" w:customStyle="1" w:styleId="2100">
    <w:name w:val="Нет списка210"/>
    <w:next w:val="aa"/>
    <w:uiPriority w:val="99"/>
    <w:semiHidden/>
    <w:unhideWhenUsed/>
    <w:rsid w:val="008E6CE9"/>
  </w:style>
  <w:style w:type="numbering" w:customStyle="1" w:styleId="340">
    <w:name w:val="Нет списка34"/>
    <w:next w:val="aa"/>
    <w:uiPriority w:val="99"/>
    <w:semiHidden/>
    <w:unhideWhenUsed/>
    <w:rsid w:val="008E6CE9"/>
  </w:style>
  <w:style w:type="numbering" w:customStyle="1" w:styleId="420">
    <w:name w:val="Нет списка42"/>
    <w:next w:val="aa"/>
    <w:semiHidden/>
    <w:unhideWhenUsed/>
    <w:rsid w:val="008E6CE9"/>
  </w:style>
  <w:style w:type="paragraph" w:customStyle="1" w:styleId="font10">
    <w:name w:val="font10"/>
    <w:basedOn w:val="a7"/>
    <w:rsid w:val="008E6CE9"/>
    <w:pPr>
      <w:spacing w:before="100" w:beforeAutospacing="1" w:after="100" w:afterAutospacing="1" w:line="240" w:lineRule="auto"/>
    </w:pPr>
    <w:rPr>
      <w:rFonts w:ascii="Times New Roman" w:eastAsia="Times New Roman" w:hAnsi="Times New Roman" w:cs="Times New Roman"/>
      <w:color w:val="0000FF"/>
      <w:sz w:val="24"/>
      <w:szCs w:val="24"/>
      <w:lang w:eastAsia="ja-JP"/>
    </w:rPr>
  </w:style>
  <w:style w:type="numbering" w:customStyle="1" w:styleId="512">
    <w:name w:val="Нет списка51"/>
    <w:next w:val="aa"/>
    <w:semiHidden/>
    <w:unhideWhenUsed/>
    <w:rsid w:val="008E6CE9"/>
  </w:style>
  <w:style w:type="numbering" w:customStyle="1" w:styleId="612">
    <w:name w:val="Нет списка61"/>
    <w:next w:val="aa"/>
    <w:semiHidden/>
    <w:unhideWhenUsed/>
    <w:rsid w:val="008E6CE9"/>
  </w:style>
  <w:style w:type="numbering" w:customStyle="1" w:styleId="712">
    <w:name w:val="Нет списка71"/>
    <w:next w:val="aa"/>
    <w:semiHidden/>
    <w:unhideWhenUsed/>
    <w:rsid w:val="008E6CE9"/>
  </w:style>
  <w:style w:type="table" w:customStyle="1" w:styleId="191">
    <w:name w:val="Сетка таблицы19"/>
    <w:basedOn w:val="a9"/>
    <w:next w:val="affb"/>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a"/>
    <w:uiPriority w:val="99"/>
    <w:semiHidden/>
    <w:unhideWhenUsed/>
    <w:rsid w:val="008E6CE9"/>
  </w:style>
  <w:style w:type="table" w:customStyle="1" w:styleId="201">
    <w:name w:val="Сетка таблицы20"/>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
    <w:name w:val="Нет списка117"/>
    <w:next w:val="aa"/>
    <w:uiPriority w:val="99"/>
    <w:semiHidden/>
    <w:unhideWhenUsed/>
    <w:rsid w:val="008E6CE9"/>
  </w:style>
  <w:style w:type="numbering" w:customStyle="1" w:styleId="118">
    <w:name w:val="Нет списка118"/>
    <w:next w:val="aa"/>
    <w:semiHidden/>
    <w:rsid w:val="008E6CE9"/>
  </w:style>
  <w:style w:type="numbering" w:customStyle="1" w:styleId="2120">
    <w:name w:val="Нет списка212"/>
    <w:next w:val="aa"/>
    <w:uiPriority w:val="99"/>
    <w:semiHidden/>
    <w:unhideWhenUsed/>
    <w:rsid w:val="008E6CE9"/>
  </w:style>
  <w:style w:type="numbering" w:customStyle="1" w:styleId="360">
    <w:name w:val="Нет списка36"/>
    <w:next w:val="aa"/>
    <w:uiPriority w:val="99"/>
    <w:semiHidden/>
    <w:unhideWhenUsed/>
    <w:rsid w:val="008E6CE9"/>
  </w:style>
  <w:style w:type="numbering" w:customStyle="1" w:styleId="430">
    <w:name w:val="Нет списка43"/>
    <w:next w:val="aa"/>
    <w:uiPriority w:val="99"/>
    <w:semiHidden/>
    <w:unhideWhenUsed/>
    <w:rsid w:val="008E6CE9"/>
  </w:style>
  <w:style w:type="numbering" w:customStyle="1" w:styleId="520">
    <w:name w:val="Нет списка52"/>
    <w:next w:val="aa"/>
    <w:uiPriority w:val="99"/>
    <w:semiHidden/>
    <w:unhideWhenUsed/>
    <w:rsid w:val="008E6CE9"/>
  </w:style>
  <w:style w:type="numbering" w:customStyle="1" w:styleId="620">
    <w:name w:val="Нет списка62"/>
    <w:next w:val="aa"/>
    <w:uiPriority w:val="99"/>
    <w:semiHidden/>
    <w:unhideWhenUsed/>
    <w:rsid w:val="008E6CE9"/>
  </w:style>
  <w:style w:type="numbering" w:customStyle="1" w:styleId="720">
    <w:name w:val="Нет списка72"/>
    <w:next w:val="aa"/>
    <w:uiPriority w:val="99"/>
    <w:semiHidden/>
    <w:unhideWhenUsed/>
    <w:rsid w:val="008E6CE9"/>
  </w:style>
  <w:style w:type="table" w:customStyle="1" w:styleId="1101">
    <w:name w:val="Сетка таблицы110"/>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a"/>
    <w:uiPriority w:val="99"/>
    <w:semiHidden/>
    <w:unhideWhenUsed/>
    <w:rsid w:val="008E6CE9"/>
  </w:style>
  <w:style w:type="table" w:customStyle="1" w:styleId="224">
    <w:name w:val="Сетка таблицы22"/>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
    <w:name w:val="Нет списка119"/>
    <w:next w:val="aa"/>
    <w:uiPriority w:val="99"/>
    <w:semiHidden/>
    <w:unhideWhenUsed/>
    <w:rsid w:val="008E6CE9"/>
  </w:style>
  <w:style w:type="numbering" w:customStyle="1" w:styleId="11100">
    <w:name w:val="Нет списка1110"/>
    <w:next w:val="aa"/>
    <w:semiHidden/>
    <w:rsid w:val="008E6CE9"/>
  </w:style>
  <w:style w:type="numbering" w:customStyle="1" w:styleId="2130">
    <w:name w:val="Нет списка213"/>
    <w:next w:val="aa"/>
    <w:uiPriority w:val="99"/>
    <w:semiHidden/>
    <w:unhideWhenUsed/>
    <w:rsid w:val="008E6CE9"/>
  </w:style>
  <w:style w:type="numbering" w:customStyle="1" w:styleId="380">
    <w:name w:val="Нет списка38"/>
    <w:next w:val="aa"/>
    <w:uiPriority w:val="99"/>
    <w:semiHidden/>
    <w:unhideWhenUsed/>
    <w:rsid w:val="008E6CE9"/>
  </w:style>
  <w:style w:type="numbering" w:customStyle="1" w:styleId="440">
    <w:name w:val="Нет списка44"/>
    <w:next w:val="aa"/>
    <w:uiPriority w:val="99"/>
    <w:semiHidden/>
    <w:unhideWhenUsed/>
    <w:rsid w:val="008E6CE9"/>
  </w:style>
  <w:style w:type="numbering" w:customStyle="1" w:styleId="530">
    <w:name w:val="Нет списка53"/>
    <w:next w:val="aa"/>
    <w:uiPriority w:val="99"/>
    <w:semiHidden/>
    <w:unhideWhenUsed/>
    <w:rsid w:val="008E6CE9"/>
  </w:style>
  <w:style w:type="numbering" w:customStyle="1" w:styleId="630">
    <w:name w:val="Нет списка63"/>
    <w:next w:val="aa"/>
    <w:uiPriority w:val="99"/>
    <w:semiHidden/>
    <w:unhideWhenUsed/>
    <w:rsid w:val="008E6CE9"/>
  </w:style>
  <w:style w:type="numbering" w:customStyle="1" w:styleId="730">
    <w:name w:val="Нет списка73"/>
    <w:next w:val="aa"/>
    <w:uiPriority w:val="99"/>
    <w:semiHidden/>
    <w:unhideWhenUsed/>
    <w:rsid w:val="008E6CE9"/>
  </w:style>
  <w:style w:type="table" w:customStyle="1" w:styleId="1112">
    <w:name w:val="Сетка таблицы111"/>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a"/>
    <w:uiPriority w:val="99"/>
    <w:semiHidden/>
    <w:unhideWhenUsed/>
    <w:rsid w:val="008E6CE9"/>
  </w:style>
  <w:style w:type="table" w:customStyle="1" w:styleId="232">
    <w:name w:val="Сетка таблицы23"/>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0">
    <w:name w:val="Нет списка120"/>
    <w:next w:val="aa"/>
    <w:uiPriority w:val="99"/>
    <w:semiHidden/>
    <w:unhideWhenUsed/>
    <w:rsid w:val="008E6CE9"/>
  </w:style>
  <w:style w:type="numbering" w:customStyle="1" w:styleId="11120">
    <w:name w:val="Нет списка1112"/>
    <w:next w:val="aa"/>
    <w:semiHidden/>
    <w:rsid w:val="008E6CE9"/>
  </w:style>
  <w:style w:type="numbering" w:customStyle="1" w:styleId="2141">
    <w:name w:val="Нет списка214"/>
    <w:next w:val="aa"/>
    <w:uiPriority w:val="99"/>
    <w:semiHidden/>
    <w:unhideWhenUsed/>
    <w:rsid w:val="008E6CE9"/>
  </w:style>
  <w:style w:type="numbering" w:customStyle="1" w:styleId="3100">
    <w:name w:val="Нет списка310"/>
    <w:next w:val="aa"/>
    <w:uiPriority w:val="99"/>
    <w:semiHidden/>
    <w:unhideWhenUsed/>
    <w:rsid w:val="008E6CE9"/>
  </w:style>
  <w:style w:type="numbering" w:customStyle="1" w:styleId="450">
    <w:name w:val="Нет списка45"/>
    <w:next w:val="aa"/>
    <w:uiPriority w:val="99"/>
    <w:semiHidden/>
    <w:unhideWhenUsed/>
    <w:rsid w:val="008E6CE9"/>
  </w:style>
  <w:style w:type="numbering" w:customStyle="1" w:styleId="540">
    <w:name w:val="Нет списка54"/>
    <w:next w:val="aa"/>
    <w:uiPriority w:val="99"/>
    <w:semiHidden/>
    <w:unhideWhenUsed/>
    <w:rsid w:val="008E6CE9"/>
  </w:style>
  <w:style w:type="numbering" w:customStyle="1" w:styleId="640">
    <w:name w:val="Нет списка64"/>
    <w:next w:val="aa"/>
    <w:uiPriority w:val="99"/>
    <w:semiHidden/>
    <w:unhideWhenUsed/>
    <w:rsid w:val="008E6CE9"/>
  </w:style>
  <w:style w:type="numbering" w:customStyle="1" w:styleId="740">
    <w:name w:val="Нет списка74"/>
    <w:next w:val="aa"/>
    <w:uiPriority w:val="99"/>
    <w:semiHidden/>
    <w:unhideWhenUsed/>
    <w:rsid w:val="008E6CE9"/>
  </w:style>
  <w:style w:type="table" w:customStyle="1" w:styleId="1120">
    <w:name w:val="Сетка таблицы112"/>
    <w:basedOn w:val="a9"/>
    <w:next w:val="affb"/>
    <w:uiPriority w:val="3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a"/>
    <w:uiPriority w:val="99"/>
    <w:semiHidden/>
    <w:unhideWhenUsed/>
    <w:rsid w:val="008E6CE9"/>
  </w:style>
  <w:style w:type="table" w:customStyle="1" w:styleId="241">
    <w:name w:val="Сетка таблицы24"/>
    <w:basedOn w:val="a9"/>
    <w:next w:val="affb"/>
    <w:uiPriority w:val="3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a"/>
    <w:uiPriority w:val="99"/>
    <w:semiHidden/>
    <w:unhideWhenUsed/>
    <w:rsid w:val="008E6CE9"/>
  </w:style>
  <w:style w:type="numbering" w:customStyle="1" w:styleId="1113">
    <w:name w:val="Нет списка1113"/>
    <w:next w:val="aa"/>
    <w:semiHidden/>
    <w:rsid w:val="008E6CE9"/>
  </w:style>
  <w:style w:type="numbering" w:customStyle="1" w:styleId="2150">
    <w:name w:val="Нет списка215"/>
    <w:next w:val="aa"/>
    <w:uiPriority w:val="99"/>
    <w:semiHidden/>
    <w:unhideWhenUsed/>
    <w:rsid w:val="008E6CE9"/>
  </w:style>
  <w:style w:type="numbering" w:customStyle="1" w:styleId="3120">
    <w:name w:val="Нет списка312"/>
    <w:next w:val="aa"/>
    <w:uiPriority w:val="99"/>
    <w:semiHidden/>
    <w:unhideWhenUsed/>
    <w:rsid w:val="008E6CE9"/>
  </w:style>
  <w:style w:type="numbering" w:customStyle="1" w:styleId="460">
    <w:name w:val="Нет списка46"/>
    <w:next w:val="aa"/>
    <w:uiPriority w:val="99"/>
    <w:semiHidden/>
    <w:unhideWhenUsed/>
    <w:rsid w:val="008E6CE9"/>
  </w:style>
  <w:style w:type="numbering" w:customStyle="1" w:styleId="55">
    <w:name w:val="Нет списка55"/>
    <w:next w:val="aa"/>
    <w:uiPriority w:val="99"/>
    <w:semiHidden/>
    <w:unhideWhenUsed/>
    <w:rsid w:val="008E6CE9"/>
  </w:style>
  <w:style w:type="numbering" w:customStyle="1" w:styleId="650">
    <w:name w:val="Нет списка65"/>
    <w:next w:val="aa"/>
    <w:uiPriority w:val="99"/>
    <w:semiHidden/>
    <w:unhideWhenUsed/>
    <w:rsid w:val="008E6CE9"/>
  </w:style>
  <w:style w:type="numbering" w:customStyle="1" w:styleId="75">
    <w:name w:val="Нет списка75"/>
    <w:next w:val="aa"/>
    <w:uiPriority w:val="99"/>
    <w:semiHidden/>
    <w:unhideWhenUsed/>
    <w:rsid w:val="008E6CE9"/>
  </w:style>
  <w:style w:type="table" w:customStyle="1" w:styleId="1131">
    <w:name w:val="Сетка таблицы113"/>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бычный текст"/>
    <w:basedOn w:val="a7"/>
    <w:rsid w:val="00997BB7"/>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c">
    <w:name w:val="Абзац списка Знак"/>
    <w:aliases w:val="Liste_LMM Знак,список Знак,_список Знак,текст ГЕО Знак"/>
    <w:link w:val="ab"/>
    <w:uiPriority w:val="34"/>
    <w:locked/>
    <w:rsid w:val="00A170C8"/>
    <w:rPr>
      <w:rFonts w:ascii="Times New Roman" w:hAnsi="Times New Roman"/>
      <w:sz w:val="24"/>
    </w:rPr>
  </w:style>
  <w:style w:type="character" w:customStyle="1" w:styleId="affff7">
    <w:name w:val="Без интервала Знак"/>
    <w:aliases w:val="Razdel Знак"/>
    <w:link w:val="affff6"/>
    <w:uiPriority w:val="1"/>
    <w:rsid w:val="00A170C8"/>
    <w:rPr>
      <w:rFonts w:ascii="Calibri" w:eastAsia="Calibri" w:hAnsi="Calibri" w:cs="Times New Roman"/>
    </w:rPr>
  </w:style>
  <w:style w:type="paragraph" w:customStyle="1" w:styleId="CM48">
    <w:name w:val="CM48"/>
    <w:basedOn w:val="a7"/>
    <w:next w:val="a7"/>
    <w:uiPriority w:val="99"/>
    <w:rsid w:val="00A170C8"/>
    <w:pPr>
      <w:widowControl w:val="0"/>
      <w:autoSpaceDE w:val="0"/>
      <w:autoSpaceDN w:val="0"/>
      <w:adjustRightInd w:val="0"/>
      <w:spacing w:after="0" w:line="240" w:lineRule="auto"/>
    </w:pPr>
    <w:rPr>
      <w:rFonts w:ascii="TTE2034DC0t00" w:eastAsia="Times New Roman" w:hAnsi="TTE2034DC0t00" w:cs="Times New Roman"/>
      <w:sz w:val="24"/>
      <w:szCs w:val="24"/>
      <w:lang w:eastAsia="ru-RU"/>
    </w:rPr>
  </w:style>
  <w:style w:type="table" w:customStyle="1" w:styleId="513">
    <w:name w:val="Сетка таблицы5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Основной текст с отступом + 12 пт"/>
    <w:aliases w:val="Первая строка:  1.25 см"/>
    <w:basedOn w:val="a7"/>
    <w:rsid w:val="00A170C8"/>
    <w:pPr>
      <w:spacing w:after="0" w:line="240" w:lineRule="auto"/>
      <w:jc w:val="both"/>
    </w:pPr>
    <w:rPr>
      <w:rFonts w:ascii="Times New Roman" w:eastAsia="Times New Roman" w:hAnsi="Times New Roman" w:cs="Times New Roman"/>
      <w:spacing w:val="-10"/>
      <w:sz w:val="24"/>
      <w:szCs w:val="24"/>
      <w:lang w:eastAsia="ru-RU"/>
    </w:rPr>
  </w:style>
  <w:style w:type="paragraph" w:customStyle="1" w:styleId="1ff9">
    <w:name w:val="Текст примечания1"/>
    <w:basedOn w:val="a7"/>
    <w:next w:val="afd"/>
    <w:uiPriority w:val="99"/>
    <w:semiHidden/>
    <w:unhideWhenUsed/>
    <w:rsid w:val="00A170C8"/>
    <w:pPr>
      <w:spacing w:after="200" w:line="240" w:lineRule="auto"/>
    </w:pPr>
    <w:rPr>
      <w:sz w:val="20"/>
      <w:szCs w:val="20"/>
      <w:lang w:eastAsia="ru-RU"/>
    </w:rPr>
  </w:style>
  <w:style w:type="paragraph" w:customStyle="1" w:styleId="1ffa">
    <w:name w:val="Тема примечания1"/>
    <w:basedOn w:val="afd"/>
    <w:next w:val="afd"/>
    <w:uiPriority w:val="99"/>
    <w:semiHidden/>
    <w:unhideWhenUsed/>
    <w:rsid w:val="00A170C8"/>
    <w:pPr>
      <w:spacing w:after="200"/>
    </w:pPr>
    <w:rPr>
      <w:rFonts w:eastAsia="MS Mincho"/>
      <w:b/>
      <w:bCs/>
      <w:lang w:eastAsia="ru-RU"/>
    </w:rPr>
  </w:style>
  <w:style w:type="paragraph" w:customStyle="1" w:styleId="Normal2">
    <w:name w:val="Normal2"/>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19">
    <w:name w:val="Заголовок 21"/>
    <w:basedOn w:val="a7"/>
    <w:next w:val="a7"/>
    <w:uiPriority w:val="9"/>
    <w:unhideWhenUsed/>
    <w:qFormat/>
    <w:rsid w:val="00A170C8"/>
    <w:pPr>
      <w:keepNext/>
      <w:keepLines/>
      <w:spacing w:before="200" w:after="0" w:line="276" w:lineRule="auto"/>
      <w:outlineLvl w:val="1"/>
    </w:pPr>
    <w:rPr>
      <w:rFonts w:ascii="Calibri Light" w:eastAsia="Times New Roman" w:hAnsi="Calibri Light" w:cs="Times New Roman"/>
      <w:b/>
      <w:bCs/>
      <w:color w:val="5B9BD5"/>
      <w:sz w:val="26"/>
      <w:szCs w:val="26"/>
      <w:lang w:eastAsia="ru-RU"/>
    </w:rPr>
  </w:style>
  <w:style w:type="character" w:customStyle="1" w:styleId="afffffffff5">
    <w:name w:val="Основной текст_"/>
    <w:basedOn w:val="a8"/>
    <w:link w:val="541"/>
    <w:rsid w:val="00A170C8"/>
    <w:rPr>
      <w:rFonts w:ascii="Times New Roman" w:eastAsia="Times New Roman" w:hAnsi="Times New Roman" w:cs="Times New Roman"/>
      <w:shd w:val="clear" w:color="auto" w:fill="FFFFFF"/>
    </w:rPr>
  </w:style>
  <w:style w:type="paragraph" w:customStyle="1" w:styleId="541">
    <w:name w:val="Основной текст54"/>
    <w:basedOn w:val="a7"/>
    <w:link w:val="afffffffff5"/>
    <w:rsid w:val="00A170C8"/>
    <w:pPr>
      <w:shd w:val="clear" w:color="auto" w:fill="FFFFFF"/>
      <w:spacing w:before="600" w:after="0" w:line="413" w:lineRule="exact"/>
      <w:ind w:hanging="360"/>
    </w:pPr>
    <w:rPr>
      <w:rFonts w:ascii="Times New Roman" w:eastAsia="Times New Roman" w:hAnsi="Times New Roman" w:cs="Times New Roman"/>
    </w:rPr>
  </w:style>
  <w:style w:type="character" w:customStyle="1" w:styleId="3f0">
    <w:name w:val="Заголовок №3_"/>
    <w:basedOn w:val="a8"/>
    <w:link w:val="3f1"/>
    <w:rsid w:val="00A170C8"/>
    <w:rPr>
      <w:rFonts w:ascii="Times New Roman" w:eastAsia="Times New Roman" w:hAnsi="Times New Roman" w:cs="Times New Roman"/>
      <w:sz w:val="31"/>
      <w:szCs w:val="31"/>
      <w:shd w:val="clear" w:color="auto" w:fill="FFFFFF"/>
    </w:rPr>
  </w:style>
  <w:style w:type="character" w:customStyle="1" w:styleId="133">
    <w:name w:val="Основной текст (13)_"/>
    <w:basedOn w:val="a8"/>
    <w:link w:val="1310"/>
    <w:rsid w:val="00A170C8"/>
    <w:rPr>
      <w:rFonts w:ascii="Times New Roman" w:eastAsia="Times New Roman" w:hAnsi="Times New Roman" w:cs="Times New Roman"/>
      <w:sz w:val="15"/>
      <w:szCs w:val="15"/>
      <w:shd w:val="clear" w:color="auto" w:fill="FFFFFF"/>
    </w:rPr>
  </w:style>
  <w:style w:type="paragraph" w:customStyle="1" w:styleId="3f1">
    <w:name w:val="Заголовок №3"/>
    <w:basedOn w:val="a7"/>
    <w:link w:val="3f0"/>
    <w:rsid w:val="00A170C8"/>
    <w:pPr>
      <w:shd w:val="clear" w:color="auto" w:fill="FFFFFF"/>
      <w:spacing w:after="540" w:line="0" w:lineRule="atLeast"/>
      <w:outlineLvl w:val="2"/>
    </w:pPr>
    <w:rPr>
      <w:rFonts w:ascii="Times New Roman" w:eastAsia="Times New Roman" w:hAnsi="Times New Roman" w:cs="Times New Roman"/>
      <w:sz w:val="31"/>
      <w:szCs w:val="31"/>
    </w:rPr>
  </w:style>
  <w:style w:type="paragraph" w:customStyle="1" w:styleId="1310">
    <w:name w:val="Основной текст (13)1"/>
    <w:basedOn w:val="a7"/>
    <w:link w:val="133"/>
    <w:rsid w:val="00A170C8"/>
    <w:pPr>
      <w:shd w:val="clear" w:color="auto" w:fill="FFFFFF"/>
      <w:spacing w:after="0" w:line="182" w:lineRule="exact"/>
      <w:jc w:val="right"/>
    </w:pPr>
    <w:rPr>
      <w:rFonts w:ascii="Times New Roman" w:eastAsia="Times New Roman" w:hAnsi="Times New Roman" w:cs="Times New Roman"/>
      <w:sz w:val="15"/>
      <w:szCs w:val="15"/>
    </w:rPr>
  </w:style>
  <w:style w:type="table" w:customStyle="1" w:styleId="314">
    <w:name w:val="Сетка таблицы3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a">
    <w:name w:val="Основной текст с отступом 2 Знак1"/>
    <w:basedOn w:val="a8"/>
    <w:uiPriority w:val="99"/>
    <w:semiHidden/>
    <w:rsid w:val="00A170C8"/>
    <w:rPr>
      <w:lang w:val="ru-RU"/>
    </w:rPr>
  </w:style>
  <w:style w:type="paragraph" w:customStyle="1" w:styleId="1ffb">
    <w:name w:val="Текст отчета Знак Знак1"/>
    <w:basedOn w:val="a7"/>
    <w:link w:val="1ffc"/>
    <w:rsid w:val="00A170C8"/>
    <w:pPr>
      <w:spacing w:after="0" w:line="240" w:lineRule="auto"/>
      <w:ind w:firstLine="720"/>
      <w:jc w:val="both"/>
    </w:pPr>
    <w:rPr>
      <w:rFonts w:ascii="Times New Roman" w:eastAsia="Times New Roman" w:hAnsi="Times New Roman" w:cs="Times New Roman"/>
      <w:sz w:val="26"/>
      <w:szCs w:val="26"/>
      <w:lang w:val="x-none" w:eastAsia="x-none"/>
    </w:rPr>
  </w:style>
  <w:style w:type="character" w:customStyle="1" w:styleId="1ffc">
    <w:name w:val="Текст отчета Знак Знак1 Знак"/>
    <w:link w:val="1ffb"/>
    <w:rsid w:val="00A170C8"/>
    <w:rPr>
      <w:rFonts w:ascii="Times New Roman" w:eastAsia="Times New Roman" w:hAnsi="Times New Roman" w:cs="Times New Roman"/>
      <w:sz w:val="26"/>
      <w:szCs w:val="26"/>
      <w:lang w:val="x-none" w:eastAsia="x-none"/>
    </w:rPr>
  </w:style>
  <w:style w:type="table" w:customStyle="1" w:styleId="322">
    <w:name w:val="Сетка таблицы3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Шарб_разд"/>
    <w:basedOn w:val="a7"/>
    <w:link w:val="afffffffff7"/>
    <w:autoRedefine/>
    <w:rsid w:val="00A170C8"/>
    <w:pPr>
      <w:spacing w:after="240" w:line="240" w:lineRule="auto"/>
      <w:contextualSpacing/>
    </w:pPr>
    <w:rPr>
      <w:rFonts w:ascii="Times New Roman" w:eastAsia="Arial Unicode MS" w:hAnsi="Times New Roman" w:cs="Times New Roman"/>
      <w:b/>
      <w:bCs/>
      <w:color w:val="000000"/>
      <w:sz w:val="24"/>
      <w:szCs w:val="24"/>
      <w:lang w:val="x-none" w:eastAsia="ko-KR"/>
    </w:rPr>
  </w:style>
  <w:style w:type="character" w:customStyle="1" w:styleId="afffffffff7">
    <w:name w:val="Шарб_разд Знак"/>
    <w:link w:val="afffffffff6"/>
    <w:rsid w:val="00A170C8"/>
    <w:rPr>
      <w:rFonts w:ascii="Times New Roman" w:eastAsia="Arial Unicode MS" w:hAnsi="Times New Roman" w:cs="Times New Roman"/>
      <w:b/>
      <w:bCs/>
      <w:color w:val="000000"/>
      <w:sz w:val="24"/>
      <w:szCs w:val="24"/>
      <w:lang w:val="x-none" w:eastAsia="ko-KR"/>
    </w:rPr>
  </w:style>
  <w:style w:type="paragraph" w:customStyle="1" w:styleId="afffffffff8">
    <w:name w:val="Таблиция"/>
    <w:basedOn w:val="afffffffb"/>
    <w:link w:val="afffffffff9"/>
    <w:qFormat/>
    <w:rsid w:val="00A170C8"/>
    <w:pPr>
      <w:spacing w:after="240"/>
      <w:contextualSpacing/>
    </w:pPr>
    <w:rPr>
      <w:rFonts w:cs="Times New Roman"/>
      <w:sz w:val="20"/>
      <w:szCs w:val="20"/>
      <w:lang w:eastAsia="x-none"/>
    </w:rPr>
  </w:style>
  <w:style w:type="character" w:customStyle="1" w:styleId="afffffffff9">
    <w:name w:val="Таблиция Знак"/>
    <w:link w:val="afffffffff8"/>
    <w:rsid w:val="00A170C8"/>
    <w:rPr>
      <w:rFonts w:ascii="Times New Roman" w:eastAsia="Times New Roman" w:hAnsi="Times New Roman" w:cs="Times New Roman"/>
      <w:b/>
      <w:sz w:val="20"/>
      <w:szCs w:val="20"/>
      <w:lang w:eastAsia="x-none"/>
    </w:rPr>
  </w:style>
  <w:style w:type="paragraph" w:customStyle="1" w:styleId="afffffffffa">
    <w:name w:val="№таблицы"/>
    <w:basedOn w:val="26"/>
    <w:link w:val="afffffffffb"/>
    <w:qFormat/>
    <w:rsid w:val="00A170C8"/>
    <w:pPr>
      <w:widowControl w:val="0"/>
      <w:spacing w:after="240" w:line="240" w:lineRule="auto"/>
      <w:ind w:left="0"/>
    </w:pPr>
    <w:rPr>
      <w:rFonts w:eastAsia="SimSun"/>
      <w:b/>
      <w:kern w:val="2"/>
      <w:lang w:val="x-none" w:eastAsia="zh-CN"/>
    </w:rPr>
  </w:style>
  <w:style w:type="character" w:customStyle="1" w:styleId="afffffffffb">
    <w:name w:val="№таблицы Знак"/>
    <w:link w:val="afffffffffa"/>
    <w:rsid w:val="00A170C8"/>
    <w:rPr>
      <w:rFonts w:ascii="Times New Roman" w:eastAsia="SimSun" w:hAnsi="Times New Roman" w:cs="Times New Roman"/>
      <w:b/>
      <w:kern w:val="2"/>
      <w:sz w:val="20"/>
      <w:szCs w:val="20"/>
      <w:lang w:val="x-none" w:eastAsia="zh-CN"/>
    </w:rPr>
  </w:style>
  <w:style w:type="paragraph" w:customStyle="1" w:styleId="11a">
    <w:name w:val="Заголовок 11"/>
    <w:basedOn w:val="a7"/>
    <w:next w:val="a7"/>
    <w:uiPriority w:val="9"/>
    <w:qFormat/>
    <w:rsid w:val="00A170C8"/>
    <w:pPr>
      <w:keepNext/>
      <w:keepLines/>
      <w:spacing w:before="240" w:after="0" w:line="240" w:lineRule="auto"/>
      <w:jc w:val="center"/>
      <w:outlineLvl w:val="0"/>
    </w:pPr>
    <w:rPr>
      <w:rFonts w:ascii="Calibri Light" w:eastAsia="Times New Roman" w:hAnsi="Calibri Light" w:cs="Times New Roman"/>
      <w:color w:val="2E74B5"/>
      <w:sz w:val="32"/>
      <w:szCs w:val="32"/>
      <w:lang w:eastAsia="ru-RU"/>
    </w:rPr>
  </w:style>
  <w:style w:type="paragraph" w:customStyle="1" w:styleId="xl413">
    <w:name w:val="xl413"/>
    <w:basedOn w:val="a7"/>
    <w:uiPriority w:val="99"/>
    <w:rsid w:val="00A170C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414">
    <w:name w:val="xl414"/>
    <w:basedOn w:val="a7"/>
    <w:uiPriority w:val="99"/>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5">
    <w:name w:val="xl41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6">
    <w:name w:val="xl416"/>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7">
    <w:name w:val="xl417"/>
    <w:basedOn w:val="a7"/>
    <w:uiPriority w:val="99"/>
    <w:rsid w:val="00A170C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
    <w:name w:val="xl418"/>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9">
    <w:name w:val="xl419"/>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20">
    <w:name w:val="xl420"/>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1">
    <w:name w:val="xl421"/>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2">
    <w:name w:val="xl422"/>
    <w:basedOn w:val="a7"/>
    <w:uiPriority w:val="99"/>
    <w:rsid w:val="00A170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3">
    <w:name w:val="xl423"/>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4">
    <w:name w:val="xl424"/>
    <w:basedOn w:val="a7"/>
    <w:uiPriority w:val="99"/>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5">
    <w:name w:val="xl42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6">
    <w:name w:val="xl426"/>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7">
    <w:name w:val="xl427"/>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8">
    <w:name w:val="xl428"/>
    <w:basedOn w:val="a7"/>
    <w:uiPriority w:val="99"/>
    <w:rsid w:val="00A170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9">
    <w:name w:val="xl429"/>
    <w:basedOn w:val="a7"/>
    <w:uiPriority w:val="99"/>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0">
    <w:name w:val="xl430"/>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1">
    <w:name w:val="xl431"/>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2">
    <w:name w:val="xl432"/>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3">
    <w:name w:val="xl433"/>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4">
    <w:name w:val="xl434"/>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5">
    <w:name w:val="xl435"/>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6">
    <w:name w:val="xl436"/>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37">
    <w:name w:val="xl437"/>
    <w:basedOn w:val="a7"/>
    <w:uiPriority w:val="99"/>
    <w:rsid w:val="00A170C8"/>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8">
    <w:name w:val="xl438"/>
    <w:basedOn w:val="a7"/>
    <w:uiPriority w:val="99"/>
    <w:rsid w:val="00A170C8"/>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9">
    <w:name w:val="xl439"/>
    <w:basedOn w:val="a7"/>
    <w:uiPriority w:val="99"/>
    <w:rsid w:val="00A170C8"/>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0">
    <w:name w:val="xl440"/>
    <w:basedOn w:val="a7"/>
    <w:uiPriority w:val="99"/>
    <w:rsid w:val="00A170C8"/>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1">
    <w:name w:val="xl441"/>
    <w:basedOn w:val="a7"/>
    <w:uiPriority w:val="99"/>
    <w:rsid w:val="00A170C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7"/>
    <w:uiPriority w:val="99"/>
    <w:rsid w:val="00A170C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4">
    <w:name w:val="xl44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5">
    <w:name w:val="xl44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6">
    <w:name w:val="xl44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7">
    <w:name w:val="xl447"/>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8">
    <w:name w:val="xl448"/>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9">
    <w:name w:val="xl449"/>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0">
    <w:name w:val="xl450"/>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1">
    <w:name w:val="xl451"/>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7"/>
    <w:uiPriority w:val="99"/>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3">
    <w:name w:val="xl45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4">
    <w:name w:val="xl45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5">
    <w:name w:val="xl45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6">
    <w:name w:val="xl45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styleId="afffffffffc">
    <w:name w:val="Placeholder Text"/>
    <w:uiPriority w:val="99"/>
    <w:semiHidden/>
    <w:rsid w:val="00A170C8"/>
    <w:rPr>
      <w:color w:val="808080"/>
    </w:rPr>
  </w:style>
  <w:style w:type="paragraph" w:customStyle="1" w:styleId="font11">
    <w:name w:val="font11"/>
    <w:basedOn w:val="a7"/>
    <w:rsid w:val="00A170C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12">
    <w:name w:val="font12"/>
    <w:basedOn w:val="a7"/>
    <w:rsid w:val="00A170C8"/>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13">
    <w:name w:val="font13"/>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7"/>
    <w:rsid w:val="00A170C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7"/>
    <w:rsid w:val="00A170C8"/>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character" w:customStyle="1" w:styleId="323">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A170C8"/>
    <w:rPr>
      <w:rFonts w:ascii="Arial" w:eastAsia="Times New Roman" w:hAnsi="Arial" w:cs="Arial"/>
      <w:b/>
      <w:bCs/>
      <w:sz w:val="26"/>
      <w:szCs w:val="26"/>
      <w:lang w:eastAsia="ru-RU"/>
    </w:rPr>
  </w:style>
  <w:style w:type="paragraph" w:customStyle="1" w:styleId="134">
    <w:name w:val="Обычный + 13 пт Знак"/>
    <w:aliases w:val="Черный Знак"/>
    <w:basedOn w:val="a7"/>
    <w:link w:val="135"/>
    <w:rsid w:val="00A170C8"/>
    <w:pPr>
      <w:widowControl w:val="0"/>
      <w:spacing w:after="0" w:line="360" w:lineRule="auto"/>
      <w:ind w:firstLine="720"/>
      <w:jc w:val="both"/>
    </w:pPr>
    <w:rPr>
      <w:rFonts w:ascii="Times New Roman" w:eastAsia="Times New Roman" w:hAnsi="Times New Roman" w:cs="Times New Roman"/>
      <w:color w:val="000000"/>
      <w:sz w:val="26"/>
      <w:szCs w:val="26"/>
      <w:lang w:val="x-none" w:eastAsia="x-none"/>
    </w:rPr>
  </w:style>
  <w:style w:type="character" w:customStyle="1" w:styleId="135">
    <w:name w:val="Обычный + 13 пт Знак Знак"/>
    <w:aliases w:val="Черный Знак Знак"/>
    <w:link w:val="134"/>
    <w:rsid w:val="00A170C8"/>
    <w:rPr>
      <w:rFonts w:ascii="Times New Roman" w:eastAsia="Times New Roman" w:hAnsi="Times New Roman" w:cs="Times New Roman"/>
      <w:color w:val="000000"/>
      <w:sz w:val="26"/>
      <w:szCs w:val="26"/>
      <w:lang w:val="x-none" w:eastAsia="x-none"/>
    </w:rPr>
  </w:style>
  <w:style w:type="paragraph" w:styleId="z-">
    <w:name w:val="HTML Bottom of Form"/>
    <w:basedOn w:val="a7"/>
    <w:next w:val="a7"/>
    <w:link w:val="z-0"/>
    <w:hidden/>
    <w:rsid w:val="00A170C8"/>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Конец формы Знак"/>
    <w:basedOn w:val="a8"/>
    <w:link w:val="z-"/>
    <w:rsid w:val="00A170C8"/>
    <w:rPr>
      <w:rFonts w:ascii="Arial" w:eastAsia="Times New Roman" w:hAnsi="Arial" w:cs="Times New Roman"/>
      <w:vanish/>
      <w:sz w:val="16"/>
      <w:szCs w:val="16"/>
      <w:lang w:val="x-none" w:eastAsia="x-none"/>
    </w:rPr>
  </w:style>
  <w:style w:type="paragraph" w:styleId="z-1">
    <w:name w:val="HTML Top of Form"/>
    <w:basedOn w:val="a7"/>
    <w:next w:val="a7"/>
    <w:link w:val="z-2"/>
    <w:hidden/>
    <w:rsid w:val="00A170C8"/>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Начало формы Знак"/>
    <w:basedOn w:val="a8"/>
    <w:link w:val="z-1"/>
    <w:rsid w:val="00A170C8"/>
    <w:rPr>
      <w:rFonts w:ascii="Arial" w:eastAsia="Times New Roman" w:hAnsi="Arial" w:cs="Times New Roman"/>
      <w:vanish/>
      <w:sz w:val="16"/>
      <w:szCs w:val="16"/>
      <w:lang w:val="x-none" w:eastAsia="x-none"/>
    </w:rPr>
  </w:style>
  <w:style w:type="paragraph" w:customStyle="1" w:styleId="414">
    <w:name w:val="Стиль41"/>
    <w:basedOn w:val="a7"/>
    <w:uiPriority w:val="99"/>
    <w:rsid w:val="00A170C8"/>
    <w:pPr>
      <w:spacing w:after="0" w:line="240" w:lineRule="auto"/>
      <w:ind w:firstLine="720"/>
      <w:jc w:val="center"/>
    </w:pPr>
    <w:rPr>
      <w:rFonts w:ascii="Times New Roman" w:eastAsia="Times New Roman" w:hAnsi="Times New Roman" w:cs="Times New Roman"/>
      <w:b/>
      <w:sz w:val="28"/>
      <w:szCs w:val="24"/>
      <w:lang w:eastAsia="ru-RU"/>
    </w:rPr>
  </w:style>
  <w:style w:type="paragraph" w:customStyle="1" w:styleId="afffffffffd">
    <w:name w:val="текст"/>
    <w:basedOn w:val="a7"/>
    <w:rsid w:val="00A170C8"/>
    <w:pPr>
      <w:spacing w:after="0" w:line="312" w:lineRule="auto"/>
      <w:ind w:firstLine="708"/>
      <w:jc w:val="both"/>
    </w:pPr>
    <w:rPr>
      <w:rFonts w:ascii="Times New Roman" w:eastAsia="Times New Roman" w:hAnsi="Times New Roman" w:cs="Times New Roman"/>
      <w:sz w:val="24"/>
      <w:szCs w:val="24"/>
      <w:lang w:eastAsia="ru-RU"/>
    </w:rPr>
  </w:style>
  <w:style w:type="character" w:customStyle="1" w:styleId="afffffffffe">
    <w:name w:val="Основной текст с отступом Знак Знак"/>
    <w:aliases w:val="Знак Знак Знак Знак,Знак Знак1 Знак,Знак Знак Знак1,Знак Знак Знак2"/>
    <w:locked/>
    <w:rsid w:val="00A170C8"/>
    <w:rPr>
      <w:sz w:val="24"/>
      <w:szCs w:val="24"/>
      <w:lang w:val="ru-RU" w:eastAsia="ru-RU" w:bidi="ar-SA"/>
    </w:rPr>
  </w:style>
  <w:style w:type="paragraph" w:customStyle="1" w:styleId="TimesNewRomanCYR10pt">
    <w:name w:val="Стиль Times New Roman CYR 10 pt полужирный по ширине Междустр.и..."/>
    <w:basedOn w:val="a7"/>
    <w:rsid w:val="00A170C8"/>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2fa">
    <w:name w:val="Стиль2"/>
    <w:basedOn w:val="11"/>
    <w:link w:val="2fb"/>
    <w:rsid w:val="00A170C8"/>
    <w:pPr>
      <w:keepLines w:val="0"/>
      <w:tabs>
        <w:tab w:val="num" w:pos="360"/>
      </w:tabs>
      <w:spacing w:before="240" w:after="60" w:line="240" w:lineRule="auto"/>
      <w:ind w:left="360" w:hanging="360"/>
      <w:jc w:val="center"/>
    </w:pPr>
    <w:rPr>
      <w:rFonts w:ascii="Times New Roman" w:eastAsia="Times New Roman" w:hAnsi="Times New Roman" w:cs="Times New Roman"/>
      <w:color w:val="auto"/>
      <w:kern w:val="32"/>
      <w:sz w:val="24"/>
      <w:szCs w:val="24"/>
      <w:lang w:val="x-none" w:eastAsia="x-none"/>
    </w:rPr>
  </w:style>
  <w:style w:type="paragraph" w:customStyle="1" w:styleId="text">
    <w:name w:val="text"/>
    <w:basedOn w:val="a7"/>
    <w:rsid w:val="00A170C8"/>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styleId="affffffffff">
    <w:name w:val="Body Text First Indent"/>
    <w:basedOn w:val="aff4"/>
    <w:link w:val="affffffffff0"/>
    <w:uiPriority w:val="99"/>
    <w:unhideWhenUsed/>
    <w:rsid w:val="00A170C8"/>
    <w:pPr>
      <w:ind w:firstLine="210"/>
    </w:pPr>
    <w:rPr>
      <w:lang w:val="x-none"/>
    </w:rPr>
  </w:style>
  <w:style w:type="character" w:customStyle="1" w:styleId="affffffffff0">
    <w:name w:val="Красная строка Знак"/>
    <w:basedOn w:val="19"/>
    <w:link w:val="affffffffff"/>
    <w:uiPriority w:val="99"/>
    <w:rsid w:val="00A170C8"/>
    <w:rPr>
      <w:rFonts w:ascii="Times New Roman" w:eastAsia="Times New Roman" w:hAnsi="Times New Roman" w:cs="Times New Roman"/>
      <w:sz w:val="24"/>
      <w:szCs w:val="24"/>
      <w:lang w:val="x-none" w:eastAsia="ru-RU"/>
    </w:rPr>
  </w:style>
  <w:style w:type="paragraph" w:customStyle="1" w:styleId="66">
    <w:name w:val="6 Основной текст"/>
    <w:basedOn w:val="a7"/>
    <w:rsid w:val="00A170C8"/>
    <w:pPr>
      <w:spacing w:after="0" w:line="360" w:lineRule="auto"/>
      <w:ind w:firstLine="737"/>
      <w:jc w:val="both"/>
    </w:pPr>
    <w:rPr>
      <w:rFonts w:ascii="Times New Roman" w:eastAsia="Times New Roman" w:hAnsi="Times New Roman" w:cs="Times New Roman"/>
      <w:sz w:val="24"/>
      <w:szCs w:val="24"/>
    </w:rPr>
  </w:style>
  <w:style w:type="paragraph" w:customStyle="1" w:styleId="affffffffff1">
    <w:name w:val="Нум.список в табл."/>
    <w:basedOn w:val="a"/>
    <w:rsid w:val="00A170C8"/>
    <w:pPr>
      <w:numPr>
        <w:numId w:val="0"/>
      </w:numPr>
      <w:tabs>
        <w:tab w:val="num" w:pos="360"/>
      </w:tabs>
      <w:spacing w:before="120"/>
      <w:jc w:val="both"/>
    </w:pPr>
    <w:rPr>
      <w:sz w:val="16"/>
      <w:szCs w:val="20"/>
    </w:rPr>
  </w:style>
  <w:style w:type="paragraph" w:customStyle="1" w:styleId="47">
    <w:name w:val="Таблица 4"/>
    <w:basedOn w:val="a7"/>
    <w:uiPriority w:val="99"/>
    <w:rsid w:val="00A170C8"/>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7"/>
    <w:rsid w:val="00A170C8"/>
    <w:pPr>
      <w:jc w:val="center"/>
    </w:pPr>
  </w:style>
  <w:style w:type="paragraph" w:customStyle="1" w:styleId="11b">
    <w:name w:val="Знак Знак Знак1 Знак Знак Знак Знак1 Знак Знак Знак"/>
    <w:basedOn w:val="a7"/>
    <w:uiPriority w:val="99"/>
    <w:rsid w:val="00A170C8"/>
    <w:pPr>
      <w:spacing w:after="0" w:line="240" w:lineRule="auto"/>
    </w:pPr>
    <w:rPr>
      <w:rFonts w:ascii="SimSun" w:eastAsia="SimSun" w:hAnsi="SimSun" w:cs="SimSun"/>
      <w:sz w:val="24"/>
      <w:szCs w:val="24"/>
      <w:lang w:val="en-US" w:eastAsia="zh-CN"/>
    </w:rPr>
  </w:style>
  <w:style w:type="paragraph" w:customStyle="1" w:styleId="CM8">
    <w:name w:val="CM8"/>
    <w:basedOn w:val="a7"/>
    <w:next w:val="a7"/>
    <w:uiPriority w:val="99"/>
    <w:rsid w:val="00A170C8"/>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2">
    <w:name w:val="Текстформ"/>
    <w:basedOn w:val="a7"/>
    <w:uiPriority w:val="99"/>
    <w:rsid w:val="00A170C8"/>
    <w:pPr>
      <w:spacing w:after="120" w:line="240" w:lineRule="auto"/>
      <w:jc w:val="both"/>
    </w:pPr>
    <w:rPr>
      <w:rFonts w:ascii="Arial" w:eastAsia="Times New Roman" w:hAnsi="Arial" w:cs="Times New Roman"/>
      <w:szCs w:val="20"/>
      <w:lang w:eastAsia="ru-RU"/>
    </w:rPr>
  </w:style>
  <w:style w:type="paragraph" w:customStyle="1" w:styleId="TEOtabledown">
    <w:name w:val="TEO_table_down"/>
    <w:basedOn w:val="a7"/>
    <w:next w:val="a7"/>
    <w:autoRedefine/>
    <w:uiPriority w:val="99"/>
    <w:rsid w:val="00A170C8"/>
    <w:pPr>
      <w:spacing w:after="120" w:line="240" w:lineRule="auto"/>
      <w:jc w:val="center"/>
    </w:pPr>
    <w:rPr>
      <w:rFonts w:ascii="Times New Roman" w:eastAsia="Times New Roman" w:hAnsi="Times New Roman" w:cs="Times New Roman"/>
      <w:b/>
      <w:sz w:val="24"/>
      <w:szCs w:val="24"/>
      <w:lang w:eastAsia="ru-RU"/>
    </w:rPr>
  </w:style>
  <w:style w:type="table" w:customStyle="1" w:styleId="1211">
    <w:name w:val="Сетка таблицы12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3">
    <w:name w:val="ШАРБ_ТЕКСТ Знак"/>
    <w:link w:val="affffffffff4"/>
    <w:locked/>
    <w:rsid w:val="00A170C8"/>
    <w:rPr>
      <w:rFonts w:ascii="Tahoma" w:hAnsi="Tahoma" w:cs="Tahoma"/>
      <w:sz w:val="24"/>
      <w:szCs w:val="24"/>
      <w:lang w:val="x-none"/>
    </w:rPr>
  </w:style>
  <w:style w:type="paragraph" w:customStyle="1" w:styleId="affffffffff4">
    <w:name w:val="ШАРБ_ТЕКСТ"/>
    <w:basedOn w:val="a7"/>
    <w:link w:val="affffffffff3"/>
    <w:qFormat/>
    <w:rsid w:val="00A170C8"/>
    <w:pPr>
      <w:spacing w:after="0" w:line="360" w:lineRule="auto"/>
      <w:ind w:firstLine="737"/>
      <w:jc w:val="both"/>
    </w:pPr>
    <w:rPr>
      <w:rFonts w:ascii="Tahoma" w:hAnsi="Tahoma" w:cs="Tahoma"/>
      <w:sz w:val="24"/>
      <w:szCs w:val="24"/>
      <w:lang w:val="x-none"/>
    </w:rPr>
  </w:style>
  <w:style w:type="paragraph" w:customStyle="1" w:styleId="324">
    <w:name w:val="Основной текст с отступом 32"/>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1ffd">
    <w:name w:val="Текст1"/>
    <w:basedOn w:val="a7"/>
    <w:rsid w:val="00A170C8"/>
    <w:pPr>
      <w:widowControl w:val="0"/>
      <w:overflowPunct w:val="0"/>
      <w:autoSpaceDE w:val="0"/>
      <w:autoSpaceDN w:val="0"/>
      <w:adjustRightInd w:val="0"/>
      <w:spacing w:after="0" w:line="420" w:lineRule="atLeast"/>
      <w:jc w:val="both"/>
      <w:textAlignment w:val="baseline"/>
    </w:pPr>
    <w:rPr>
      <w:rFonts w:ascii="SimSun" w:eastAsia="SimSun" w:hAnsi="Times New Roman" w:cs="Times New Roman"/>
      <w:sz w:val="21"/>
      <w:szCs w:val="20"/>
      <w:lang w:val="en-US" w:eastAsia="zh-CN"/>
    </w:rPr>
  </w:style>
  <w:style w:type="table" w:customStyle="1" w:styleId="2101">
    <w:name w:val="Сетка таблицы210"/>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4">
    <w:name w:val="xl294"/>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5">
    <w:name w:val="xl295"/>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6">
    <w:name w:val="xl296"/>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8">
    <w:name w:val="xl29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9">
    <w:name w:val="xl29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0">
    <w:name w:val="xl30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
    <w:name w:val="xl30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
    <w:name w:val="xl302"/>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3">
    <w:name w:val="xl303"/>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4">
    <w:name w:val="xl304"/>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
    <w:name w:val="xl305"/>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306">
    <w:name w:val="xl30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
    <w:name w:val="xl30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
    <w:name w:val="xl30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
    <w:name w:val="xl30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10">
    <w:name w:val="xl31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1">
    <w:name w:val="xl31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12">
    <w:name w:val="xl312"/>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3">
    <w:name w:val="xl313"/>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4">
    <w:name w:val="xl314"/>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5">
    <w:name w:val="xl315"/>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6">
    <w:name w:val="xl31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7">
    <w:name w:val="xl31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8">
    <w:name w:val="xl31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9">
    <w:name w:val="xl319"/>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0">
    <w:name w:val="xl32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1">
    <w:name w:val="xl321"/>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2">
    <w:name w:val="xl322"/>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3">
    <w:name w:val="xl323"/>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4">
    <w:name w:val="xl324"/>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332">
    <w:name w:val="Сетка таблицы33"/>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next w:val="affb"/>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2 Пункт"/>
    <w:basedOn w:val="a7"/>
    <w:next w:val="a7"/>
    <w:rsid w:val="00A170C8"/>
    <w:pPr>
      <w:spacing w:after="240" w:line="240" w:lineRule="auto"/>
      <w:ind w:firstLine="737"/>
      <w:jc w:val="both"/>
    </w:pPr>
    <w:rPr>
      <w:rFonts w:ascii="Times New Roman" w:eastAsia="Arial Unicode MS" w:hAnsi="Times New Roman" w:cs="Arial Unicode MS"/>
      <w:b/>
      <w:sz w:val="24"/>
      <w:szCs w:val="24"/>
      <w:lang w:eastAsia="ru-RU"/>
    </w:rPr>
  </w:style>
  <w:style w:type="table" w:customStyle="1" w:styleId="1140">
    <w:name w:val="Сетка таблицы114"/>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9"/>
    <w:next w:val="affb"/>
    <w:uiPriority w:val="59"/>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9"/>
    <w:next w:val="affb"/>
    <w:uiPriority w:val="5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Верхний колонтитул Знак1"/>
    <w:aliases w:val="Title Up Знак1,h Знак1,Знак9 Знак1,Знак9 Знак Знак Знак1,Header_ARGOSS Знак1,??????? ?????????? Знак1,ВерхКолонтитул Знак1,header-first Знак1,HeaderPort Знак1,Знак9 Знак Знак Знак1 Знак Знак Знак1,Знак Знак7 Знак"/>
    <w:basedOn w:val="a8"/>
    <w:uiPriority w:val="99"/>
    <w:semiHidden/>
    <w:rsid w:val="00A170C8"/>
  </w:style>
  <w:style w:type="character" w:customStyle="1" w:styleId="1fff">
    <w:name w:val="Нижний колонтитул Знак1"/>
    <w:aliases w:val="Title Down Знак1,Footer_ARGOSS Знак1"/>
    <w:basedOn w:val="a8"/>
    <w:uiPriority w:val="99"/>
    <w:semiHidden/>
    <w:rsid w:val="00A170C8"/>
  </w:style>
  <w:style w:type="paragraph" w:customStyle="1" w:styleId="12123">
    <w:name w:val="Стиль 12 пт Первая строка:  1.23 см Междустр.интервал:  одинарный"/>
    <w:basedOn w:val="a7"/>
    <w:uiPriority w:val="99"/>
    <w:rsid w:val="00A170C8"/>
    <w:pPr>
      <w:spacing w:after="0" w:line="240" w:lineRule="auto"/>
      <w:ind w:firstLine="700"/>
      <w:jc w:val="both"/>
    </w:pPr>
    <w:rPr>
      <w:rFonts w:ascii="Times New Roman" w:eastAsia="Times New Roman" w:hAnsi="Times New Roman" w:cs="Times New Roman"/>
      <w:sz w:val="28"/>
      <w:szCs w:val="28"/>
      <w:lang w:eastAsia="ru-RU"/>
    </w:rPr>
  </w:style>
  <w:style w:type="character" w:customStyle="1" w:styleId="affffffffff5">
    <w:name w:val="Рис Знак"/>
    <w:link w:val="affffffffff6"/>
    <w:locked/>
    <w:rsid w:val="00A170C8"/>
    <w:rPr>
      <w:rFonts w:ascii="Times New Roman" w:eastAsia="Times New Roman" w:hAnsi="Times New Roman" w:cs="Times New Roman"/>
      <w:sz w:val="24"/>
      <w:szCs w:val="24"/>
      <w:lang w:eastAsia="ru-RU"/>
    </w:rPr>
  </w:style>
  <w:style w:type="paragraph" w:customStyle="1" w:styleId="affffffffff6">
    <w:name w:val="Рис"/>
    <w:basedOn w:val="a7"/>
    <w:link w:val="affffffffff5"/>
    <w:qFormat/>
    <w:rsid w:val="00A170C8"/>
    <w:pPr>
      <w:spacing w:after="0" w:line="240" w:lineRule="auto"/>
      <w:jc w:val="center"/>
    </w:pPr>
    <w:rPr>
      <w:rFonts w:ascii="Times New Roman" w:eastAsia="Times New Roman" w:hAnsi="Times New Roman" w:cs="Times New Roman"/>
      <w:sz w:val="24"/>
      <w:szCs w:val="24"/>
      <w:lang w:eastAsia="ru-RU"/>
    </w:rPr>
  </w:style>
  <w:style w:type="paragraph" w:customStyle="1" w:styleId="1fff0">
    <w:name w:val="1"/>
    <w:basedOn w:val="a7"/>
    <w:next w:val="affffff8"/>
    <w:qFormat/>
    <w:rsid w:val="00A170C8"/>
    <w:pPr>
      <w:spacing w:after="0" w:line="240" w:lineRule="auto"/>
      <w:jc w:val="center"/>
    </w:pPr>
    <w:rPr>
      <w:rFonts w:ascii="Times New Roman" w:eastAsia="Times New Roman" w:hAnsi="Times New Roman" w:cs="Times New Roman"/>
      <w:b/>
      <w:bCs/>
      <w:sz w:val="28"/>
      <w:szCs w:val="28"/>
      <w:lang w:eastAsia="ru-RU"/>
    </w:rPr>
  </w:style>
  <w:style w:type="character" w:customStyle="1" w:styleId="extended-textfull">
    <w:name w:val="extended-text__full"/>
    <w:basedOn w:val="a8"/>
    <w:rsid w:val="00A170C8"/>
  </w:style>
  <w:style w:type="character" w:customStyle="1" w:styleId="2fd">
    <w:name w:val="Сильное выделение2"/>
    <w:basedOn w:val="a8"/>
    <w:uiPriority w:val="21"/>
    <w:qFormat/>
    <w:rsid w:val="00A170C8"/>
    <w:rPr>
      <w:i/>
      <w:iCs/>
      <w:color w:val="5B9BD5"/>
    </w:rPr>
  </w:style>
  <w:style w:type="character" w:customStyle="1" w:styleId="1fff1">
    <w:name w:val="Заголовок Знак1"/>
    <w:basedOn w:val="a8"/>
    <w:rsid w:val="00A170C8"/>
    <w:rPr>
      <w:rFonts w:ascii="Arial" w:eastAsia="Times New Roman" w:hAnsi="Arial" w:cs="Times New Roman" w:hint="default"/>
      <w:b/>
      <w:bCs/>
      <w:kern w:val="28"/>
      <w:sz w:val="32"/>
      <w:szCs w:val="32"/>
      <w:lang w:val="x-none" w:eastAsia="x-none"/>
    </w:rPr>
  </w:style>
  <w:style w:type="character" w:customStyle="1" w:styleId="124">
    <w:name w:val="Стиль 12 пт Черный"/>
    <w:rsid w:val="00A170C8"/>
    <w:rPr>
      <w:rFonts w:ascii="Times New Roman" w:hAnsi="Times New Roman" w:cs="Times New Roman" w:hint="default"/>
      <w:color w:val="000000"/>
      <w:sz w:val="28"/>
    </w:rPr>
  </w:style>
  <w:style w:type="character" w:customStyle="1" w:styleId="s3">
    <w:name w:val="s3"/>
    <w:rsid w:val="00A170C8"/>
    <w:rPr>
      <w:rFonts w:ascii="Times New Roman" w:hAnsi="Times New Roman" w:cs="Times New Roman" w:hint="default"/>
      <w:b/>
      <w:bCs/>
      <w:i/>
      <w:iCs/>
      <w:color w:val="FF0000"/>
    </w:rPr>
  </w:style>
  <w:style w:type="character" w:customStyle="1" w:styleId="21b">
    <w:name w:val="Основной текст 2 Знак1"/>
    <w:rsid w:val="00A170C8"/>
    <w:rPr>
      <w:rFonts w:ascii="Times New Roman" w:eastAsia="Times New Roman" w:hAnsi="Times New Roman" w:cs="Times New Roman" w:hint="default"/>
      <w:sz w:val="28"/>
      <w:szCs w:val="24"/>
      <w:lang w:eastAsia="ru-RU"/>
    </w:rPr>
  </w:style>
  <w:style w:type="character" w:customStyle="1" w:styleId="1fff2">
    <w:name w:val="Текст выноски Знак1"/>
    <w:uiPriority w:val="99"/>
    <w:semiHidden/>
    <w:rsid w:val="00A170C8"/>
    <w:rPr>
      <w:rFonts w:ascii="Segoe UI" w:eastAsia="Times New Roman" w:hAnsi="Segoe UI" w:cs="Segoe UI" w:hint="default"/>
      <w:sz w:val="18"/>
      <w:szCs w:val="18"/>
      <w:lang w:val="ru-RU" w:eastAsia="ru-RU"/>
    </w:rPr>
  </w:style>
  <w:style w:type="table" w:customStyle="1" w:styleId="531">
    <w:name w:val="Сетка таблицы5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9"/>
    <w:uiPriority w:val="59"/>
    <w:rsid w:val="00A170C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0">
    <w:name w:val="Сетка таблицы18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9"/>
    <w:uiPriority w:val="5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9"/>
    <w:uiPriority w:val="3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9"/>
    <w:uiPriority w:val="3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5">
    <w:name w:val="xl325"/>
    <w:basedOn w:val="a7"/>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6">
    <w:name w:val="xl326"/>
    <w:basedOn w:val="a7"/>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7">
    <w:name w:val="xl327"/>
    <w:basedOn w:val="a7"/>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8">
    <w:name w:val="xl32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9">
    <w:name w:val="xl329"/>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0">
    <w:name w:val="xl330"/>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1160">
    <w:name w:val="Сетка таблицы1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Основной текст (2) + Не полужирный"/>
    <w:rsid w:val="00A170C8"/>
    <w:rPr>
      <w:rFonts w:ascii="Times New Roman" w:eastAsia="Times New Roman" w:hAnsi="Times New Roman" w:cs="Times New Roman"/>
      <w:b/>
      <w:bCs/>
      <w:sz w:val="23"/>
      <w:szCs w:val="23"/>
      <w:shd w:val="clear" w:color="auto" w:fill="FFFFFF"/>
    </w:rPr>
  </w:style>
  <w:style w:type="paragraph" w:customStyle="1" w:styleId="affffffffff7">
    <w:name w:val="Название таблиц"/>
    <w:basedOn w:val="a7"/>
    <w:link w:val="affffffffff8"/>
    <w:qFormat/>
    <w:rsid w:val="00A170C8"/>
    <w:pPr>
      <w:spacing w:after="0" w:line="276" w:lineRule="auto"/>
      <w:ind w:firstLine="709"/>
      <w:jc w:val="both"/>
    </w:pPr>
    <w:rPr>
      <w:rFonts w:ascii="Times New Roman" w:eastAsia="Calibri" w:hAnsi="Times New Roman" w:cs="Times New Roman"/>
      <w:b/>
      <w:sz w:val="20"/>
      <w:szCs w:val="20"/>
    </w:rPr>
  </w:style>
  <w:style w:type="character" w:customStyle="1" w:styleId="affffffffff8">
    <w:name w:val="Название таблиц Знак"/>
    <w:link w:val="affffffffff7"/>
    <w:rsid w:val="00A170C8"/>
    <w:rPr>
      <w:rFonts w:ascii="Times New Roman" w:eastAsia="Calibri" w:hAnsi="Times New Roman" w:cs="Times New Roman"/>
      <w:b/>
      <w:sz w:val="20"/>
      <w:szCs w:val="20"/>
    </w:rPr>
  </w:style>
  <w:style w:type="paragraph" w:customStyle="1" w:styleId="affffffffff9">
    <w:name w:val="Подглаве"/>
    <w:basedOn w:val="30"/>
    <w:link w:val="affffffffffa"/>
    <w:qFormat/>
    <w:rsid w:val="00A170C8"/>
    <w:pPr>
      <w:keepLines/>
      <w:spacing w:before="0" w:after="0" w:line="276" w:lineRule="auto"/>
      <w:ind w:firstLine="709"/>
      <w:jc w:val="both"/>
    </w:pPr>
    <w:rPr>
      <w:rFonts w:cs="Times New Roman"/>
      <w:color w:val="4F81BD"/>
      <w:szCs w:val="24"/>
      <w:lang w:eastAsia="en-US"/>
    </w:rPr>
  </w:style>
  <w:style w:type="character" w:customStyle="1" w:styleId="affffffffffa">
    <w:name w:val="Подглаве Знак"/>
    <w:link w:val="affffffffff9"/>
    <w:rsid w:val="00A170C8"/>
    <w:rPr>
      <w:rFonts w:ascii="Times New Roman" w:eastAsia="Times New Roman" w:hAnsi="Times New Roman" w:cs="Times New Roman"/>
      <w:b/>
      <w:bCs/>
      <w:color w:val="4F81BD"/>
      <w:sz w:val="24"/>
      <w:szCs w:val="24"/>
    </w:rPr>
  </w:style>
  <w:style w:type="character" w:customStyle="1" w:styleId="1ff5">
    <w:name w:val="Подзаголовок1 Знак"/>
    <w:link w:val="1ff4"/>
    <w:rsid w:val="00A170C8"/>
    <w:rPr>
      <w:rFonts w:ascii="Times New Roman" w:eastAsia="Times New Roman" w:hAnsi="Times New Roman" w:cs="Times New Roman"/>
      <w:i/>
      <w:iCs/>
      <w:color w:val="4F81BD"/>
      <w:spacing w:val="15"/>
      <w:sz w:val="24"/>
      <w:szCs w:val="24"/>
      <w:lang w:val="en-US" w:bidi="en-US"/>
    </w:rPr>
  </w:style>
  <w:style w:type="paragraph" w:customStyle="1" w:styleId="affffffffffb">
    <w:name w:val="_текст"/>
    <w:basedOn w:val="a7"/>
    <w:link w:val="affffffffffc"/>
    <w:qFormat/>
    <w:rsid w:val="00A170C8"/>
    <w:pPr>
      <w:spacing w:after="0" w:line="360" w:lineRule="auto"/>
      <w:ind w:firstLine="709"/>
      <w:jc w:val="both"/>
    </w:pPr>
    <w:rPr>
      <w:rFonts w:ascii="Times New Roman" w:eastAsia="Times New Roman" w:hAnsi="Times New Roman" w:cs="Times New Roman"/>
      <w:sz w:val="24"/>
      <w:szCs w:val="24"/>
      <w:lang w:eastAsia="ru-RU"/>
    </w:rPr>
  </w:style>
  <w:style w:type="table" w:customStyle="1" w:styleId="76">
    <w:name w:val="Сетка таблицы76"/>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9"/>
    <w:next w:val="affb"/>
    <w:uiPriority w:val="59"/>
    <w:rsid w:val="00A170C8"/>
    <w:pPr>
      <w:spacing w:after="0"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b"/>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PageNumber">
    <w:name w:val="WW-Page Number"/>
    <w:rsid w:val="00A170C8"/>
    <w:rPr>
      <w:sz w:val="24"/>
    </w:rPr>
  </w:style>
  <w:style w:type="paragraph" w:customStyle="1" w:styleId="affffffffffd">
    <w:name w:val="Титульный лист"/>
    <w:basedOn w:val="a7"/>
    <w:rsid w:val="00A170C8"/>
    <w:pPr>
      <w:spacing w:after="0" w:line="240" w:lineRule="auto"/>
      <w:jc w:val="center"/>
    </w:pPr>
    <w:rPr>
      <w:rFonts w:ascii="Times New Roman" w:eastAsia="Times New Roman" w:hAnsi="Times New Roman" w:cs="Times New Roman"/>
      <w:sz w:val="28"/>
      <w:szCs w:val="20"/>
      <w:lang w:eastAsia="ru-RU"/>
    </w:rPr>
  </w:style>
  <w:style w:type="paragraph" w:customStyle="1" w:styleId="1fff3">
    <w:name w:val="Таблица1"/>
    <w:basedOn w:val="af6"/>
    <w:rsid w:val="00A170C8"/>
    <w:pPr>
      <w:spacing w:after="0" w:line="240" w:lineRule="auto"/>
      <w:ind w:left="0" w:firstLine="0"/>
    </w:pPr>
    <w:rPr>
      <w:rFonts w:eastAsia="Times New Roman" w:cs="Times New Roman"/>
      <w:szCs w:val="20"/>
      <w:lang w:eastAsia="ru-RU"/>
    </w:rPr>
  </w:style>
  <w:style w:type="paragraph" w:customStyle="1" w:styleId="2ff">
    <w:name w:val="Таблица2"/>
    <w:basedOn w:val="1fff3"/>
    <w:rsid w:val="00A170C8"/>
    <w:pPr>
      <w:jc w:val="center"/>
    </w:pPr>
    <w:rPr>
      <w:lang w:val="en-US"/>
    </w:rPr>
  </w:style>
  <w:style w:type="paragraph" w:customStyle="1" w:styleId="affffffffffe">
    <w:name w:val="Обычный новый"/>
    <w:basedOn w:val="a7"/>
    <w:rsid w:val="00A170C8"/>
    <w:pPr>
      <w:spacing w:before="120" w:after="0" w:line="240" w:lineRule="auto"/>
      <w:ind w:firstLine="510"/>
      <w:jc w:val="both"/>
    </w:pPr>
    <w:rPr>
      <w:rFonts w:ascii="Times New Roman" w:eastAsia="Times New Roman" w:hAnsi="Times New Roman" w:cs="Times New Roman"/>
      <w:sz w:val="24"/>
      <w:szCs w:val="20"/>
      <w:lang w:eastAsia="ru-RU"/>
    </w:rPr>
  </w:style>
  <w:style w:type="paragraph" w:styleId="2ff0">
    <w:name w:val="Body Text First Indent 2"/>
    <w:basedOn w:val="af6"/>
    <w:link w:val="2ff1"/>
    <w:rsid w:val="00A170C8"/>
    <w:pPr>
      <w:spacing w:line="240" w:lineRule="auto"/>
      <w:ind w:firstLine="210"/>
      <w:jc w:val="left"/>
    </w:pPr>
    <w:rPr>
      <w:rFonts w:ascii="Calibri" w:eastAsia="Times New Roman" w:hAnsi="Calibri" w:cs="Times New Roman"/>
      <w:szCs w:val="24"/>
      <w:lang w:val="en-US" w:bidi="en-US"/>
    </w:rPr>
  </w:style>
  <w:style w:type="character" w:customStyle="1" w:styleId="2ff1">
    <w:name w:val="Красная строка 2 Знак"/>
    <w:basedOn w:val="af7"/>
    <w:link w:val="2ff0"/>
    <w:rsid w:val="00A170C8"/>
    <w:rPr>
      <w:rFonts w:ascii="Calibri" w:eastAsia="Times New Roman" w:hAnsi="Calibri" w:cs="Times New Roman"/>
      <w:sz w:val="24"/>
      <w:szCs w:val="24"/>
      <w:lang w:val="en-US" w:bidi="en-US"/>
    </w:rPr>
  </w:style>
  <w:style w:type="paragraph" w:customStyle="1" w:styleId="afffffffffff">
    <w:name w:val="Заголовок таблицы"/>
    <w:basedOn w:val="a7"/>
    <w:rsid w:val="00A170C8"/>
    <w:pPr>
      <w:widowControl w:val="0"/>
      <w:spacing w:before="120" w:after="120" w:line="240" w:lineRule="auto"/>
      <w:jc w:val="center"/>
    </w:pPr>
    <w:rPr>
      <w:rFonts w:ascii="Arial" w:eastAsia="Times New Roman" w:hAnsi="Arial" w:cs="Times New Roman"/>
      <w:b/>
      <w:sz w:val="24"/>
      <w:szCs w:val="20"/>
      <w:lang w:eastAsia="ru-RU"/>
    </w:rPr>
  </w:style>
  <w:style w:type="paragraph" w:customStyle="1" w:styleId="afffffffffff0">
    <w:name w:val="ОсновнойНеразрыв"/>
    <w:basedOn w:val="aff4"/>
    <w:rsid w:val="00A170C8"/>
    <w:pPr>
      <w:keepNext/>
      <w:widowControl w:val="0"/>
      <w:spacing w:after="0"/>
      <w:ind w:firstLine="720"/>
      <w:jc w:val="both"/>
    </w:pPr>
    <w:rPr>
      <w:szCs w:val="20"/>
    </w:rPr>
  </w:style>
  <w:style w:type="paragraph" w:customStyle="1" w:styleId="BodyText32">
    <w:name w:val="Body Text 32"/>
    <w:basedOn w:val="a7"/>
    <w:rsid w:val="00A170C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ff2">
    <w:name w:val="заголовок 2"/>
    <w:basedOn w:val="a7"/>
    <w:next w:val="a7"/>
    <w:link w:val="2ff3"/>
    <w:rsid w:val="00A170C8"/>
    <w:pPr>
      <w:keepNext/>
      <w:spacing w:after="0" w:line="240" w:lineRule="auto"/>
      <w:jc w:val="center"/>
    </w:pPr>
    <w:rPr>
      <w:rFonts w:ascii="Arial" w:eastAsia="Times New Roman" w:hAnsi="Arial" w:cs="Times New Roman"/>
      <w:b/>
      <w:sz w:val="24"/>
      <w:szCs w:val="20"/>
    </w:rPr>
  </w:style>
  <w:style w:type="character" w:customStyle="1" w:styleId="2ff3">
    <w:name w:val="заголовок 2 Знак"/>
    <w:link w:val="2ff2"/>
    <w:rsid w:val="00A170C8"/>
    <w:rPr>
      <w:rFonts w:ascii="Arial" w:eastAsia="Times New Roman" w:hAnsi="Arial" w:cs="Times New Roman"/>
      <w:b/>
      <w:sz w:val="24"/>
      <w:szCs w:val="20"/>
    </w:rPr>
  </w:style>
  <w:style w:type="character" w:customStyle="1" w:styleId="Char">
    <w:name w:val="Мой текст Char"/>
    <w:link w:val="affffff7"/>
    <w:uiPriority w:val="99"/>
    <w:rsid w:val="00A170C8"/>
    <w:rPr>
      <w:rFonts w:ascii="Times New Roman" w:eastAsia="Times New Roman" w:hAnsi="Times New Roman" w:cs="Times New Roman"/>
      <w:sz w:val="24"/>
      <w:szCs w:val="20"/>
      <w:lang w:eastAsia="ru-RU"/>
    </w:rPr>
  </w:style>
  <w:style w:type="character" w:customStyle="1" w:styleId="FontStyle168">
    <w:name w:val="Font Style168"/>
    <w:rsid w:val="00A170C8"/>
    <w:rPr>
      <w:rFonts w:ascii="Times New Roman" w:hAnsi="Times New Roman" w:cs="Times New Roman"/>
      <w:sz w:val="18"/>
      <w:szCs w:val="18"/>
    </w:rPr>
  </w:style>
  <w:style w:type="paragraph" w:customStyle="1" w:styleId="Style13">
    <w:name w:val="Style13"/>
    <w:basedOn w:val="a7"/>
    <w:rsid w:val="00A170C8"/>
    <w:pPr>
      <w:widowControl w:val="0"/>
      <w:autoSpaceDE w:val="0"/>
      <w:autoSpaceDN w:val="0"/>
      <w:adjustRightInd w:val="0"/>
      <w:spacing w:after="0" w:line="414" w:lineRule="exact"/>
      <w:ind w:firstLine="696"/>
      <w:jc w:val="both"/>
    </w:pPr>
    <w:rPr>
      <w:rFonts w:ascii="Times New Roman" w:eastAsia="Calibri" w:hAnsi="Times New Roman" w:cs="Times New Roman"/>
      <w:sz w:val="24"/>
      <w:szCs w:val="24"/>
      <w:lang w:eastAsia="ru-RU"/>
    </w:rPr>
  </w:style>
  <w:style w:type="character" w:customStyle="1" w:styleId="523">
    <w:name w:val="Заголовок 5 Знак2"/>
    <w:aliases w:val="Заголовок 5 Знак Знак Знак Знак,Заголовок 5 Знак Знак Знак Знак Знак Знак1,Заголовок 51 Знак Знак1,Заголовок 5 Знак Знак1 Знак Знак1,Заголовок 52 Знак1,Заголовок 5 Знак Знак2 Знак1,Заголовок 5 Знак Знак Знак Знак1 Знак1,RSKH5 Знак"/>
    <w:rsid w:val="00A170C8"/>
    <w:rPr>
      <w:rFonts w:ascii="Times New Roman" w:eastAsia="Times New Roman" w:hAnsi="Times New Roman" w:cs="Times New Roman"/>
      <w:b/>
      <w:bCs/>
      <w:i/>
      <w:iCs/>
      <w:sz w:val="26"/>
      <w:szCs w:val="26"/>
      <w:lang w:eastAsia="ru-RU"/>
    </w:rPr>
  </w:style>
  <w:style w:type="character" w:customStyle="1" w:styleId="5211">
    <w:name w:val="Заголовок 5 Знак Знак21"/>
    <w:aliases w:val="Заголовок 5 Знак Знак Знак Знак11,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rsid w:val="00A170C8"/>
    <w:rPr>
      <w:b/>
      <w:bCs/>
      <w:i/>
      <w:iCs/>
      <w:sz w:val="26"/>
      <w:szCs w:val="26"/>
      <w:lang w:val="ru-RU" w:eastAsia="ru-RU" w:bidi="ar-SA"/>
    </w:rPr>
  </w:style>
  <w:style w:type="table" w:customStyle="1" w:styleId="1180">
    <w:name w:val="Сетка таблицы118"/>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rsid w:val="00A170C8"/>
  </w:style>
  <w:style w:type="paragraph" w:customStyle="1" w:styleId="N">
    <w:name w:val="N"/>
    <w:basedOn w:val="a7"/>
    <w:rsid w:val="00A170C8"/>
    <w:pPr>
      <w:spacing w:after="0" w:line="360" w:lineRule="auto"/>
      <w:ind w:firstLine="720"/>
      <w:jc w:val="both"/>
    </w:pPr>
    <w:rPr>
      <w:rFonts w:ascii="NTHelvetica/Cyrillic" w:eastAsia="Times New Roman" w:hAnsi="NTHelvetica/Cyrillic" w:cs="Times New Roman"/>
      <w:sz w:val="24"/>
      <w:szCs w:val="20"/>
      <w:lang w:val="en-US" w:eastAsia="ru-RU"/>
    </w:rPr>
  </w:style>
  <w:style w:type="paragraph" w:customStyle="1" w:styleId="afffffffffff1">
    <w:name w:val="Краткий обратный адрес"/>
    <w:basedOn w:val="a7"/>
    <w:rsid w:val="00A170C8"/>
    <w:pPr>
      <w:spacing w:after="0" w:line="240" w:lineRule="auto"/>
    </w:pPr>
    <w:rPr>
      <w:rFonts w:ascii="Times New Roman" w:eastAsia="Times New Roman" w:hAnsi="Times New Roman" w:cs="Times New Roman"/>
      <w:sz w:val="24"/>
      <w:szCs w:val="24"/>
      <w:lang w:eastAsia="ru-RU"/>
    </w:rPr>
  </w:style>
  <w:style w:type="paragraph" w:styleId="afffffffffff2">
    <w:name w:val="Signature"/>
    <w:basedOn w:val="a7"/>
    <w:link w:val="afffffffffff3"/>
    <w:rsid w:val="00A170C8"/>
    <w:pPr>
      <w:spacing w:after="0" w:line="240" w:lineRule="auto"/>
      <w:ind w:left="4252"/>
    </w:pPr>
    <w:rPr>
      <w:rFonts w:ascii="Times New Roman" w:eastAsia="Times New Roman" w:hAnsi="Times New Roman" w:cs="Times New Roman"/>
      <w:sz w:val="24"/>
      <w:szCs w:val="24"/>
      <w:lang w:eastAsia="ru-RU"/>
    </w:rPr>
  </w:style>
  <w:style w:type="character" w:customStyle="1" w:styleId="afffffffffff3">
    <w:name w:val="Подпись Знак"/>
    <w:basedOn w:val="a8"/>
    <w:link w:val="afffffffffff2"/>
    <w:rsid w:val="00A170C8"/>
    <w:rPr>
      <w:rFonts w:ascii="Times New Roman" w:eastAsia="Times New Roman" w:hAnsi="Times New Roman" w:cs="Times New Roman"/>
      <w:sz w:val="24"/>
      <w:szCs w:val="24"/>
      <w:lang w:eastAsia="ru-RU"/>
    </w:rPr>
  </w:style>
  <w:style w:type="paragraph" w:customStyle="1" w:styleId="PP">
    <w:name w:val="Строка PP"/>
    <w:basedOn w:val="afffffffffff2"/>
    <w:rsid w:val="00A170C8"/>
  </w:style>
  <w:style w:type="paragraph" w:customStyle="1" w:styleId="afffffffffff4">
    <w:name w:val="Адресат"/>
    <w:basedOn w:val="a7"/>
    <w:rsid w:val="00A170C8"/>
    <w:pPr>
      <w:spacing w:after="0" w:line="240" w:lineRule="auto"/>
    </w:pPr>
    <w:rPr>
      <w:rFonts w:ascii="Times New Roman" w:eastAsia="Times New Roman" w:hAnsi="Times New Roman" w:cs="Times New Roman"/>
      <w:sz w:val="24"/>
      <w:szCs w:val="24"/>
      <w:lang w:eastAsia="ru-RU"/>
    </w:rPr>
  </w:style>
  <w:style w:type="paragraph" w:customStyle="1" w:styleId="afffffffffff5">
    <w:name w:val="Для журнала (осн. текст)"/>
    <w:basedOn w:val="a7"/>
    <w:autoRedefine/>
    <w:rsid w:val="00A170C8"/>
    <w:pPr>
      <w:spacing w:after="0" w:line="288" w:lineRule="auto"/>
      <w:ind w:firstLine="567"/>
      <w:jc w:val="both"/>
    </w:pPr>
    <w:rPr>
      <w:rFonts w:ascii="Arial" w:eastAsia="Times New Roman" w:hAnsi="Arial" w:cs="Arial"/>
      <w:sz w:val="24"/>
      <w:szCs w:val="24"/>
      <w:lang w:val="en-US"/>
    </w:rPr>
  </w:style>
  <w:style w:type="paragraph" w:customStyle="1" w:styleId="FR2">
    <w:name w:val="FR2"/>
    <w:rsid w:val="00A170C8"/>
    <w:pPr>
      <w:widowControl w:val="0"/>
      <w:autoSpaceDE w:val="0"/>
      <w:autoSpaceDN w:val="0"/>
      <w:adjustRightInd w:val="0"/>
      <w:spacing w:before="40" w:after="0" w:line="240" w:lineRule="auto"/>
    </w:pPr>
    <w:rPr>
      <w:rFonts w:ascii="Arial" w:eastAsia="Batang" w:hAnsi="Arial" w:cs="Arial"/>
      <w:sz w:val="48"/>
      <w:szCs w:val="48"/>
      <w:lang w:val="en-US" w:eastAsia="ru-RU"/>
    </w:rPr>
  </w:style>
  <w:style w:type="paragraph" w:customStyle="1" w:styleId="FR4">
    <w:name w:val="FR4"/>
    <w:rsid w:val="00A170C8"/>
    <w:pPr>
      <w:widowControl w:val="0"/>
      <w:autoSpaceDE w:val="0"/>
      <w:autoSpaceDN w:val="0"/>
      <w:adjustRightInd w:val="0"/>
      <w:spacing w:after="0" w:line="300" w:lineRule="auto"/>
      <w:ind w:left="80" w:firstLine="720"/>
      <w:jc w:val="both"/>
    </w:pPr>
    <w:rPr>
      <w:rFonts w:ascii="Arial" w:eastAsia="Batang" w:hAnsi="Arial" w:cs="Arial"/>
      <w:i/>
      <w:iCs/>
      <w:sz w:val="24"/>
      <w:szCs w:val="24"/>
      <w:lang w:eastAsia="ru-RU"/>
    </w:rPr>
  </w:style>
  <w:style w:type="paragraph" w:customStyle="1" w:styleId="FR5">
    <w:name w:val="FR5"/>
    <w:rsid w:val="00A170C8"/>
    <w:pPr>
      <w:widowControl w:val="0"/>
      <w:autoSpaceDE w:val="0"/>
      <w:autoSpaceDN w:val="0"/>
      <w:adjustRightInd w:val="0"/>
      <w:spacing w:after="0" w:line="240" w:lineRule="auto"/>
    </w:pPr>
    <w:rPr>
      <w:rFonts w:ascii="Arial" w:eastAsia="Batang" w:hAnsi="Arial" w:cs="Arial"/>
      <w:b/>
      <w:bCs/>
      <w:noProof/>
      <w:sz w:val="12"/>
      <w:szCs w:val="12"/>
      <w:lang w:eastAsia="ru-RU"/>
    </w:rPr>
  </w:style>
  <w:style w:type="table" w:customStyle="1" w:styleId="2160">
    <w:name w:val="Сетка таблицы2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
    <w:name w:val="Numbered"/>
    <w:basedOn w:val="Bullet"/>
    <w:rsid w:val="00A170C8"/>
    <w:pPr>
      <w:numPr>
        <w:numId w:val="17"/>
      </w:numPr>
      <w:spacing w:before="120" w:line="240" w:lineRule="auto"/>
      <w:jc w:val="left"/>
    </w:pPr>
    <w:rPr>
      <w:rFonts w:ascii="Arial" w:hAnsi="Arial" w:cs="Arial"/>
      <w:sz w:val="20"/>
      <w:lang w:val="en-US" w:eastAsia="ru-RU"/>
    </w:rPr>
  </w:style>
  <w:style w:type="character" w:customStyle="1" w:styleId="BlockTextChar">
    <w:name w:val="Block Text Char"/>
    <w:semiHidden/>
    <w:rsid w:val="00A170C8"/>
    <w:rPr>
      <w:noProof w:val="0"/>
      <w:sz w:val="24"/>
      <w:szCs w:val="24"/>
      <w:lang w:val="ru-RU" w:eastAsia="ru-RU" w:bidi="ar-SA"/>
    </w:rPr>
  </w:style>
  <w:style w:type="character" w:customStyle="1" w:styleId="BodyTextIndentChar">
    <w:name w:val="Body Text Indent Char"/>
    <w:rsid w:val="00A170C8"/>
    <w:rPr>
      <w:rFonts w:ascii="Arial" w:hAnsi="Arial" w:cs="Arial"/>
      <w:noProof w:val="0"/>
      <w:sz w:val="24"/>
      <w:szCs w:val="24"/>
      <w:lang w:val="ru-RU" w:eastAsia="ru-RU" w:bidi="ar-SA"/>
    </w:rPr>
  </w:style>
  <w:style w:type="character" w:customStyle="1" w:styleId="BodyTextChar">
    <w:name w:val="Body Text Char"/>
    <w:semiHidden/>
    <w:rsid w:val="00A170C8"/>
    <w:rPr>
      <w:rFonts w:ascii="Arial" w:hAnsi="Arial" w:cs="Arial"/>
      <w:noProof w:val="0"/>
      <w:lang w:val="en-GB" w:eastAsia="ru-RU" w:bidi="ar-SA"/>
    </w:rPr>
  </w:style>
  <w:style w:type="character" w:customStyle="1" w:styleId="Heading3Char">
    <w:name w:val="Heading 3 Char"/>
    <w:semiHidden/>
    <w:rsid w:val="00A170C8"/>
    <w:rPr>
      <w:rFonts w:ascii="Arial" w:hAnsi="Arial" w:cs="Arial"/>
      <w:b/>
      <w:bCs/>
      <w:noProof w:val="0"/>
      <w:szCs w:val="24"/>
      <w:lang w:val="ru-RU" w:eastAsia="ru-RU" w:bidi="ar-SA"/>
    </w:rPr>
  </w:style>
  <w:style w:type="character" w:customStyle="1" w:styleId="afffffffffff6">
    <w:name w:val="Основной текст Знак Знак Знак Знак Знак Знак Знак Знак Знак Знак Знак Знак"/>
    <w:aliases w:val="Основной текст Знак Знак Знак Знак Знак Знак Знак Знак Знак ,b Знак Знак Знак Знак Знак,b,Основной текст Знак Знак Знак Знак2"/>
    <w:rsid w:val="00A170C8"/>
    <w:rPr>
      <w:rFonts w:ascii="Arial" w:hAnsi="Arial" w:cs="Arial"/>
      <w:lang w:val="en-GB" w:eastAsia="ru-RU" w:bidi="ar-SA"/>
    </w:rPr>
  </w:style>
  <w:style w:type="character" w:customStyle="1" w:styleId="1fff4">
    <w:name w:val="Заголовок 1 Знак Знак"/>
    <w:rsid w:val="00A170C8"/>
    <w:rPr>
      <w:rFonts w:ascii="Arial" w:hAnsi="Arial" w:cs="Arial"/>
      <w:b/>
      <w:bCs/>
      <w:caps/>
      <w:lang w:val="ru-RU" w:eastAsia="ru-RU" w:bidi="ar-SA"/>
    </w:rPr>
  </w:style>
  <w:style w:type="paragraph" w:styleId="1fff5">
    <w:name w:val="index 1"/>
    <w:basedOn w:val="a7"/>
    <w:next w:val="a7"/>
    <w:autoRedefine/>
    <w:semiHidden/>
    <w:unhideWhenUsed/>
    <w:rsid w:val="00A170C8"/>
    <w:pPr>
      <w:spacing w:after="0" w:line="240" w:lineRule="auto"/>
      <w:ind w:left="220" w:hanging="220"/>
    </w:pPr>
    <w:rPr>
      <w:rFonts w:ascii="Calibri" w:eastAsia="Calibri" w:hAnsi="Calibri" w:cs="Times New Roman"/>
    </w:rPr>
  </w:style>
  <w:style w:type="paragraph" w:styleId="afffffffffff7">
    <w:name w:val="index heading"/>
    <w:basedOn w:val="a7"/>
    <w:next w:val="1fff5"/>
    <w:semiHidden/>
    <w:rsid w:val="00A170C8"/>
    <w:pPr>
      <w:spacing w:after="0" w:line="240" w:lineRule="auto"/>
    </w:pPr>
    <w:rPr>
      <w:rFonts w:ascii="Times New Roman" w:eastAsia="Times New Roman" w:hAnsi="Times New Roman" w:cs="Times New Roman"/>
      <w:sz w:val="24"/>
      <w:szCs w:val="24"/>
      <w:lang w:eastAsia="ru-RU"/>
    </w:rPr>
  </w:style>
  <w:style w:type="paragraph" w:customStyle="1" w:styleId="3f2">
    <w:name w:val="Стиль3"/>
    <w:basedOn w:val="aff4"/>
    <w:rsid w:val="00A170C8"/>
    <w:pPr>
      <w:spacing w:before="120" w:after="0"/>
    </w:pPr>
    <w:rPr>
      <w:rFonts w:ascii="Arial" w:hAnsi="Arial" w:cs="Arial"/>
      <w:bCs/>
      <w:sz w:val="20"/>
      <w:szCs w:val="20"/>
    </w:rPr>
  </w:style>
  <w:style w:type="character" w:customStyle="1" w:styleId="21c">
    <w:name w:val="Основной текст21"/>
    <w:aliases w:val="Основной текст Знак Знак Знак Знак Знак Знак Знак Знак Знак Знак Знак Знак21,Основной текст Знак Знак Знак Знак21,Основной текст Знак Знак Знак Знак Знак Знак Знак Знак Знак 21,b Знак Знак11"/>
    <w:rsid w:val="00A170C8"/>
    <w:rPr>
      <w:rFonts w:ascii="Arial" w:hAnsi="Arial" w:cs="Arial"/>
      <w:lang w:val="en-GB" w:eastAsia="ru-RU" w:bidi="ar-SA"/>
    </w:rPr>
  </w:style>
  <w:style w:type="paragraph" w:customStyle="1" w:styleId="Agip">
    <w:name w:val="Agip"/>
    <w:rsid w:val="00A170C8"/>
    <w:pPr>
      <w:spacing w:after="120" w:line="240" w:lineRule="auto"/>
      <w:jc w:val="both"/>
    </w:pPr>
    <w:rPr>
      <w:rFonts w:ascii="Arial" w:eastAsia="Times New Roman" w:hAnsi="Arial" w:cs="Times New Roman"/>
      <w:sz w:val="20"/>
      <w:szCs w:val="20"/>
      <w:lang w:eastAsia="ru-RU"/>
    </w:rPr>
  </w:style>
  <w:style w:type="paragraph" w:customStyle="1" w:styleId="afffffffffff8">
    <w:name w:val="А"/>
    <w:basedOn w:val="a7"/>
    <w:rsid w:val="00A170C8"/>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a5">
    <w:name w:val="Название предприятия"/>
    <w:basedOn w:val="a7"/>
    <w:rsid w:val="00A170C8"/>
    <w:pPr>
      <w:numPr>
        <w:numId w:val="18"/>
      </w:numPr>
      <w:spacing w:after="0" w:line="240" w:lineRule="auto"/>
    </w:pPr>
    <w:rPr>
      <w:rFonts w:ascii="Times New Roman" w:eastAsia="Batang" w:hAnsi="Times New Roman" w:cs="Times New Roman"/>
      <w:sz w:val="24"/>
      <w:szCs w:val="24"/>
      <w:lang w:eastAsia="ru-RU"/>
    </w:rPr>
  </w:style>
  <w:style w:type="paragraph" w:customStyle="1" w:styleId="2ff4">
    <w:name w:val="ЗАГ АС 2"/>
    <w:basedOn w:val="30"/>
    <w:rsid w:val="00A170C8"/>
    <w:pPr>
      <w:spacing w:before="0" w:after="0" w:line="360" w:lineRule="auto"/>
      <w:jc w:val="center"/>
    </w:pPr>
    <w:rPr>
      <w:rFonts w:cs="Times New Roman"/>
      <w:color w:val="000000"/>
      <w:szCs w:val="20"/>
    </w:rPr>
  </w:style>
  <w:style w:type="paragraph" w:customStyle="1" w:styleId="1fff6">
    <w:name w:val="Стиль ЗАГ. ТХ 1"/>
    <w:basedOn w:val="2ff4"/>
    <w:rsid w:val="00A170C8"/>
  </w:style>
  <w:style w:type="paragraph" w:customStyle="1" w:styleId="2ff5">
    <w:name w:val="Стиль ЗАГ.ТХ 2"/>
    <w:basedOn w:val="a7"/>
    <w:rsid w:val="00A170C8"/>
    <w:pPr>
      <w:keepNext/>
      <w:spacing w:after="0" w:line="360" w:lineRule="auto"/>
      <w:jc w:val="center"/>
      <w:outlineLvl w:val="2"/>
    </w:pPr>
    <w:rPr>
      <w:rFonts w:ascii="Times New Roman" w:eastAsia="Batang" w:hAnsi="Times New Roman" w:cs="Times New Roman"/>
      <w:b/>
      <w:bCs/>
      <w:color w:val="000000"/>
      <w:sz w:val="24"/>
      <w:szCs w:val="24"/>
      <w:lang w:eastAsia="ru-RU"/>
    </w:rPr>
  </w:style>
  <w:style w:type="paragraph" w:customStyle="1" w:styleId="225">
    <w:name w:val="Заголовок 22"/>
    <w:basedOn w:val="3b"/>
    <w:next w:val="3b"/>
    <w:rsid w:val="00A170C8"/>
    <w:pPr>
      <w:keepNext/>
      <w:widowControl/>
      <w:numPr>
        <w:ilvl w:val="1"/>
      </w:numPr>
      <w:spacing w:line="240" w:lineRule="auto"/>
      <w:ind w:left="792" w:hanging="432"/>
      <w:outlineLvl w:val="1"/>
    </w:pPr>
    <w:rPr>
      <w:b/>
      <w:i/>
      <w:snapToGrid/>
    </w:rPr>
  </w:style>
  <w:style w:type="paragraph" w:customStyle="1" w:styleId="2ff6">
    <w:name w:val="ЗАГ ТБ 2"/>
    <w:basedOn w:val="30"/>
    <w:rsid w:val="00A170C8"/>
    <w:pPr>
      <w:spacing w:before="0" w:after="0" w:line="360" w:lineRule="auto"/>
      <w:jc w:val="center"/>
    </w:pPr>
    <w:rPr>
      <w:rFonts w:eastAsia="Batang" w:cs="Times New Roman"/>
      <w:bCs w:val="0"/>
      <w:szCs w:val="24"/>
    </w:rPr>
  </w:style>
  <w:style w:type="paragraph" w:customStyle="1" w:styleId="Bullet0">
    <w:name w:val="Bullet Знак"/>
    <w:basedOn w:val="aff4"/>
    <w:rsid w:val="00A170C8"/>
    <w:pPr>
      <w:spacing w:before="120" w:after="0"/>
    </w:pPr>
    <w:rPr>
      <w:rFonts w:ascii="Arial" w:hAnsi="Arial" w:cs="Arial"/>
      <w:sz w:val="20"/>
      <w:szCs w:val="20"/>
      <w:lang w:val="en-US"/>
    </w:rPr>
  </w:style>
  <w:style w:type="paragraph" w:customStyle="1" w:styleId="136">
    <w:name w:val="Заголовок 13"/>
    <w:basedOn w:val="3b"/>
    <w:next w:val="3b"/>
    <w:rsid w:val="00A170C8"/>
    <w:pPr>
      <w:keepNext/>
      <w:widowControl/>
      <w:tabs>
        <w:tab w:val="num" w:pos="360"/>
      </w:tabs>
      <w:spacing w:before="240" w:line="240" w:lineRule="auto"/>
      <w:ind w:left="360" w:hanging="360"/>
      <w:jc w:val="center"/>
      <w:outlineLvl w:val="0"/>
    </w:pPr>
    <w:rPr>
      <w:b/>
      <w:caps/>
      <w:snapToGrid/>
      <w:kern w:val="28"/>
    </w:rPr>
  </w:style>
  <w:style w:type="paragraph" w:customStyle="1" w:styleId="325">
    <w:name w:val="Заголовок 32"/>
    <w:basedOn w:val="3b"/>
    <w:next w:val="3b"/>
    <w:rsid w:val="00A170C8"/>
    <w:pPr>
      <w:keepNext/>
      <w:widowControl/>
      <w:tabs>
        <w:tab w:val="num" w:pos="720"/>
      </w:tabs>
      <w:spacing w:line="240" w:lineRule="auto"/>
      <w:ind w:left="720" w:hanging="720"/>
      <w:outlineLvl w:val="2"/>
    </w:pPr>
    <w:rPr>
      <w:b/>
      <w:snapToGrid/>
    </w:rPr>
  </w:style>
  <w:style w:type="paragraph" w:customStyle="1" w:styleId="12pt1">
    <w:name w:val="Стиль Основной текст + 12 pt"/>
    <w:basedOn w:val="aff4"/>
    <w:rsid w:val="00A170C8"/>
    <w:pPr>
      <w:spacing w:after="0"/>
      <w:jc w:val="center"/>
    </w:pPr>
    <w:rPr>
      <w:bCs/>
    </w:rPr>
  </w:style>
  <w:style w:type="paragraph" w:customStyle="1" w:styleId="Arial10pt">
    <w:name w:val="Стиль Основной текст с отступом + Arial 10 pt"/>
    <w:basedOn w:val="af6"/>
    <w:rsid w:val="00A170C8"/>
    <w:pPr>
      <w:spacing w:before="120" w:after="60" w:line="240" w:lineRule="auto"/>
      <w:ind w:left="0" w:firstLine="720"/>
    </w:pPr>
    <w:rPr>
      <w:rFonts w:ascii="Arial" w:eastAsia="Times New Roman" w:hAnsi="Arial" w:cs="Times New Roman"/>
      <w:szCs w:val="20"/>
      <w:lang w:eastAsia="ru-RU"/>
    </w:rPr>
  </w:style>
  <w:style w:type="character" w:customStyle="1" w:styleId="Arial10pt0">
    <w:name w:val="Стиль Основной текст с отступом + Arial 10 pt Знак"/>
    <w:rsid w:val="00A170C8"/>
    <w:rPr>
      <w:rFonts w:ascii="Arial" w:hAnsi="Arial"/>
      <w:sz w:val="24"/>
      <w:lang w:val="ru-RU" w:eastAsia="ru-RU" w:bidi="ar-SA"/>
    </w:rPr>
  </w:style>
  <w:style w:type="paragraph" w:customStyle="1" w:styleId="Arial10pt1">
    <w:name w:val="Стиль Основной текст с отступом + Arial 10 pt полужирный влево ..."/>
    <w:basedOn w:val="af6"/>
    <w:autoRedefine/>
    <w:rsid w:val="00A170C8"/>
    <w:pPr>
      <w:spacing w:after="0" w:line="240" w:lineRule="auto"/>
      <w:ind w:left="0" w:firstLine="0"/>
    </w:pPr>
    <w:rPr>
      <w:rFonts w:ascii="Arial" w:eastAsia="Times New Roman" w:hAnsi="Arial" w:cs="Times New Roman"/>
      <w:bCs/>
      <w:sz w:val="20"/>
      <w:szCs w:val="20"/>
      <w:lang w:eastAsia="ru-RU"/>
    </w:rPr>
  </w:style>
  <w:style w:type="paragraph" w:customStyle="1" w:styleId="Bullet1">
    <w:name w:val="Bullet Знак Знак Знак Знак Знак Знак Знак Знак Знак Знак Знак Знак Знак"/>
    <w:basedOn w:val="aff4"/>
    <w:rsid w:val="00A170C8"/>
    <w:pPr>
      <w:tabs>
        <w:tab w:val="num" w:pos="720"/>
      </w:tabs>
      <w:spacing w:before="120" w:after="0"/>
      <w:ind w:left="720" w:hanging="363"/>
    </w:pPr>
    <w:rPr>
      <w:rFonts w:ascii="Arial" w:hAnsi="Arial" w:cs="Arial"/>
      <w:sz w:val="20"/>
      <w:szCs w:val="20"/>
      <w:lang w:val="en-US"/>
    </w:rPr>
  </w:style>
  <w:style w:type="paragraph" w:customStyle="1" w:styleId="Bullet2">
    <w:name w:val="Bullet Знак Знак Знак Знак Знак Знак Знак"/>
    <w:basedOn w:val="aff4"/>
    <w:rsid w:val="00A170C8"/>
    <w:pPr>
      <w:tabs>
        <w:tab w:val="num" w:pos="720"/>
      </w:tabs>
      <w:spacing w:before="120" w:after="0"/>
      <w:ind w:left="720" w:hanging="363"/>
    </w:pPr>
    <w:rPr>
      <w:rFonts w:ascii="Arial" w:hAnsi="Arial" w:cs="Arial"/>
      <w:lang w:val="en-US"/>
    </w:rPr>
  </w:style>
  <w:style w:type="paragraph" w:customStyle="1" w:styleId="afffffffffff9">
    <w:name w:val="Стиль По ширине"/>
    <w:basedOn w:val="a7"/>
    <w:rsid w:val="00A170C8"/>
    <w:pPr>
      <w:spacing w:before="40" w:after="40" w:line="240" w:lineRule="auto"/>
      <w:ind w:firstLine="357"/>
      <w:jc w:val="both"/>
    </w:pPr>
    <w:rPr>
      <w:rFonts w:ascii="Arial" w:eastAsia="Times New Roman" w:hAnsi="Arial" w:cs="Times New Roman"/>
      <w:sz w:val="20"/>
      <w:szCs w:val="20"/>
      <w:lang w:eastAsia="ru-RU"/>
    </w:rPr>
  </w:style>
  <w:style w:type="paragraph" w:customStyle="1" w:styleId="afffffffffffa">
    <w:name w:val="А Знак Знак"/>
    <w:basedOn w:val="a7"/>
    <w:rsid w:val="00A170C8"/>
    <w:pPr>
      <w:spacing w:before="120" w:after="0" w:line="360" w:lineRule="auto"/>
      <w:ind w:firstLine="720"/>
      <w:jc w:val="both"/>
    </w:pPr>
    <w:rPr>
      <w:rFonts w:ascii="Times New Roman" w:eastAsia="Times/Kazakh" w:hAnsi="Times New Roman" w:cs="Times New Roman"/>
      <w:sz w:val="24"/>
      <w:szCs w:val="20"/>
      <w:lang w:eastAsia="ru-RU"/>
    </w:rPr>
  </w:style>
  <w:style w:type="character" w:customStyle="1" w:styleId="11c">
    <w:name w:val="Заголовок 1 Знак Знак Знак Знак1 Знак Знак"/>
    <w:rsid w:val="00A170C8"/>
    <w:rPr>
      <w:rFonts w:ascii="Arial" w:hAnsi="Arial" w:cs="Arial"/>
      <w:b/>
      <w:bCs/>
      <w:caps/>
      <w:lang w:val="ru-RU" w:eastAsia="ru-RU" w:bidi="ar-SA"/>
    </w:rPr>
  </w:style>
  <w:style w:type="paragraph" w:customStyle="1" w:styleId="in11">
    <w:name w:val="in11"/>
    <w:basedOn w:val="a7"/>
    <w:rsid w:val="00A170C8"/>
    <w:pPr>
      <w:numPr>
        <w:numId w:val="19"/>
      </w:numPr>
      <w:spacing w:before="120" w:after="280" w:line="240" w:lineRule="auto"/>
      <w:jc w:val="both"/>
    </w:pPr>
    <w:rPr>
      <w:rFonts w:ascii="Times New Roman" w:eastAsia="Times New Roman" w:hAnsi="Times New Roman" w:cs="Times New Roman"/>
      <w:sz w:val="24"/>
      <w:szCs w:val="20"/>
      <w:lang w:eastAsia="ru-RU"/>
    </w:rPr>
  </w:style>
  <w:style w:type="paragraph" w:customStyle="1" w:styleId="afffffffffffb">
    <w:name w:val="обычный"/>
    <w:link w:val="afffffffffffc"/>
    <w:rsid w:val="00A170C8"/>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Bullet3">
    <w:name w:val="Bullet Знак Знак Знак Знак Знак Знак Знак Знак"/>
    <w:basedOn w:val="aff4"/>
    <w:rsid w:val="00A170C8"/>
    <w:pPr>
      <w:tabs>
        <w:tab w:val="num" w:pos="720"/>
      </w:tabs>
      <w:spacing w:before="120" w:after="0"/>
      <w:ind w:left="720" w:hanging="363"/>
    </w:pPr>
    <w:rPr>
      <w:rFonts w:ascii="Arial" w:eastAsia="Times/Kazakh" w:hAnsi="Arial" w:cs="Arial"/>
      <w:szCs w:val="20"/>
      <w:lang w:val="en-US"/>
    </w:rPr>
  </w:style>
  <w:style w:type="paragraph" w:customStyle="1" w:styleId="Bullet4">
    <w:name w:val="Bullet Знак Знак"/>
    <w:basedOn w:val="aff4"/>
    <w:link w:val="Bullet5"/>
    <w:rsid w:val="00A170C8"/>
    <w:pPr>
      <w:tabs>
        <w:tab w:val="num" w:pos="720"/>
      </w:tabs>
      <w:spacing w:before="120" w:after="0"/>
      <w:ind w:left="720" w:hanging="363"/>
    </w:pPr>
    <w:rPr>
      <w:rFonts w:ascii="Arial" w:hAnsi="Arial" w:cs="Arial"/>
      <w:sz w:val="20"/>
      <w:szCs w:val="20"/>
      <w:lang w:val="en-US"/>
    </w:rPr>
  </w:style>
  <w:style w:type="character" w:customStyle="1" w:styleId="Bullet5">
    <w:name w:val="Bullet Знак Знак Знак"/>
    <w:link w:val="Bullet4"/>
    <w:rsid w:val="00A170C8"/>
    <w:rPr>
      <w:rFonts w:ascii="Arial" w:eastAsia="Times New Roman" w:hAnsi="Arial" w:cs="Arial"/>
      <w:sz w:val="20"/>
      <w:szCs w:val="20"/>
      <w:lang w:val="en-US" w:eastAsia="ru-RU"/>
    </w:rPr>
  </w:style>
  <w:style w:type="table" w:customStyle="1" w:styleId="3140">
    <w:name w:val="Сетка таблицы314"/>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2A">
    <w:name w:val="IN2A"/>
    <w:basedOn w:val="a7"/>
    <w:autoRedefine/>
    <w:rsid w:val="00A170C8"/>
    <w:pPr>
      <w:spacing w:after="0" w:line="240" w:lineRule="auto"/>
    </w:pPr>
    <w:rPr>
      <w:rFonts w:ascii="Times New Roman" w:eastAsia="Times New Roman" w:hAnsi="Times New Roman" w:cs="Times New Roman"/>
      <w:sz w:val="24"/>
      <w:szCs w:val="20"/>
      <w:lang w:eastAsia="ru-RU"/>
    </w:rPr>
  </w:style>
  <w:style w:type="paragraph" w:customStyle="1" w:styleId="Level3Indent">
    <w:name w:val="Level 3 Indent"/>
    <w:basedOn w:val="a7"/>
    <w:rsid w:val="00A170C8"/>
    <w:pPr>
      <w:spacing w:after="240" w:line="240" w:lineRule="auto"/>
      <w:ind w:left="1077"/>
      <w:jc w:val="both"/>
    </w:pPr>
    <w:rPr>
      <w:rFonts w:ascii="Times New Roman" w:eastAsia="Times New Roman" w:hAnsi="Times New Roman" w:cs="Times New Roman"/>
      <w:sz w:val="26"/>
      <w:szCs w:val="20"/>
      <w:lang w:val="en-GB" w:eastAsia="ru-RU"/>
    </w:rPr>
  </w:style>
  <w:style w:type="paragraph" w:customStyle="1" w:styleId="Style6">
    <w:name w:val="Style6"/>
    <w:basedOn w:val="a7"/>
    <w:rsid w:val="00A170C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A170C8"/>
    <w:rPr>
      <w:rFonts w:ascii="Times New Roman" w:hAnsi="Times New Roman" w:cs="Times New Roman"/>
      <w:b/>
      <w:bCs/>
      <w:spacing w:val="-10"/>
      <w:sz w:val="20"/>
      <w:szCs w:val="20"/>
    </w:rPr>
  </w:style>
  <w:style w:type="character" w:customStyle="1" w:styleId="FontStyle19">
    <w:name w:val="Font Style19"/>
    <w:rsid w:val="00A170C8"/>
    <w:rPr>
      <w:rFonts w:ascii="Times New Roman" w:hAnsi="Times New Roman" w:cs="Times New Roman"/>
      <w:b/>
      <w:bCs/>
      <w:i/>
      <w:iCs/>
      <w:sz w:val="20"/>
      <w:szCs w:val="20"/>
    </w:rPr>
  </w:style>
  <w:style w:type="paragraph" w:customStyle="1" w:styleId="Style8">
    <w:name w:val="Style8"/>
    <w:basedOn w:val="a7"/>
    <w:rsid w:val="00A170C8"/>
    <w:pPr>
      <w:widowControl w:val="0"/>
      <w:autoSpaceDE w:val="0"/>
      <w:autoSpaceDN w:val="0"/>
      <w:adjustRightInd w:val="0"/>
      <w:spacing w:after="0" w:line="271" w:lineRule="exact"/>
      <w:jc w:val="center"/>
    </w:pPr>
    <w:rPr>
      <w:rFonts w:ascii="Times New Roman" w:eastAsia="Times New Roman" w:hAnsi="Times New Roman" w:cs="Times New Roman"/>
      <w:sz w:val="24"/>
      <w:szCs w:val="24"/>
      <w:lang w:eastAsia="ru-RU"/>
    </w:rPr>
  </w:style>
  <w:style w:type="paragraph" w:customStyle="1" w:styleId="Style16">
    <w:name w:val="Style1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19">
    <w:name w:val="Style19"/>
    <w:basedOn w:val="a7"/>
    <w:rsid w:val="00A170C8"/>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paragraph" w:customStyle="1" w:styleId="Style22">
    <w:name w:val="Style22"/>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7"/>
    <w:rsid w:val="00A170C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paragraph" w:customStyle="1" w:styleId="Style26">
    <w:name w:val="Style2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paragraph" w:customStyle="1" w:styleId="Style28">
    <w:name w:val="Style2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rsid w:val="00A170C8"/>
    <w:rPr>
      <w:rFonts w:ascii="Times New Roman" w:hAnsi="Times New Roman" w:cs="Times New Roman"/>
      <w:sz w:val="20"/>
      <w:szCs w:val="20"/>
    </w:rPr>
  </w:style>
  <w:style w:type="character" w:customStyle="1" w:styleId="FontStyle41">
    <w:name w:val="Font Style41"/>
    <w:rsid w:val="00A170C8"/>
    <w:rPr>
      <w:rFonts w:ascii="Times New Roman" w:hAnsi="Times New Roman" w:cs="Times New Roman"/>
      <w:b/>
      <w:bCs/>
      <w:sz w:val="20"/>
      <w:szCs w:val="20"/>
    </w:rPr>
  </w:style>
  <w:style w:type="character" w:customStyle="1" w:styleId="FontStyle42">
    <w:name w:val="Font Style42"/>
    <w:rsid w:val="00A170C8"/>
    <w:rPr>
      <w:rFonts w:ascii="Courier New" w:hAnsi="Courier New" w:cs="Courier New"/>
      <w:sz w:val="24"/>
      <w:szCs w:val="24"/>
    </w:rPr>
  </w:style>
  <w:style w:type="character" w:customStyle="1" w:styleId="FontStyle44">
    <w:name w:val="Font Style44"/>
    <w:rsid w:val="00A170C8"/>
    <w:rPr>
      <w:rFonts w:ascii="Times New Roman" w:hAnsi="Times New Roman" w:cs="Times New Roman"/>
      <w:b/>
      <w:bCs/>
      <w:sz w:val="26"/>
      <w:szCs w:val="26"/>
    </w:rPr>
  </w:style>
  <w:style w:type="character" w:customStyle="1" w:styleId="FontStyle46">
    <w:name w:val="Font Style46"/>
    <w:rsid w:val="00A170C8"/>
    <w:rPr>
      <w:rFonts w:ascii="Sylfaen" w:hAnsi="Sylfaen" w:cs="Sylfaen"/>
      <w:sz w:val="38"/>
      <w:szCs w:val="38"/>
    </w:rPr>
  </w:style>
  <w:style w:type="character" w:customStyle="1" w:styleId="FontStyle47">
    <w:name w:val="Font Style47"/>
    <w:rsid w:val="00A170C8"/>
    <w:rPr>
      <w:rFonts w:ascii="Courier New" w:hAnsi="Courier New" w:cs="Courier New"/>
      <w:sz w:val="22"/>
      <w:szCs w:val="22"/>
    </w:rPr>
  </w:style>
  <w:style w:type="character" w:customStyle="1" w:styleId="FontStyle48">
    <w:name w:val="Font Style48"/>
    <w:rsid w:val="00A170C8"/>
    <w:rPr>
      <w:rFonts w:ascii="Courier New" w:hAnsi="Courier New" w:cs="Courier New"/>
      <w:sz w:val="24"/>
      <w:szCs w:val="24"/>
    </w:rPr>
  </w:style>
  <w:style w:type="character" w:customStyle="1" w:styleId="FontStyle53">
    <w:name w:val="Font Style53"/>
    <w:rsid w:val="00A170C8"/>
    <w:rPr>
      <w:rFonts w:ascii="Times New Roman" w:hAnsi="Times New Roman" w:cs="Times New Roman"/>
      <w:i/>
      <w:iCs/>
      <w:sz w:val="20"/>
      <w:szCs w:val="20"/>
    </w:rPr>
  </w:style>
  <w:style w:type="character" w:customStyle="1" w:styleId="FontStyle54">
    <w:name w:val="Font Style54"/>
    <w:rsid w:val="00A170C8"/>
    <w:rPr>
      <w:rFonts w:ascii="Times New Roman" w:hAnsi="Times New Roman" w:cs="Times New Roman"/>
      <w:sz w:val="18"/>
      <w:szCs w:val="18"/>
    </w:rPr>
  </w:style>
  <w:style w:type="character" w:customStyle="1" w:styleId="FontStyle17">
    <w:name w:val="Font Style17"/>
    <w:rsid w:val="00A170C8"/>
    <w:rPr>
      <w:rFonts w:ascii="Times New Roman" w:hAnsi="Times New Roman" w:cs="Times New Roman"/>
      <w:sz w:val="18"/>
      <w:szCs w:val="18"/>
    </w:rPr>
  </w:style>
  <w:style w:type="paragraph" w:customStyle="1" w:styleId="Style7">
    <w:name w:val="Style7"/>
    <w:basedOn w:val="a7"/>
    <w:rsid w:val="00A170C8"/>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character" w:customStyle="1" w:styleId="FontStyle16">
    <w:name w:val="Font Style16"/>
    <w:rsid w:val="00A170C8"/>
    <w:rPr>
      <w:rFonts w:ascii="Times New Roman" w:hAnsi="Times New Roman" w:cs="Times New Roman"/>
      <w:b/>
      <w:bCs/>
      <w:sz w:val="18"/>
      <w:szCs w:val="18"/>
    </w:rPr>
  </w:style>
  <w:style w:type="paragraph" w:customStyle="1" w:styleId="Style11">
    <w:name w:val="Style1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A170C8"/>
    <w:rPr>
      <w:rFonts w:ascii="Times New Roman" w:hAnsi="Times New Roman" w:cs="Times New Roman"/>
      <w:i/>
      <w:iCs/>
      <w:sz w:val="18"/>
      <w:szCs w:val="18"/>
    </w:rPr>
  </w:style>
  <w:style w:type="character" w:customStyle="1" w:styleId="FontStyle24">
    <w:name w:val="Font Style24"/>
    <w:rsid w:val="00A170C8"/>
    <w:rPr>
      <w:rFonts w:ascii="Georgia" w:hAnsi="Georgia" w:cs="Georgia"/>
      <w:b/>
      <w:bCs/>
      <w:spacing w:val="20"/>
      <w:w w:val="50"/>
      <w:sz w:val="24"/>
      <w:szCs w:val="24"/>
    </w:rPr>
  </w:style>
  <w:style w:type="character" w:customStyle="1" w:styleId="FontStyle31">
    <w:name w:val="Font Style31"/>
    <w:rsid w:val="00A170C8"/>
    <w:rPr>
      <w:rFonts w:ascii="Times New Roman" w:hAnsi="Times New Roman" w:cs="Times New Roman"/>
      <w:sz w:val="20"/>
      <w:szCs w:val="20"/>
    </w:rPr>
  </w:style>
  <w:style w:type="paragraph" w:customStyle="1" w:styleId="Style10">
    <w:name w:val="Style10"/>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paragraph" w:customStyle="1" w:styleId="Style12">
    <w:name w:val="Style12"/>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A170C8"/>
    <w:rPr>
      <w:rFonts w:ascii="Times New Roman" w:hAnsi="Times New Roman" w:cs="Times New Roman"/>
      <w:b/>
      <w:bCs/>
      <w:sz w:val="20"/>
      <w:szCs w:val="20"/>
    </w:rPr>
  </w:style>
  <w:style w:type="paragraph" w:customStyle="1" w:styleId="Style15">
    <w:name w:val="Style1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rsid w:val="00A170C8"/>
    <w:rPr>
      <w:rFonts w:ascii="Times New Roman" w:hAnsi="Times New Roman" w:cs="Times New Roman"/>
      <w:b/>
      <w:bCs/>
      <w:i/>
      <w:iCs/>
      <w:sz w:val="20"/>
      <w:szCs w:val="20"/>
    </w:rPr>
  </w:style>
  <w:style w:type="character" w:customStyle="1" w:styleId="FontStyle34">
    <w:name w:val="Font Style34"/>
    <w:rsid w:val="00A170C8"/>
    <w:rPr>
      <w:rFonts w:ascii="Times New Roman" w:hAnsi="Times New Roman" w:cs="Times New Roman"/>
      <w:b/>
      <w:bCs/>
      <w:sz w:val="26"/>
      <w:szCs w:val="26"/>
    </w:rPr>
  </w:style>
  <w:style w:type="character" w:customStyle="1" w:styleId="FontStyle35">
    <w:name w:val="Font Style35"/>
    <w:rsid w:val="00A170C8"/>
    <w:rPr>
      <w:rFonts w:ascii="Franklin Gothic Medium Cond" w:hAnsi="Franklin Gothic Medium Cond" w:cs="Franklin Gothic Medium Cond"/>
      <w:sz w:val="52"/>
      <w:szCs w:val="52"/>
    </w:rPr>
  </w:style>
  <w:style w:type="character" w:customStyle="1" w:styleId="FontStyle36">
    <w:name w:val="Font Style36"/>
    <w:rsid w:val="00A170C8"/>
    <w:rPr>
      <w:rFonts w:ascii="Century Schoolbook" w:hAnsi="Century Schoolbook" w:cs="Century Schoolbook"/>
      <w:sz w:val="50"/>
      <w:szCs w:val="50"/>
    </w:rPr>
  </w:style>
  <w:style w:type="character" w:customStyle="1" w:styleId="FontStyle33">
    <w:name w:val="Font Style33"/>
    <w:rsid w:val="00A170C8"/>
    <w:rPr>
      <w:rFonts w:ascii="Times New Roman" w:hAnsi="Times New Roman" w:cs="Times New Roman"/>
      <w:i/>
      <w:iCs/>
      <w:sz w:val="18"/>
      <w:szCs w:val="18"/>
    </w:rPr>
  </w:style>
  <w:style w:type="paragraph" w:customStyle="1" w:styleId="Style18">
    <w:name w:val="Style1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character" w:customStyle="1" w:styleId="FontStyle39">
    <w:name w:val="Font Style39"/>
    <w:rsid w:val="00A170C8"/>
    <w:rPr>
      <w:rFonts w:ascii="Times New Roman" w:hAnsi="Times New Roman" w:cs="Times New Roman"/>
      <w:sz w:val="22"/>
      <w:szCs w:val="22"/>
    </w:rPr>
  </w:style>
  <w:style w:type="paragraph" w:customStyle="1" w:styleId="Style14">
    <w:name w:val="Style14"/>
    <w:basedOn w:val="a7"/>
    <w:rsid w:val="00A170C8"/>
    <w:pPr>
      <w:widowControl w:val="0"/>
      <w:autoSpaceDE w:val="0"/>
      <w:autoSpaceDN w:val="0"/>
      <w:adjustRightInd w:val="0"/>
      <w:spacing w:after="0" w:line="265" w:lineRule="exact"/>
      <w:ind w:firstLine="358"/>
      <w:jc w:val="both"/>
    </w:pPr>
    <w:rPr>
      <w:rFonts w:ascii="Times New Roman" w:eastAsia="Times New Roman" w:hAnsi="Times New Roman" w:cs="Times New Roman"/>
      <w:sz w:val="24"/>
      <w:szCs w:val="24"/>
      <w:lang w:eastAsia="ru-RU"/>
    </w:rPr>
  </w:style>
  <w:style w:type="character" w:customStyle="1" w:styleId="FontStyle43">
    <w:name w:val="Font Style43"/>
    <w:rsid w:val="00A170C8"/>
    <w:rPr>
      <w:rFonts w:ascii="Times New Roman" w:hAnsi="Times New Roman" w:cs="Times New Roman"/>
      <w:i/>
      <w:iCs/>
      <w:sz w:val="20"/>
      <w:szCs w:val="20"/>
    </w:rPr>
  </w:style>
  <w:style w:type="paragraph" w:customStyle="1" w:styleId="Style29">
    <w:name w:val="Style29"/>
    <w:basedOn w:val="a7"/>
    <w:rsid w:val="00A170C8"/>
    <w:pPr>
      <w:widowControl w:val="0"/>
      <w:autoSpaceDE w:val="0"/>
      <w:autoSpaceDN w:val="0"/>
      <w:adjustRightInd w:val="0"/>
      <w:spacing w:after="0" w:line="225" w:lineRule="exact"/>
      <w:ind w:firstLine="84"/>
    </w:pPr>
    <w:rPr>
      <w:rFonts w:ascii="Times New Roman" w:eastAsia="Times New Roman" w:hAnsi="Times New Roman" w:cs="Times New Roman"/>
      <w:sz w:val="24"/>
      <w:szCs w:val="24"/>
      <w:lang w:eastAsia="ru-RU"/>
    </w:rPr>
  </w:style>
  <w:style w:type="character" w:customStyle="1" w:styleId="FontStyle29">
    <w:name w:val="Font Style29"/>
    <w:rsid w:val="00A170C8"/>
    <w:rPr>
      <w:rFonts w:ascii="Times New Roman" w:hAnsi="Times New Roman" w:cs="Times New Roman"/>
      <w:b/>
      <w:bCs/>
      <w:sz w:val="20"/>
      <w:szCs w:val="20"/>
    </w:rPr>
  </w:style>
  <w:style w:type="character" w:customStyle="1" w:styleId="FontStyle30">
    <w:name w:val="Font Style30"/>
    <w:rsid w:val="00A170C8"/>
    <w:rPr>
      <w:rFonts w:ascii="Times New Roman" w:hAnsi="Times New Roman" w:cs="Times New Roman"/>
      <w:sz w:val="26"/>
      <w:szCs w:val="26"/>
    </w:rPr>
  </w:style>
  <w:style w:type="character" w:customStyle="1" w:styleId="FontStyle25">
    <w:name w:val="Font Style25"/>
    <w:rsid w:val="00A170C8"/>
    <w:rPr>
      <w:rFonts w:ascii="Times New Roman" w:hAnsi="Times New Roman" w:cs="Times New Roman"/>
      <w:i/>
      <w:iCs/>
      <w:sz w:val="20"/>
      <w:szCs w:val="20"/>
    </w:rPr>
  </w:style>
  <w:style w:type="character" w:customStyle="1" w:styleId="FontStyle26">
    <w:name w:val="Font Style26"/>
    <w:rsid w:val="00A170C8"/>
    <w:rPr>
      <w:rFonts w:ascii="Times New Roman" w:hAnsi="Times New Roman" w:cs="Times New Roman"/>
      <w:b/>
      <w:bCs/>
      <w:sz w:val="20"/>
      <w:szCs w:val="20"/>
    </w:rPr>
  </w:style>
  <w:style w:type="character" w:customStyle="1" w:styleId="FontStyle23">
    <w:name w:val="Font Style23"/>
    <w:rsid w:val="00A170C8"/>
    <w:rPr>
      <w:rFonts w:ascii="Times New Roman" w:hAnsi="Times New Roman" w:cs="Times New Roman"/>
      <w:b/>
      <w:bCs/>
      <w:i/>
      <w:iCs/>
      <w:sz w:val="20"/>
      <w:szCs w:val="20"/>
    </w:rPr>
  </w:style>
  <w:style w:type="character" w:customStyle="1" w:styleId="FontStyle28">
    <w:name w:val="Font Style28"/>
    <w:rsid w:val="00A170C8"/>
    <w:rPr>
      <w:rFonts w:ascii="Sylfaen" w:hAnsi="Sylfaen" w:cs="Sylfaen"/>
      <w:sz w:val="32"/>
      <w:szCs w:val="32"/>
    </w:rPr>
  </w:style>
  <w:style w:type="character" w:customStyle="1" w:styleId="FontStyle45">
    <w:name w:val="Font Style45"/>
    <w:rsid w:val="00A170C8"/>
    <w:rPr>
      <w:rFonts w:ascii="Times New Roman" w:hAnsi="Times New Roman" w:cs="Times New Roman"/>
      <w:b/>
      <w:bCs/>
      <w:i/>
      <w:iCs/>
      <w:sz w:val="20"/>
      <w:szCs w:val="20"/>
    </w:rPr>
  </w:style>
  <w:style w:type="character" w:customStyle="1" w:styleId="FontStyle50">
    <w:name w:val="Font Style50"/>
    <w:rsid w:val="00A170C8"/>
    <w:rPr>
      <w:rFonts w:ascii="Times New Roman" w:hAnsi="Times New Roman" w:cs="Times New Roman"/>
      <w:b/>
      <w:bCs/>
      <w:sz w:val="20"/>
      <w:szCs w:val="20"/>
    </w:rPr>
  </w:style>
  <w:style w:type="paragraph" w:customStyle="1" w:styleId="Style34">
    <w:name w:val="Style3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7"/>
    <w:rsid w:val="00A170C8"/>
    <w:pPr>
      <w:widowControl w:val="0"/>
      <w:autoSpaceDE w:val="0"/>
      <w:autoSpaceDN w:val="0"/>
      <w:adjustRightInd w:val="0"/>
      <w:spacing w:after="0" w:line="226" w:lineRule="exact"/>
      <w:ind w:firstLine="202"/>
    </w:pPr>
    <w:rPr>
      <w:rFonts w:ascii="Times New Roman" w:eastAsia="Times New Roman" w:hAnsi="Times New Roman" w:cs="Times New Roman"/>
      <w:sz w:val="24"/>
      <w:szCs w:val="24"/>
      <w:lang w:eastAsia="ru-RU"/>
    </w:rPr>
  </w:style>
  <w:style w:type="paragraph" w:customStyle="1" w:styleId="Style43">
    <w:name w:val="Style4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9">
    <w:name w:val="Font Style49"/>
    <w:rsid w:val="00A170C8"/>
    <w:rPr>
      <w:rFonts w:ascii="Franklin Gothic Demi Cond" w:hAnsi="Franklin Gothic Demi Cond" w:cs="Franklin Gothic Demi Cond"/>
      <w:b/>
      <w:bCs/>
      <w:sz w:val="22"/>
      <w:szCs w:val="22"/>
    </w:rPr>
  </w:style>
  <w:style w:type="character" w:customStyle="1" w:styleId="FontStyle51">
    <w:name w:val="Font Style51"/>
    <w:rsid w:val="00A170C8"/>
    <w:rPr>
      <w:rFonts w:ascii="Franklin Gothic Demi Cond" w:hAnsi="Franklin Gothic Demi Cond" w:cs="Franklin Gothic Demi Cond"/>
      <w:b/>
      <w:bCs/>
      <w:sz w:val="22"/>
      <w:szCs w:val="22"/>
    </w:rPr>
  </w:style>
  <w:style w:type="character" w:customStyle="1" w:styleId="FontStyle52">
    <w:name w:val="Font Style52"/>
    <w:rsid w:val="00A170C8"/>
    <w:rPr>
      <w:rFonts w:ascii="Bookman Old Style" w:hAnsi="Bookman Old Style" w:cs="Bookman Old Style"/>
      <w:b/>
      <w:bCs/>
      <w:sz w:val="20"/>
      <w:szCs w:val="20"/>
    </w:rPr>
  </w:style>
  <w:style w:type="character" w:customStyle="1" w:styleId="FontStyle69">
    <w:name w:val="Font Style69"/>
    <w:rsid w:val="00A170C8"/>
    <w:rPr>
      <w:rFonts w:ascii="Georgia" w:hAnsi="Georgia" w:cs="Georgia"/>
      <w:b/>
      <w:bCs/>
      <w:sz w:val="14"/>
      <w:szCs w:val="14"/>
    </w:rPr>
  </w:style>
  <w:style w:type="paragraph" w:customStyle="1" w:styleId="Style33">
    <w:name w:val="Style33"/>
    <w:basedOn w:val="a7"/>
    <w:rsid w:val="00A170C8"/>
    <w:pPr>
      <w:widowControl w:val="0"/>
      <w:autoSpaceDE w:val="0"/>
      <w:autoSpaceDN w:val="0"/>
      <w:adjustRightInd w:val="0"/>
      <w:spacing w:after="0" w:line="270" w:lineRule="exact"/>
      <w:ind w:firstLine="365"/>
      <w:jc w:val="both"/>
    </w:pPr>
    <w:rPr>
      <w:rFonts w:ascii="Times New Roman" w:eastAsia="Times New Roman" w:hAnsi="Times New Roman" w:cs="Times New Roman"/>
      <w:sz w:val="24"/>
      <w:szCs w:val="24"/>
      <w:lang w:eastAsia="ru-RU"/>
    </w:rPr>
  </w:style>
  <w:style w:type="character" w:customStyle="1" w:styleId="FontStyle57">
    <w:name w:val="Font Style57"/>
    <w:rsid w:val="00A170C8"/>
    <w:rPr>
      <w:rFonts w:ascii="Times New Roman" w:hAnsi="Times New Roman" w:cs="Times New Roman"/>
      <w:b/>
      <w:bCs/>
      <w:sz w:val="18"/>
      <w:szCs w:val="18"/>
    </w:rPr>
  </w:style>
  <w:style w:type="character" w:customStyle="1" w:styleId="FontStyle56">
    <w:name w:val="Font Style56"/>
    <w:rsid w:val="00A170C8"/>
    <w:rPr>
      <w:rFonts w:ascii="Times New Roman" w:hAnsi="Times New Roman" w:cs="Times New Roman"/>
      <w:i/>
      <w:iCs/>
      <w:spacing w:val="10"/>
      <w:sz w:val="12"/>
      <w:szCs w:val="12"/>
    </w:rPr>
  </w:style>
  <w:style w:type="paragraph" w:customStyle="1" w:styleId="Style31">
    <w:name w:val="Style3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7"/>
    <w:rsid w:val="00A170C8"/>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41">
    <w:name w:val="Style41"/>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character" w:customStyle="1" w:styleId="FontStyle60">
    <w:name w:val="Font Style60"/>
    <w:rsid w:val="00A170C8"/>
    <w:rPr>
      <w:rFonts w:ascii="Times New Roman" w:hAnsi="Times New Roman" w:cs="Times New Roman"/>
      <w:i/>
      <w:iCs/>
      <w:sz w:val="20"/>
      <w:szCs w:val="20"/>
    </w:rPr>
  </w:style>
  <w:style w:type="character" w:customStyle="1" w:styleId="57">
    <w:name w:val="Основной текст5"/>
    <w:aliases w:val="b Знак Знак Знак Знак2,b Знак Знак Знак Знак Знак Знак2,Основной текст Знак Знак Знак Знак Знак Знак Знак4,Основной текст Знак4,Основной текст Знак Знак5"/>
    <w:rsid w:val="00A170C8"/>
    <w:rPr>
      <w:rFonts w:ascii="Arial" w:hAnsi="Arial" w:cs="Arial"/>
      <w:lang w:val="en-GB" w:eastAsia="ru-RU" w:bidi="ar-SA"/>
    </w:rPr>
  </w:style>
  <w:style w:type="character" w:customStyle="1" w:styleId="afffffffffffc">
    <w:name w:val="обычный Знак"/>
    <w:link w:val="afffffffffffb"/>
    <w:rsid w:val="00A170C8"/>
    <w:rPr>
      <w:rFonts w:ascii="Times New Roman" w:eastAsia="Times New Roman" w:hAnsi="Times New Roman" w:cs="Times New Roman"/>
      <w:sz w:val="24"/>
      <w:szCs w:val="20"/>
      <w:lang w:eastAsia="ru-RU"/>
    </w:rPr>
  </w:style>
  <w:style w:type="paragraph" w:styleId="58">
    <w:name w:val="List Bullet 5"/>
    <w:basedOn w:val="a6"/>
    <w:autoRedefine/>
    <w:rsid w:val="00A170C8"/>
    <w:pPr>
      <w:widowControl/>
      <w:numPr>
        <w:numId w:val="0"/>
      </w:numPr>
      <w:tabs>
        <w:tab w:val="num" w:pos="0"/>
        <w:tab w:val="num" w:pos="1209"/>
      </w:tabs>
      <w:spacing w:after="240"/>
      <w:ind w:left="357" w:hanging="357"/>
    </w:pPr>
    <w:rPr>
      <w:rFonts w:eastAsia="Times New Roman"/>
      <w:kern w:val="0"/>
      <w:sz w:val="26"/>
      <w:szCs w:val="20"/>
      <w:lang w:eastAsia="ru-RU"/>
    </w:rPr>
  </w:style>
  <w:style w:type="character" w:customStyle="1" w:styleId="FontStyle11">
    <w:name w:val="Font Style11"/>
    <w:uiPriority w:val="99"/>
    <w:rsid w:val="00A170C8"/>
    <w:rPr>
      <w:rFonts w:ascii="Times New Roman" w:hAnsi="Times New Roman" w:cs="Times New Roman"/>
      <w:sz w:val="22"/>
      <w:szCs w:val="22"/>
    </w:rPr>
  </w:style>
  <w:style w:type="character" w:customStyle="1" w:styleId="67">
    <w:name w:val="Основной текст6"/>
    <w:aliases w:val="b Знак Знак Знак Знак3,b Знак Знак Знак Знак Знак Знак3,Основной текст Знак Знак Знак Знак Знак Знак Знак5,Основной текст Знак5,Основной текст Знак Знак6"/>
    <w:rsid w:val="00A170C8"/>
    <w:rPr>
      <w:rFonts w:ascii="Arial" w:hAnsi="Arial" w:cs="Arial"/>
      <w:lang w:val="en-GB" w:eastAsia="ru-RU" w:bidi="ar-SA"/>
    </w:rPr>
  </w:style>
  <w:style w:type="table" w:customStyle="1" w:styleId="4100">
    <w:name w:val="Сетка таблицы410"/>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2">
    <w:name w:val="Основной текст 24"/>
    <w:basedOn w:val="a7"/>
    <w:rsid w:val="00A170C8"/>
    <w:pPr>
      <w:spacing w:after="0" w:line="360" w:lineRule="auto"/>
      <w:ind w:firstLine="709"/>
      <w:jc w:val="both"/>
    </w:pPr>
    <w:rPr>
      <w:rFonts w:ascii="Arial" w:eastAsia="Times New Roman" w:hAnsi="Arial" w:cs="Times New Roman"/>
      <w:sz w:val="24"/>
      <w:szCs w:val="20"/>
      <w:lang w:eastAsia="ru-RU"/>
    </w:rPr>
  </w:style>
  <w:style w:type="character" w:customStyle="1" w:styleId="2fb">
    <w:name w:val="Стиль2 Знак"/>
    <w:link w:val="2fa"/>
    <w:rsid w:val="00A170C8"/>
    <w:rPr>
      <w:rFonts w:ascii="Times New Roman" w:eastAsia="Times New Roman" w:hAnsi="Times New Roman" w:cs="Times New Roman"/>
      <w:b/>
      <w:bCs/>
      <w:kern w:val="32"/>
      <w:sz w:val="24"/>
      <w:szCs w:val="24"/>
      <w:lang w:val="x-none" w:eastAsia="x-none"/>
    </w:rPr>
  </w:style>
  <w:style w:type="character" w:customStyle="1" w:styleId="Heading1Char">
    <w:name w:val="Heading 1 Char"/>
    <w:locked/>
    <w:rsid w:val="00A170C8"/>
    <w:rPr>
      <w:rFonts w:ascii="Times New Roman" w:hAnsi="Times New Roman" w:cs="Times New Roman"/>
      <w:b/>
      <w:bCs/>
      <w:kern w:val="32"/>
      <w:sz w:val="32"/>
      <w:szCs w:val="32"/>
      <w:lang w:eastAsia="ru-RU"/>
    </w:rPr>
  </w:style>
  <w:style w:type="character" w:customStyle="1" w:styleId="Heading3Char1">
    <w:name w:val="Heading 3 Char1"/>
    <w:aliases w:val="Heading 3 Char Char"/>
    <w:locked/>
    <w:rsid w:val="00A170C8"/>
    <w:rPr>
      <w:rFonts w:ascii="Times New Roman" w:hAnsi="Times New Roman" w:cs="Times New Roman"/>
      <w:b/>
      <w:bCs/>
      <w:sz w:val="26"/>
      <w:szCs w:val="26"/>
      <w:lang w:eastAsia="ru-RU"/>
    </w:rPr>
  </w:style>
  <w:style w:type="character" w:customStyle="1" w:styleId="Heading4Char">
    <w:name w:val="Heading 4 Char"/>
    <w:locked/>
    <w:rsid w:val="00A170C8"/>
    <w:rPr>
      <w:rFonts w:ascii="Arial" w:hAnsi="Arial" w:cs="Arial"/>
      <w:b/>
      <w:bCs/>
      <w:i/>
      <w:iCs/>
      <w:sz w:val="20"/>
      <w:szCs w:val="20"/>
      <w:lang w:eastAsia="ru-RU"/>
    </w:rPr>
  </w:style>
  <w:style w:type="character" w:customStyle="1" w:styleId="Heading5Char">
    <w:name w:val="Heading 5 Char"/>
    <w:locked/>
    <w:rsid w:val="00A170C8"/>
    <w:rPr>
      <w:rFonts w:ascii="Arial" w:hAnsi="Arial" w:cs="Arial"/>
      <w:b/>
      <w:bCs/>
      <w:i/>
      <w:iCs/>
      <w:sz w:val="20"/>
      <w:szCs w:val="20"/>
      <w:lang w:eastAsia="ru-RU"/>
    </w:rPr>
  </w:style>
  <w:style w:type="character" w:customStyle="1" w:styleId="Heading6Char">
    <w:name w:val="Heading 6 Char"/>
    <w:locked/>
    <w:rsid w:val="00A170C8"/>
    <w:rPr>
      <w:rFonts w:ascii="Arial" w:hAnsi="Arial" w:cs="Arial"/>
      <w:b/>
      <w:bCs/>
      <w:sz w:val="20"/>
      <w:szCs w:val="20"/>
      <w:lang w:eastAsia="ru-RU"/>
    </w:rPr>
  </w:style>
  <w:style w:type="character" w:customStyle="1" w:styleId="Heading7Char">
    <w:name w:val="Heading 7 Char"/>
    <w:locked/>
    <w:rsid w:val="00A170C8"/>
    <w:rPr>
      <w:rFonts w:ascii="Arial" w:hAnsi="Arial" w:cs="Arial"/>
      <w:sz w:val="20"/>
      <w:szCs w:val="20"/>
      <w:u w:val="single"/>
      <w:lang w:eastAsia="ru-RU"/>
    </w:rPr>
  </w:style>
  <w:style w:type="character" w:customStyle="1" w:styleId="Heading8Char">
    <w:name w:val="Heading 8 Char"/>
    <w:locked/>
    <w:rsid w:val="00A170C8"/>
    <w:rPr>
      <w:rFonts w:ascii="Arial" w:hAnsi="Arial" w:cs="Arial"/>
      <w:b/>
      <w:sz w:val="20"/>
      <w:szCs w:val="20"/>
      <w:lang w:eastAsia="ru-RU"/>
    </w:rPr>
  </w:style>
  <w:style w:type="character" w:customStyle="1" w:styleId="Heading9Char">
    <w:name w:val="Heading 9 Char"/>
    <w:locked/>
    <w:rsid w:val="00A170C8"/>
    <w:rPr>
      <w:rFonts w:ascii="Times New Roman" w:hAnsi="Times New Roman" w:cs="Times New Roman"/>
      <w:b/>
      <w:sz w:val="20"/>
      <w:szCs w:val="20"/>
      <w:lang w:eastAsia="ru-RU"/>
    </w:rPr>
  </w:style>
  <w:style w:type="character" w:customStyle="1" w:styleId="SubtitleChar">
    <w:name w:val="Subtitle Char"/>
    <w:locked/>
    <w:rsid w:val="00A170C8"/>
    <w:rPr>
      <w:rFonts w:ascii="Times New Roman" w:hAnsi="Times New Roman" w:cs="Times New Roman"/>
      <w:sz w:val="20"/>
      <w:szCs w:val="20"/>
      <w:lang w:eastAsia="ru-RU"/>
    </w:rPr>
  </w:style>
  <w:style w:type="character" w:customStyle="1" w:styleId="1fff7">
    <w:name w:val="Обычный (веб) Знак1"/>
    <w:aliases w:val="Обычный (Web) Знак1"/>
    <w:uiPriority w:val="99"/>
    <w:locked/>
    <w:rsid w:val="00A170C8"/>
    <w:rPr>
      <w:rFonts w:ascii="Times New Roman" w:eastAsia="Times New Roman" w:hAnsi="Times New Roman" w:cs="Times New Roman"/>
      <w:sz w:val="24"/>
      <w:szCs w:val="24"/>
      <w:lang w:val="ru-RU" w:eastAsia="ru-RU"/>
    </w:rPr>
  </w:style>
  <w:style w:type="character" w:customStyle="1" w:styleId="HeaderChar">
    <w:name w:val="Header Char"/>
    <w:locked/>
    <w:rsid w:val="00A170C8"/>
    <w:rPr>
      <w:rFonts w:ascii="Times New Roman" w:hAnsi="Times New Roman" w:cs="Times New Roman"/>
      <w:sz w:val="24"/>
      <w:szCs w:val="24"/>
      <w:lang w:eastAsia="ru-RU"/>
    </w:rPr>
  </w:style>
  <w:style w:type="character" w:customStyle="1" w:styleId="1fff8">
    <w:name w:val="Название объекта Знак1 Знак Знак Знак Знак Знак Знак Знак Знак"/>
    <w:rsid w:val="00A170C8"/>
    <w:rPr>
      <w:rFonts w:cs="Times New Roman"/>
      <w:b/>
      <w:bCs/>
      <w:lang w:val="ru-RU" w:eastAsia="ru-RU" w:bidi="ar-SA"/>
    </w:rPr>
  </w:style>
  <w:style w:type="paragraph" w:styleId="3f3">
    <w:name w:val="List 3"/>
    <w:basedOn w:val="a7"/>
    <w:rsid w:val="00A170C8"/>
    <w:pPr>
      <w:spacing w:after="0" w:line="240" w:lineRule="auto"/>
      <w:ind w:left="849" w:hanging="283"/>
    </w:pPr>
    <w:rPr>
      <w:rFonts w:ascii="Times New Roman" w:eastAsia="Times New Roman" w:hAnsi="Times New Roman" w:cs="Times New Roman"/>
      <w:sz w:val="20"/>
      <w:szCs w:val="20"/>
      <w:lang w:eastAsia="ru-RU"/>
    </w:rPr>
  </w:style>
  <w:style w:type="paragraph" w:styleId="4a">
    <w:name w:val="List 4"/>
    <w:basedOn w:val="a7"/>
    <w:rsid w:val="00A170C8"/>
    <w:pPr>
      <w:spacing w:after="0" w:line="240" w:lineRule="auto"/>
      <w:ind w:left="1132" w:hanging="283"/>
    </w:pPr>
    <w:rPr>
      <w:rFonts w:ascii="Times New Roman" w:eastAsia="Times New Roman" w:hAnsi="Times New Roman" w:cs="Times New Roman"/>
      <w:sz w:val="20"/>
      <w:szCs w:val="20"/>
      <w:lang w:eastAsia="ru-RU"/>
    </w:rPr>
  </w:style>
  <w:style w:type="character" w:customStyle="1" w:styleId="TitleChar">
    <w:name w:val="Title Char"/>
    <w:locked/>
    <w:rsid w:val="00A170C8"/>
    <w:rPr>
      <w:rFonts w:ascii="Arial" w:hAnsi="Arial" w:cs="Arial"/>
      <w:b/>
      <w:bCs/>
      <w:sz w:val="20"/>
      <w:szCs w:val="20"/>
      <w:lang w:eastAsia="ru-RU"/>
    </w:rPr>
  </w:style>
  <w:style w:type="paragraph" w:customStyle="1" w:styleId="4b">
    <w:name w:val="Обычный (веб)4"/>
    <w:basedOn w:val="a7"/>
    <w:rsid w:val="00A170C8"/>
    <w:pPr>
      <w:spacing w:before="80" w:after="80" w:line="240" w:lineRule="auto"/>
    </w:pPr>
    <w:rPr>
      <w:rFonts w:ascii="Verdana" w:eastAsia="Times New Roman" w:hAnsi="Verdana" w:cs="Times New Roman"/>
      <w:sz w:val="12"/>
      <w:szCs w:val="12"/>
      <w:lang w:eastAsia="ru-RU"/>
    </w:rPr>
  </w:style>
  <w:style w:type="paragraph" w:customStyle="1" w:styleId="tablzag">
    <w:name w:val="tablzag"/>
    <w:basedOn w:val="a7"/>
    <w:next w:val="tablstr"/>
    <w:rsid w:val="00A170C8"/>
    <w:pPr>
      <w:spacing w:after="0" w:line="240" w:lineRule="auto"/>
      <w:jc w:val="center"/>
    </w:pPr>
    <w:rPr>
      <w:rFonts w:ascii="Times New Roman" w:eastAsia="Times New Roman" w:hAnsi="Times New Roman" w:cs="Times New Roman"/>
      <w:sz w:val="24"/>
      <w:szCs w:val="20"/>
      <w:lang w:eastAsia="ru-RU"/>
    </w:rPr>
  </w:style>
  <w:style w:type="paragraph" w:customStyle="1" w:styleId="tablstr">
    <w:name w:val="tablstr"/>
    <w:basedOn w:val="a7"/>
    <w:rsid w:val="00A170C8"/>
    <w:pPr>
      <w:spacing w:after="0" w:line="240" w:lineRule="auto"/>
    </w:pPr>
    <w:rPr>
      <w:rFonts w:ascii="Times New Roman" w:eastAsia="Times New Roman" w:hAnsi="Times New Roman" w:cs="Times New Roman"/>
      <w:sz w:val="24"/>
      <w:szCs w:val="20"/>
      <w:lang w:eastAsia="ru-RU"/>
    </w:rPr>
  </w:style>
  <w:style w:type="paragraph" w:customStyle="1" w:styleId="21d">
    <w:name w:val="Стиль Заголовок 2 + по центру1"/>
    <w:basedOn w:val="20"/>
    <w:rsid w:val="00A170C8"/>
    <w:pPr>
      <w:numPr>
        <w:ilvl w:val="1"/>
      </w:numPr>
      <w:tabs>
        <w:tab w:val="num" w:pos="900"/>
      </w:tabs>
      <w:ind w:left="1476" w:hanging="576"/>
      <w:jc w:val="center"/>
    </w:pPr>
    <w:rPr>
      <w:rFonts w:cs="Times New Roman"/>
      <w:szCs w:val="20"/>
      <w:u w:val="single"/>
    </w:rPr>
  </w:style>
  <w:style w:type="character" w:customStyle="1" w:styleId="16pt">
    <w:name w:val="Стиль 16 pt полужирный"/>
    <w:rsid w:val="00A170C8"/>
    <w:rPr>
      <w:rFonts w:ascii="Times New Roman" w:hAnsi="Times New Roman" w:cs="Times New Roman"/>
      <w:bCs/>
      <w:color w:val="000000"/>
      <w:sz w:val="24"/>
    </w:rPr>
  </w:style>
  <w:style w:type="paragraph" w:customStyle="1" w:styleId="5a">
    <w:name w:val="заголовок 5"/>
    <w:basedOn w:val="a7"/>
    <w:next w:val="a7"/>
    <w:rsid w:val="00A170C8"/>
    <w:pPr>
      <w:keepNext/>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1e">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
    <w:rsid w:val="00A170C8"/>
    <w:rPr>
      <w:rFonts w:cs="Times New Roman"/>
      <w:b/>
      <w:bCs/>
      <w:sz w:val="24"/>
      <w:lang w:val="ru-RU" w:eastAsia="ru-RU" w:bidi="ar-SA"/>
    </w:rPr>
  </w:style>
  <w:style w:type="paragraph" w:customStyle="1" w:styleId="CRH2">
    <w:name w:val="CRH 2"/>
    <w:basedOn w:val="20"/>
    <w:rsid w:val="00A170C8"/>
    <w:pPr>
      <w:widowControl w:val="0"/>
      <w:tabs>
        <w:tab w:val="left" w:pos="0"/>
        <w:tab w:val="num" w:pos="720"/>
      </w:tabs>
      <w:spacing w:after="200"/>
      <w:ind w:left="357" w:hanging="357"/>
      <w:outlineLvl w:val="9"/>
    </w:pPr>
    <w:rPr>
      <w:rFonts w:cs="Times New Roman"/>
      <w:bCs w:val="0"/>
      <w:i w:val="0"/>
      <w:iCs w:val="0"/>
      <w:smallCaps/>
      <w:sz w:val="24"/>
      <w:szCs w:val="20"/>
      <w:lang w:val="en-GB"/>
    </w:rPr>
  </w:style>
  <w:style w:type="paragraph" w:customStyle="1" w:styleId="CRBT3">
    <w:name w:val="CRBT 3"/>
    <w:basedOn w:val="30"/>
    <w:rsid w:val="00A170C8"/>
    <w:pPr>
      <w:widowControl w:val="0"/>
      <w:tabs>
        <w:tab w:val="left" w:pos="0"/>
        <w:tab w:val="num" w:pos="720"/>
      </w:tabs>
      <w:spacing w:before="120"/>
      <w:ind w:left="357" w:hanging="357"/>
      <w:jc w:val="both"/>
      <w:outlineLvl w:val="9"/>
    </w:pPr>
    <w:rPr>
      <w:rFonts w:ascii="Arial" w:hAnsi="Arial" w:cs="Times New Roman"/>
      <w:b w:val="0"/>
      <w:bCs w:val="0"/>
      <w:sz w:val="20"/>
      <w:szCs w:val="20"/>
      <w:lang w:val="en-GB"/>
    </w:rPr>
  </w:style>
  <w:style w:type="paragraph" w:customStyle="1" w:styleId="CRBT4">
    <w:name w:val="CRBT4"/>
    <w:basedOn w:val="40"/>
    <w:rsid w:val="00A170C8"/>
    <w:pPr>
      <w:keepLines w:val="0"/>
      <w:widowControl w:val="0"/>
      <w:tabs>
        <w:tab w:val="left" w:pos="0"/>
        <w:tab w:val="num" w:pos="1080"/>
      </w:tabs>
      <w:spacing w:before="0" w:after="120"/>
      <w:ind w:left="357" w:hanging="357"/>
      <w:jc w:val="both"/>
      <w:outlineLvl w:val="9"/>
    </w:pPr>
    <w:rPr>
      <w:rFonts w:ascii="Arial" w:hAnsi="Arial"/>
      <w:b w:val="0"/>
      <w:bCs w:val="0"/>
      <w:i w:val="0"/>
      <w:iCs w:val="0"/>
      <w:color w:val="auto"/>
      <w:sz w:val="20"/>
      <w:szCs w:val="20"/>
      <w:lang w:val="en-GB" w:eastAsia="ru-RU"/>
    </w:rPr>
  </w:style>
  <w:style w:type="paragraph" w:customStyle="1" w:styleId="CRH1">
    <w:name w:val="CRH 1"/>
    <w:basedOn w:val="a7"/>
    <w:rsid w:val="00A170C8"/>
    <w:pPr>
      <w:tabs>
        <w:tab w:val="num" w:pos="360"/>
      </w:tabs>
      <w:spacing w:after="0" w:line="240" w:lineRule="auto"/>
      <w:ind w:left="360" w:hanging="360"/>
    </w:pPr>
    <w:rPr>
      <w:rFonts w:ascii="Arial" w:eastAsia="Times New Roman" w:hAnsi="Arial" w:cs="Times New Roman"/>
      <w:b/>
      <w:sz w:val="28"/>
      <w:szCs w:val="20"/>
      <w:lang w:val="en-GB" w:eastAsia="ru-RU"/>
    </w:rPr>
  </w:style>
  <w:style w:type="paragraph" w:customStyle="1" w:styleId="CRBT5">
    <w:name w:val="CRBT5"/>
    <w:basedOn w:val="a7"/>
    <w:rsid w:val="00A170C8"/>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paragraph" w:customStyle="1" w:styleId="1136">
    <w:name w:val="Стиль Основной текст 1 + Первая строка:  13 см Перед:  6 пт Межд..."/>
    <w:basedOn w:val="a7"/>
    <w:rsid w:val="00A170C8"/>
    <w:pPr>
      <w:spacing w:before="120" w:after="0" w:line="240" w:lineRule="auto"/>
      <w:jc w:val="both"/>
    </w:pPr>
    <w:rPr>
      <w:rFonts w:ascii="Arial" w:eastAsia="Times New Roman" w:hAnsi="Arial" w:cs="Times New Roman"/>
      <w:sz w:val="20"/>
      <w:szCs w:val="20"/>
      <w:lang w:eastAsia="ru-RU"/>
    </w:rPr>
  </w:style>
  <w:style w:type="paragraph" w:customStyle="1" w:styleId="2113">
    <w:name w:val="Основной текст 211"/>
    <w:basedOn w:val="a7"/>
    <w:uiPriority w:val="99"/>
    <w:rsid w:val="00A170C8"/>
    <w:pPr>
      <w:spacing w:after="0" w:line="360" w:lineRule="auto"/>
      <w:jc w:val="both"/>
    </w:pPr>
    <w:rPr>
      <w:rFonts w:ascii="Arial" w:eastAsia="Times New Roman" w:hAnsi="Arial" w:cs="Times New Roman"/>
      <w:i/>
      <w:sz w:val="24"/>
      <w:szCs w:val="20"/>
      <w:lang w:eastAsia="ru-RU"/>
    </w:rPr>
  </w:style>
  <w:style w:type="paragraph" w:customStyle="1" w:styleId="-2">
    <w:name w:val="Таблица-Текст"/>
    <w:basedOn w:val="a7"/>
    <w:rsid w:val="00A170C8"/>
    <w:pPr>
      <w:keepNext/>
      <w:widowControl w:val="0"/>
      <w:autoSpaceDE w:val="0"/>
      <w:autoSpaceDN w:val="0"/>
      <w:spacing w:after="0" w:line="240" w:lineRule="auto"/>
    </w:pPr>
    <w:rPr>
      <w:rFonts w:ascii="Arial" w:eastAsia="Times New Roman" w:hAnsi="Arial" w:cs="Times New Roman"/>
      <w:sz w:val="16"/>
      <w:szCs w:val="20"/>
      <w:lang w:eastAsia="ru-RU"/>
    </w:rPr>
  </w:style>
  <w:style w:type="paragraph" w:customStyle="1" w:styleId="3f4">
    <w:name w:val="Мой заголовок3"/>
    <w:rsid w:val="00A170C8"/>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afffffffffffd">
    <w:name w:val="ШапкаТаблицы"/>
    <w:basedOn w:val="a7"/>
    <w:next w:val="a7"/>
    <w:rsid w:val="00A170C8"/>
    <w:pPr>
      <w:spacing w:after="0" w:line="240" w:lineRule="auto"/>
      <w:jc w:val="center"/>
    </w:pPr>
    <w:rPr>
      <w:rFonts w:ascii="Times New Roman" w:eastAsia="Times New Roman" w:hAnsi="Times New Roman" w:cs="Times New Roman"/>
      <w:sz w:val="16"/>
      <w:szCs w:val="20"/>
      <w:lang w:eastAsia="ru-RU"/>
    </w:rPr>
  </w:style>
  <w:style w:type="paragraph" w:customStyle="1" w:styleId="afffffffffffe">
    <w:name w:val="ОснТекст"/>
    <w:rsid w:val="00A170C8"/>
    <w:pPr>
      <w:spacing w:after="0" w:line="240" w:lineRule="auto"/>
      <w:ind w:firstLine="709"/>
      <w:jc w:val="both"/>
    </w:pPr>
    <w:rPr>
      <w:rFonts w:ascii="Times New Roman" w:eastAsia="Times New Roman" w:hAnsi="Times New Roman" w:cs="Times New Roman"/>
      <w:sz w:val="20"/>
      <w:szCs w:val="20"/>
      <w:lang w:eastAsia="ru-RU"/>
    </w:rPr>
  </w:style>
  <w:style w:type="numbering" w:customStyle="1" w:styleId="1">
    <w:name w:val="Текущий список1"/>
    <w:rsid w:val="00A170C8"/>
    <w:pPr>
      <w:numPr>
        <w:numId w:val="21"/>
      </w:numPr>
    </w:pPr>
  </w:style>
  <w:style w:type="numbering" w:styleId="111111">
    <w:name w:val="Outline List 2"/>
    <w:basedOn w:val="aa"/>
    <w:rsid w:val="00A170C8"/>
    <w:pPr>
      <w:numPr>
        <w:numId w:val="20"/>
      </w:numPr>
    </w:pPr>
  </w:style>
  <w:style w:type="numbering" w:customStyle="1" w:styleId="6">
    <w:name w:val="Стиль6"/>
    <w:rsid w:val="00A170C8"/>
    <w:pPr>
      <w:numPr>
        <w:numId w:val="23"/>
      </w:numPr>
    </w:pPr>
  </w:style>
  <w:style w:type="numbering" w:customStyle="1" w:styleId="4">
    <w:name w:val="Стиль4"/>
    <w:rsid w:val="00A170C8"/>
    <w:pPr>
      <w:numPr>
        <w:numId w:val="22"/>
      </w:numPr>
    </w:pPr>
  </w:style>
  <w:style w:type="paragraph" w:customStyle="1" w:styleId="predc">
    <w:name w:val="predc"/>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1">
    <w:name w:val="hl1"/>
    <w:rsid w:val="00A170C8"/>
    <w:rPr>
      <w:color w:val="4682B4"/>
    </w:rPr>
  </w:style>
  <w:style w:type="character" w:customStyle="1" w:styleId="172">
    <w:name w:val="Знак Знак17"/>
    <w:rsid w:val="00A170C8"/>
    <w:rPr>
      <w:rFonts w:ascii="CyrillicHelvet" w:hAnsi="CyrillicHelvet" w:cs="Arial"/>
      <w:b/>
      <w:i/>
      <w:noProof/>
      <w:sz w:val="28"/>
      <w:lang w:val="ru-RU" w:eastAsia="ru-RU" w:bidi="ar-SA"/>
    </w:rPr>
  </w:style>
  <w:style w:type="character" w:customStyle="1" w:styleId="162">
    <w:name w:val="Знак Знак16"/>
    <w:rsid w:val="00A170C8"/>
    <w:rPr>
      <w:b/>
      <w:bCs/>
      <w:i/>
      <w:iCs/>
      <w:sz w:val="26"/>
      <w:szCs w:val="26"/>
      <w:lang w:val="ru-RU" w:eastAsia="ru-RU" w:bidi="ar-SA"/>
    </w:rPr>
  </w:style>
  <w:style w:type="character" w:customStyle="1" w:styleId="152">
    <w:name w:val="Знак Знак15"/>
    <w:rsid w:val="00A170C8"/>
    <w:rPr>
      <w:rFonts w:cs="Arial"/>
      <w:sz w:val="24"/>
      <w:lang w:val="ru-RU" w:eastAsia="ru-RU" w:bidi="ar-SA"/>
    </w:rPr>
  </w:style>
  <w:style w:type="character" w:customStyle="1" w:styleId="143">
    <w:name w:val="Знак Знак14"/>
    <w:rsid w:val="00A170C8"/>
    <w:rPr>
      <w:rFonts w:ascii="Arial" w:hAnsi="Arial" w:cs="Arial"/>
      <w:b/>
      <w:bCs/>
      <w:i/>
      <w:sz w:val="24"/>
      <w:lang w:val="ru-RU" w:eastAsia="ru-RU" w:bidi="ar-SA"/>
    </w:rPr>
  </w:style>
  <w:style w:type="character" w:customStyle="1" w:styleId="Web">
    <w:name w:val="Обычный (Web) Знак Знак"/>
    <w:locked/>
    <w:rsid w:val="00A170C8"/>
    <w:rPr>
      <w:sz w:val="24"/>
      <w:szCs w:val="24"/>
      <w:lang w:val="ru-RU" w:eastAsia="ru-RU" w:bidi="ar-SA"/>
    </w:rPr>
  </w:style>
  <w:style w:type="character" w:customStyle="1" w:styleId="HeaderChar1">
    <w:name w:val="Header Char1"/>
    <w:aliases w:val="Title Up Char1"/>
    <w:locked/>
    <w:rsid w:val="00A170C8"/>
    <w:rPr>
      <w:rFonts w:ascii="Times New Roman" w:hAnsi="Times New Roman" w:cs="Times New Roman"/>
      <w:sz w:val="20"/>
      <w:szCs w:val="20"/>
      <w:lang w:val="ru-RU" w:eastAsia="ru-RU" w:bidi="ar-SA"/>
    </w:rPr>
  </w:style>
  <w:style w:type="character" w:customStyle="1" w:styleId="TitleDown2">
    <w:name w:val="Title Down Знак Знак2"/>
    <w:rsid w:val="00A170C8"/>
    <w:rPr>
      <w:sz w:val="24"/>
      <w:szCs w:val="24"/>
      <w:lang w:val="ru-RU" w:eastAsia="ru-RU" w:bidi="ar-SA"/>
    </w:rPr>
  </w:style>
  <w:style w:type="character" w:customStyle="1" w:styleId="TitleUp2">
    <w:name w:val="Title Up Знак Знак2"/>
    <w:rsid w:val="00A170C8"/>
    <w:rPr>
      <w:sz w:val="24"/>
      <w:szCs w:val="24"/>
      <w:lang w:val="ru-RU" w:eastAsia="ru-RU" w:bidi="ar-SA"/>
    </w:rPr>
  </w:style>
  <w:style w:type="character" w:customStyle="1" w:styleId="1fff9">
    <w:name w:val="Выделение1 Знак Знак"/>
    <w:rsid w:val="00A170C8"/>
    <w:rPr>
      <w:rFonts w:ascii="Times New Roman" w:eastAsia="Times New Roman" w:hAnsi="Times New Roman" w:cs="Times New Roman"/>
      <w:b/>
      <w:bCs/>
      <w:i/>
      <w:iCs/>
      <w:sz w:val="26"/>
      <w:szCs w:val="26"/>
      <w:lang w:eastAsia="ru-RU"/>
    </w:rPr>
  </w:style>
  <w:style w:type="character" w:customStyle="1" w:styleId="94">
    <w:name w:val="Знак Знак9"/>
    <w:semiHidden/>
    <w:rsid w:val="00A170C8"/>
    <w:rPr>
      <w:lang w:val="en-US" w:eastAsia="ru-RU" w:bidi="ar-SA"/>
    </w:rPr>
  </w:style>
  <w:style w:type="paragraph" w:customStyle="1" w:styleId="affffffffffff">
    <w:name w:val="俄文正文"/>
    <w:rsid w:val="00A170C8"/>
    <w:pPr>
      <w:widowControl w:val="0"/>
      <w:spacing w:afterLines="50" w:after="0" w:line="240" w:lineRule="auto"/>
      <w:jc w:val="both"/>
    </w:pPr>
    <w:rPr>
      <w:rFonts w:ascii="Times New Roman" w:eastAsia="SimSun" w:hAnsi="Times New Roman" w:cs="Times New Roman"/>
      <w:sz w:val="21"/>
      <w:szCs w:val="20"/>
      <w:lang w:eastAsia="zh-CN"/>
    </w:rPr>
  </w:style>
  <w:style w:type="character" w:customStyle="1" w:styleId="affffffffffff0">
    <w:name w:val="№ таблицы Знак Знак"/>
    <w:rsid w:val="00A170C8"/>
    <w:rPr>
      <w:rFonts w:ascii="Times New Roman" w:eastAsia="Times New Roman" w:hAnsi="Times New Roman" w:cs="Times New Roman"/>
      <w:b/>
      <w:sz w:val="28"/>
      <w:szCs w:val="20"/>
      <w:lang w:val="ru-RU" w:eastAsia="ru-RU"/>
    </w:rPr>
  </w:style>
  <w:style w:type="paragraph" w:customStyle="1" w:styleId="edb">
    <w:name w:val="Обычхedbй"/>
    <w:rsid w:val="00A170C8"/>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ocevee52">
    <w:name w:val="oceсновнveeй тц5кс.2 с"/>
    <w:basedOn w:val="a7"/>
    <w:rsid w:val="00A170C8"/>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affffffffffff1">
    <w:name w:val="Осн"/>
    <w:basedOn w:val="a7"/>
    <w:uiPriority w:val="99"/>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ee">
    <w:name w:val="Осн­eeвной т"/>
    <w:basedOn w:val="a7"/>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2">
    <w:name w:val="标题三"/>
    <w:rsid w:val="00A170C8"/>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3">
    <w:name w:val="图表标题"/>
    <w:rsid w:val="00A170C8"/>
    <w:pPr>
      <w:spacing w:after="0" w:line="240" w:lineRule="auto"/>
      <w:jc w:val="center"/>
    </w:pPr>
    <w:rPr>
      <w:rFonts w:ascii="Times New Roman" w:eastAsia="SimSun" w:hAnsi="Times New Roman" w:cs="Times New Roman"/>
      <w:b/>
      <w:bCs/>
      <w:sz w:val="18"/>
      <w:szCs w:val="20"/>
      <w:lang w:eastAsia="zh-CN"/>
    </w:rPr>
  </w:style>
  <w:style w:type="character" w:customStyle="1" w:styleId="5b">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A170C8"/>
    <w:rPr>
      <w:b/>
      <w:bCs/>
      <w:lang w:val="ru-RU" w:eastAsia="ru-RU" w:bidi="ar-SA"/>
    </w:rPr>
  </w:style>
  <w:style w:type="paragraph" w:customStyle="1" w:styleId="137">
    <w:name w:val="Стиль 13 пт Оранжевый"/>
    <w:next w:val="affffff8"/>
    <w:autoRedefine/>
    <w:rsid w:val="00A170C8"/>
    <w:pPr>
      <w:spacing w:after="0" w:line="240" w:lineRule="auto"/>
      <w:jc w:val="both"/>
    </w:pPr>
    <w:rPr>
      <w:rFonts w:ascii="Times New Roman" w:eastAsia="Times New Roman" w:hAnsi="Times New Roman" w:cs="Times New Roman"/>
      <w:sz w:val="24"/>
      <w:szCs w:val="24"/>
      <w:lang w:eastAsia="ru-RU"/>
    </w:rPr>
  </w:style>
  <w:style w:type="numbering" w:styleId="1ai">
    <w:name w:val="Outline List 1"/>
    <w:basedOn w:val="aa"/>
    <w:rsid w:val="00A170C8"/>
    <w:pPr>
      <w:numPr>
        <w:numId w:val="24"/>
      </w:numPr>
    </w:pPr>
  </w:style>
  <w:style w:type="character" w:customStyle="1" w:styleId="affffffffffff4">
    <w:name w:val="подпункт Знак Знак"/>
    <w:rsid w:val="00A170C8"/>
    <w:rPr>
      <w:b/>
      <w:i/>
      <w:sz w:val="24"/>
      <w:szCs w:val="24"/>
      <w:lang w:val="ru-RU" w:eastAsia="ru-RU" w:bidi="ar-SA"/>
    </w:rPr>
  </w:style>
  <w:style w:type="paragraph" w:customStyle="1" w:styleId="1fffa">
    <w:name w:val="Основной текст 1"/>
    <w:basedOn w:val="a7"/>
    <w:autoRedefine/>
    <w:rsid w:val="00A170C8"/>
    <w:pPr>
      <w:spacing w:after="0" w:line="360" w:lineRule="auto"/>
      <w:ind w:firstLine="720"/>
      <w:jc w:val="both"/>
    </w:pPr>
    <w:rPr>
      <w:rFonts w:ascii="Times New Roman" w:eastAsia="Times New Roman" w:hAnsi="Times New Roman" w:cs="Times New Roman"/>
      <w:b/>
      <w:bCs/>
      <w:i/>
      <w:iCs/>
      <w:sz w:val="24"/>
      <w:szCs w:val="24"/>
      <w:lang w:eastAsia="ru-RU"/>
    </w:rPr>
  </w:style>
  <w:style w:type="character" w:customStyle="1" w:styleId="3f5">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A170C8"/>
    <w:rPr>
      <w:b/>
      <w:bCs/>
      <w:lang w:val="ru-RU" w:eastAsia="ru-RU" w:bidi="ar-SA"/>
    </w:rPr>
  </w:style>
  <w:style w:type="character" w:customStyle="1" w:styleId="4c">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A170C8"/>
    <w:rPr>
      <w:b/>
      <w:bCs/>
      <w:lang w:val="ru-RU" w:eastAsia="ru-RU" w:bidi="ar-SA"/>
    </w:rPr>
  </w:style>
  <w:style w:type="character" w:customStyle="1" w:styleId="5c">
    <w:name w:val="Знак Знак5"/>
    <w:aliases w:val="Основной текст с отступом Знак Знак4,Знак Знак1 Знак4,Знак Знак Знак Знак4"/>
    <w:rsid w:val="00A170C8"/>
    <w:rPr>
      <w:rFonts w:ascii="Bookman Old Style" w:hAnsi="Bookman Old Style"/>
      <w:sz w:val="24"/>
      <w:szCs w:val="24"/>
      <w:lang w:val="ru-RU" w:eastAsia="ru-RU" w:bidi="ar-SA"/>
    </w:rPr>
  </w:style>
  <w:style w:type="paragraph" w:customStyle="1" w:styleId="1fffb">
    <w:name w:val="Знак1 Знак Знак Знак Знак Знак Знак Знак Знак Знак"/>
    <w:basedOn w:val="a7"/>
    <w:autoRedefine/>
    <w:rsid w:val="00A170C8"/>
    <w:pPr>
      <w:spacing w:line="240" w:lineRule="exact"/>
    </w:pPr>
    <w:rPr>
      <w:rFonts w:ascii="Times New Roman" w:eastAsia="SimSun" w:hAnsi="Times New Roman" w:cs="Times New Roman"/>
      <w:b/>
      <w:sz w:val="28"/>
      <w:szCs w:val="24"/>
      <w:lang w:val="en-US"/>
    </w:rPr>
  </w:style>
  <w:style w:type="character" w:customStyle="1" w:styleId="77">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A170C8"/>
    <w:rPr>
      <w:b/>
      <w:bCs/>
      <w:lang w:val="ru-RU" w:eastAsia="ru-RU" w:bidi="ar-SA"/>
    </w:rPr>
  </w:style>
  <w:style w:type="character" w:customStyle="1" w:styleId="1fffc">
    <w:name w:val="Список1 Знак Знак"/>
    <w:rsid w:val="00A170C8"/>
    <w:rPr>
      <w:sz w:val="24"/>
      <w:lang w:val="ru-RU" w:eastAsia="ru-RU" w:bidi="ar-SA"/>
    </w:rPr>
  </w:style>
  <w:style w:type="paragraph" w:customStyle="1" w:styleId="3f6">
    <w:name w:val="3 Подпункт"/>
    <w:basedOn w:val="a7"/>
    <w:next w:val="a7"/>
    <w:rsid w:val="00A170C8"/>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ff5">
    <w:name w:val="таблица Знак"/>
    <w:basedOn w:val="a7"/>
    <w:next w:val="a7"/>
    <w:rsid w:val="00A170C8"/>
    <w:pPr>
      <w:spacing w:after="0" w:line="240" w:lineRule="auto"/>
      <w:jc w:val="center"/>
    </w:pPr>
    <w:rPr>
      <w:rFonts w:ascii="Times New Roman" w:eastAsia="Times New Roman" w:hAnsi="Times New Roman" w:cs="Times New Roman"/>
      <w:sz w:val="20"/>
      <w:szCs w:val="20"/>
    </w:rPr>
  </w:style>
  <w:style w:type="character" w:customStyle="1" w:styleId="affffffffffff6">
    <w:name w:val="таблица Знак Знак"/>
    <w:rsid w:val="00A170C8"/>
    <w:rPr>
      <w:noProof w:val="0"/>
      <w:lang w:val="ru-RU" w:eastAsia="en-US" w:bidi="ar-SA"/>
    </w:rPr>
  </w:style>
  <w:style w:type="character" w:customStyle="1" w:styleId="afffffff6">
    <w:name w:val="подпункт Знак"/>
    <w:link w:val="afffffff5"/>
    <w:rsid w:val="00A170C8"/>
    <w:rPr>
      <w:rFonts w:ascii="Times New Roman" w:eastAsia="Times New Roman" w:hAnsi="Times New Roman" w:cs="Times New Roman"/>
      <w:b/>
      <w:bCs/>
      <w:i/>
      <w:iCs/>
      <w:sz w:val="24"/>
      <w:szCs w:val="20"/>
      <w:lang w:eastAsia="ru-RU"/>
    </w:rPr>
  </w:style>
  <w:style w:type="character" w:customStyle="1" w:styleId="1fffd">
    <w:name w:val="основной текст Знак1 Знак"/>
    <w:rsid w:val="00A170C8"/>
    <w:rPr>
      <w:sz w:val="24"/>
      <w:szCs w:val="24"/>
      <w:lang w:val="ru-RU" w:eastAsia="ru-RU" w:bidi="ar-SA"/>
    </w:rPr>
  </w:style>
  <w:style w:type="paragraph" w:customStyle="1" w:styleId="1fffe">
    <w:name w:val="заголовок1"/>
    <w:basedOn w:val="a7"/>
    <w:rsid w:val="00A170C8"/>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
    <w:name w:val="Список - с висячим отступом"/>
    <w:basedOn w:val="a7"/>
    <w:rsid w:val="00A170C8"/>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3"/>
    <w:rsid w:val="00A170C8"/>
    <w:pPr>
      <w:numPr>
        <w:numId w:val="25"/>
      </w:numPr>
      <w:ind w:left="1069" w:hanging="360"/>
    </w:pPr>
  </w:style>
  <w:style w:type="paragraph" w:customStyle="1" w:styleId="affffffffffff7">
    <w:name w:val="подперечисление"/>
    <w:basedOn w:val="a7"/>
    <w:rsid w:val="00A17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8">
    <w:name w:val="Таблица номер"/>
    <w:basedOn w:val="affffffffffff9"/>
    <w:rsid w:val="00A170C8"/>
    <w:pPr>
      <w:spacing w:before="60"/>
      <w:jc w:val="right"/>
    </w:pPr>
    <w:rPr>
      <w:b w:val="0"/>
      <w:bCs/>
      <w:sz w:val="24"/>
    </w:rPr>
  </w:style>
  <w:style w:type="paragraph" w:customStyle="1" w:styleId="affffffffffff9">
    <w:name w:val="Таблица название"/>
    <w:basedOn w:val="a7"/>
    <w:rsid w:val="00A170C8"/>
    <w:pPr>
      <w:keepNext/>
      <w:keepLines/>
      <w:spacing w:before="120" w:after="60" w:line="240" w:lineRule="auto"/>
      <w:jc w:val="center"/>
    </w:pPr>
    <w:rPr>
      <w:rFonts w:ascii="Arial" w:eastAsia="Times New Roman" w:hAnsi="Arial" w:cs="Arial"/>
      <w:b/>
      <w:spacing w:val="-2"/>
      <w:kern w:val="28"/>
      <w:sz w:val="26"/>
      <w:szCs w:val="20"/>
      <w:lang w:eastAsia="ru-RU"/>
    </w:rPr>
  </w:style>
  <w:style w:type="paragraph" w:customStyle="1" w:styleId="affffffffffffa">
    <w:name w:val="Литература"/>
    <w:basedOn w:val="aff4"/>
    <w:autoRedefine/>
    <w:rsid w:val="00A170C8"/>
    <w:pPr>
      <w:tabs>
        <w:tab w:val="num" w:pos="360"/>
      </w:tabs>
      <w:spacing w:before="40" w:after="0"/>
      <w:ind w:left="360" w:hanging="360"/>
      <w:jc w:val="both"/>
    </w:pPr>
    <w:rPr>
      <w:rFonts w:ascii="Arial" w:hAnsi="Arial"/>
      <w:spacing w:val="-2"/>
      <w:sz w:val="26"/>
      <w:szCs w:val="20"/>
    </w:rPr>
  </w:style>
  <w:style w:type="paragraph" w:customStyle="1" w:styleId="affffffffffffb">
    <w:name w:val="нормальный"/>
    <w:basedOn w:val="1d"/>
    <w:rsid w:val="00A170C8"/>
    <w:pPr>
      <w:widowControl/>
      <w:spacing w:before="0" w:line="240" w:lineRule="auto"/>
      <w:ind w:firstLine="720"/>
    </w:pPr>
    <w:rPr>
      <w:rFonts w:ascii="Arial" w:hAnsi="Arial"/>
      <w:sz w:val="26"/>
    </w:rPr>
  </w:style>
  <w:style w:type="paragraph" w:customStyle="1" w:styleId="affffffffffffc">
    <w:name w:val="Рис.номер"/>
    <w:basedOn w:val="a7"/>
    <w:next w:val="affffffffffffb"/>
    <w:rsid w:val="00A170C8"/>
    <w:pPr>
      <w:keepLines/>
      <w:overflowPunct w:val="0"/>
      <w:autoSpaceDE w:val="0"/>
      <w:autoSpaceDN w:val="0"/>
      <w:adjustRightInd w:val="0"/>
      <w:spacing w:after="80" w:line="240" w:lineRule="auto"/>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d">
    <w:name w:val="Рис.№"/>
    <w:basedOn w:val="a7"/>
    <w:next w:val="affffffffffffb"/>
    <w:rsid w:val="00A170C8"/>
    <w:pPr>
      <w:spacing w:after="0" w:line="240" w:lineRule="auto"/>
      <w:jc w:val="center"/>
    </w:pPr>
    <w:rPr>
      <w:rFonts w:ascii="Arial" w:eastAsia="Times New Roman" w:hAnsi="Arial" w:cs="Times New Roman"/>
      <w:b/>
      <w:sz w:val="26"/>
      <w:szCs w:val="20"/>
      <w:lang w:eastAsia="ru-RU"/>
    </w:rPr>
  </w:style>
  <w:style w:type="paragraph" w:customStyle="1" w:styleId="103">
    <w:name w:val="Табл._10"/>
    <w:basedOn w:val="a7"/>
    <w:rsid w:val="00A170C8"/>
    <w:pPr>
      <w:keepNext/>
      <w:keepLines/>
      <w:spacing w:after="0" w:line="240" w:lineRule="auto"/>
      <w:jc w:val="both"/>
    </w:pPr>
    <w:rPr>
      <w:rFonts w:ascii="Courier New" w:eastAsia="Times New Roman" w:hAnsi="Courier New" w:cs="Times New Roman"/>
      <w:spacing w:val="-2"/>
      <w:kern w:val="28"/>
      <w:sz w:val="20"/>
      <w:szCs w:val="20"/>
      <w:lang w:eastAsia="ru-RU"/>
    </w:rPr>
  </w:style>
  <w:style w:type="paragraph" w:customStyle="1" w:styleId="affffffffffffe">
    <w:name w:val="Назв.таблицы"/>
    <w:basedOn w:val="a7"/>
    <w:next w:val="a7"/>
    <w:rsid w:val="00A170C8"/>
    <w:pPr>
      <w:keepNext/>
      <w:spacing w:before="60" w:after="60" w:line="240" w:lineRule="auto"/>
      <w:jc w:val="center"/>
    </w:pPr>
    <w:rPr>
      <w:rFonts w:ascii="Arial" w:eastAsia="Times New Roman" w:hAnsi="Arial" w:cs="Times New Roman"/>
      <w:b/>
      <w:snapToGrid w:val="0"/>
      <w:sz w:val="24"/>
      <w:szCs w:val="20"/>
      <w:lang w:eastAsia="ru-RU"/>
    </w:rPr>
  </w:style>
  <w:style w:type="character" w:customStyle="1" w:styleId="afffffffffffff">
    <w:name w:val="Рис.номер Знак"/>
    <w:rsid w:val="00A170C8"/>
    <w:rPr>
      <w:rFonts w:ascii="Courier New" w:hAnsi="Courier New"/>
      <w:b/>
      <w:noProof w:val="0"/>
      <w:spacing w:val="-2"/>
      <w:kern w:val="28"/>
      <w:sz w:val="26"/>
      <w:lang w:val="ru-RU" w:eastAsia="ru-RU" w:bidi="ar-SA"/>
    </w:rPr>
  </w:style>
  <w:style w:type="character" w:customStyle="1" w:styleId="afffffffffffff0">
    <w:name w:val="нормальный Знак"/>
    <w:rsid w:val="00A170C8"/>
    <w:rPr>
      <w:rFonts w:ascii="Arial" w:hAnsi="Arial"/>
      <w:b/>
      <w:noProof w:val="0"/>
      <w:snapToGrid/>
      <w:sz w:val="26"/>
      <w:lang w:val="ru-RU" w:eastAsia="ru-RU" w:bidi="ar-SA"/>
    </w:rPr>
  </w:style>
  <w:style w:type="character" w:customStyle="1" w:styleId="Normal">
    <w:name w:val="Normal Знак"/>
    <w:rsid w:val="00A170C8"/>
    <w:rPr>
      <w:b/>
      <w:noProof w:val="0"/>
      <w:snapToGrid/>
      <w:sz w:val="26"/>
      <w:lang w:val="ru-RU" w:eastAsia="ru-RU" w:bidi="ar-SA"/>
    </w:rPr>
  </w:style>
  <w:style w:type="paragraph" w:customStyle="1" w:styleId="BulletListIndent">
    <w:name w:val="Bullet List Indent"/>
    <w:basedOn w:val="a7"/>
    <w:rsid w:val="00A170C8"/>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ff1">
    <w:name w:val="табл_строка"/>
    <w:rsid w:val="00A170C8"/>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7"/>
    <w:rsid w:val="00A170C8"/>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
    <w:name w:val="1 РАЗДЕЛ"/>
    <w:basedOn w:val="a7"/>
    <w:next w:val="a7"/>
    <w:link w:val="1ffff0"/>
    <w:rsid w:val="00A170C8"/>
    <w:pPr>
      <w:spacing w:after="240" w:line="240" w:lineRule="auto"/>
      <w:ind w:firstLine="720"/>
      <w:jc w:val="both"/>
    </w:pPr>
    <w:rPr>
      <w:rFonts w:ascii="Times New Roman" w:eastAsia="Arial Unicode MS" w:hAnsi="Times New Roman" w:cs="Arial Unicode MS"/>
      <w:b/>
      <w:caps/>
      <w:sz w:val="24"/>
      <w:szCs w:val="20"/>
      <w:lang w:eastAsia="ru-RU"/>
    </w:rPr>
  </w:style>
  <w:style w:type="paragraph" w:customStyle="1" w:styleId="afffffffffffff2">
    <w:name w:val="Подзаголовок без нумерации"/>
    <w:basedOn w:val="a7"/>
    <w:rsid w:val="00A170C8"/>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ff3">
    <w:name w:val="Îáû÷íûé"/>
    <w:rsid w:val="00A170C8"/>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7"/>
    <w:rsid w:val="00A170C8"/>
    <w:pPr>
      <w:spacing w:after="0" w:line="240" w:lineRule="auto"/>
      <w:ind w:firstLine="737"/>
    </w:pPr>
    <w:rPr>
      <w:rFonts w:ascii="Times New Roman" w:eastAsia="Times New Roman" w:hAnsi="Times New Roman" w:cs="Times New Roman"/>
      <w:b/>
      <w:sz w:val="24"/>
      <w:szCs w:val="20"/>
      <w:lang w:eastAsia="ru-RU"/>
    </w:rPr>
  </w:style>
  <w:style w:type="paragraph" w:customStyle="1" w:styleId="afffffffffffff4">
    <w:name w:val="Заголовок без нумерации"/>
    <w:basedOn w:val="a7"/>
    <w:rsid w:val="00A170C8"/>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3"/>
    <w:rsid w:val="00A170C8"/>
    <w:rPr>
      <w:rFonts w:cs="Arial Unicode MS"/>
      <w:sz w:val="18"/>
      <w:szCs w:val="18"/>
      <w:lang w:eastAsia="ru-RU"/>
    </w:rPr>
  </w:style>
  <w:style w:type="paragraph" w:customStyle="1" w:styleId="2ff7">
    <w:name w:val="Основной текст с отступом2"/>
    <w:basedOn w:val="a7"/>
    <w:rsid w:val="00A170C8"/>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1">
    <w:name w:val="№ таблицы Знак Знак1"/>
    <w:basedOn w:val="a7"/>
    <w:link w:val="afffffffffffff5"/>
    <w:rsid w:val="00A170C8"/>
    <w:pPr>
      <w:spacing w:after="120" w:line="240" w:lineRule="auto"/>
      <w:jc w:val="both"/>
    </w:pPr>
    <w:rPr>
      <w:rFonts w:ascii="Times New Roman" w:eastAsia="Times New Roman" w:hAnsi="Times New Roman" w:cs="Times New Roman"/>
      <w:b/>
      <w:sz w:val="20"/>
      <w:szCs w:val="20"/>
      <w:lang w:eastAsia="ru-RU"/>
    </w:rPr>
  </w:style>
  <w:style w:type="character" w:customStyle="1" w:styleId="afffffffffffff5">
    <w:name w:val="№ таблицы Знак Знак Знак"/>
    <w:link w:val="1ffff1"/>
    <w:rsid w:val="00A170C8"/>
    <w:rPr>
      <w:rFonts w:ascii="Times New Roman" w:eastAsia="Times New Roman" w:hAnsi="Times New Roman" w:cs="Times New Roman"/>
      <w:b/>
      <w:sz w:val="20"/>
      <w:szCs w:val="20"/>
      <w:lang w:eastAsia="ru-RU"/>
    </w:rPr>
  </w:style>
  <w:style w:type="paragraph" w:customStyle="1" w:styleId="afffffffffffff6">
    <w:name w:val="таблица Знак Знак Знак Знак"/>
    <w:basedOn w:val="a7"/>
    <w:next w:val="a7"/>
    <w:link w:val="afffffffffffff7"/>
    <w:rsid w:val="00A170C8"/>
    <w:pPr>
      <w:spacing w:after="0" w:line="240" w:lineRule="auto"/>
      <w:jc w:val="center"/>
    </w:pPr>
    <w:rPr>
      <w:rFonts w:ascii="Arial" w:eastAsia="Times New Roman" w:hAnsi="Arial" w:cs="Times New Roman"/>
      <w:sz w:val="24"/>
      <w:szCs w:val="24"/>
      <w:lang w:eastAsia="ru-RU"/>
    </w:rPr>
  </w:style>
  <w:style w:type="character" w:customStyle="1" w:styleId="afffffffffffff7">
    <w:name w:val="таблица Знак Знак Знак Знак Знак"/>
    <w:link w:val="afffffffffffff6"/>
    <w:rsid w:val="00A170C8"/>
    <w:rPr>
      <w:rFonts w:ascii="Arial" w:eastAsia="Times New Roman" w:hAnsi="Arial" w:cs="Times New Roman"/>
      <w:sz w:val="24"/>
      <w:szCs w:val="24"/>
      <w:lang w:eastAsia="ru-RU"/>
    </w:rPr>
  </w:style>
  <w:style w:type="paragraph" w:customStyle="1" w:styleId="afffffffffffff8">
    <w:name w:val="таблица Знак Знак Знак"/>
    <w:basedOn w:val="a7"/>
    <w:next w:val="a7"/>
    <w:rsid w:val="00A170C8"/>
    <w:pPr>
      <w:spacing w:after="0" w:line="240" w:lineRule="auto"/>
      <w:jc w:val="center"/>
    </w:pPr>
    <w:rPr>
      <w:rFonts w:ascii="Arial" w:eastAsia="Times New Roman" w:hAnsi="Arial" w:cs="Times New Roman"/>
      <w:sz w:val="20"/>
      <w:szCs w:val="20"/>
      <w:lang w:eastAsia="ru-RU"/>
    </w:rPr>
  </w:style>
  <w:style w:type="character" w:customStyle="1" w:styleId="affff">
    <w:name w:val="Пункт Знак"/>
    <w:link w:val="afffe"/>
    <w:rsid w:val="00A170C8"/>
    <w:rPr>
      <w:rFonts w:ascii="Times New Roman" w:eastAsia="Times New Roman" w:hAnsi="Times New Roman" w:cs="Times New Roman"/>
      <w:b/>
      <w:sz w:val="24"/>
      <w:szCs w:val="20"/>
      <w:lang w:eastAsia="ru-RU"/>
    </w:rPr>
  </w:style>
  <w:style w:type="paragraph" w:customStyle="1" w:styleId="afffffffffffff9">
    <w:name w:val="Заголовок Таблицы"/>
    <w:basedOn w:val="a7"/>
    <w:rsid w:val="00A170C8"/>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fa">
    <w:name w:val="Стиль Обычный  + полужирный Черный"/>
    <w:basedOn w:val="a7"/>
    <w:rsid w:val="00A170C8"/>
    <w:pPr>
      <w:spacing w:after="0" w:line="360" w:lineRule="auto"/>
      <w:jc w:val="both"/>
    </w:pPr>
    <w:rPr>
      <w:rFonts w:ascii="Times New Roman" w:eastAsia="Times New Roman" w:hAnsi="Times New Roman" w:cs="Times New Roman"/>
      <w:b/>
      <w:bCs/>
      <w:color w:val="000000"/>
      <w:sz w:val="24"/>
      <w:szCs w:val="24"/>
      <w:lang w:eastAsia="ru-RU"/>
    </w:rPr>
  </w:style>
  <w:style w:type="paragraph" w:customStyle="1" w:styleId="TimesNewRoman12">
    <w:name w:val="Обычный+Times New Roman 12"/>
    <w:basedOn w:val="a7"/>
    <w:rsid w:val="00A170C8"/>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fb">
    <w:name w:val="Таблица цифры"/>
    <w:basedOn w:val="aff4"/>
    <w:rsid w:val="00A170C8"/>
    <w:pPr>
      <w:spacing w:after="0"/>
      <w:jc w:val="center"/>
      <w:outlineLvl w:val="0"/>
    </w:pPr>
    <w:rPr>
      <w:snapToGrid w:val="0"/>
      <w:kern w:val="28"/>
      <w:szCs w:val="20"/>
    </w:rPr>
  </w:style>
  <w:style w:type="character" w:customStyle="1" w:styleId="style611">
    <w:name w:val="style611"/>
    <w:rsid w:val="00A170C8"/>
    <w:rPr>
      <w:rFonts w:eastAsia="SimSun" w:cs="SimSun"/>
      <w:sz w:val="17"/>
      <w:szCs w:val="17"/>
      <w:lang w:val="en-US" w:eastAsia="zh-CN" w:bidi="ar-SA"/>
    </w:rPr>
  </w:style>
  <w:style w:type="paragraph" w:customStyle="1" w:styleId="12pt13">
    <w:name w:val="Стиль Основной текст + 12 pt влево Первая строка:  1.3 см Междус..."/>
    <w:basedOn w:val="aff4"/>
    <w:link w:val="12pt130"/>
    <w:rsid w:val="00A170C8"/>
    <w:pPr>
      <w:spacing w:after="0" w:line="360" w:lineRule="auto"/>
      <w:ind w:firstLine="737"/>
    </w:pPr>
  </w:style>
  <w:style w:type="character" w:customStyle="1" w:styleId="12pt130">
    <w:name w:val="Стиль Основной текст + 12 pt влево Первая строка:  1.3 см Междус... Знак"/>
    <w:link w:val="12pt13"/>
    <w:rsid w:val="00A170C8"/>
    <w:rPr>
      <w:rFonts w:ascii="Times New Roman" w:eastAsia="Times New Roman" w:hAnsi="Times New Roman" w:cs="Times New Roman"/>
      <w:sz w:val="24"/>
      <w:szCs w:val="24"/>
      <w:lang w:eastAsia="ru-RU"/>
    </w:rPr>
  </w:style>
  <w:style w:type="character" w:customStyle="1" w:styleId="fns2">
    <w:name w:val="fns2"/>
    <w:rsid w:val="00A170C8"/>
    <w:rPr>
      <w:color w:val="FF0000"/>
      <w:sz w:val="20"/>
      <w:szCs w:val="20"/>
    </w:rPr>
  </w:style>
  <w:style w:type="character" w:customStyle="1" w:styleId="afffffffffffffc">
    <w:name w:val="Основной шрифт"/>
    <w:rsid w:val="00A170C8"/>
  </w:style>
  <w:style w:type="character" w:customStyle="1" w:styleId="s10gb1">
    <w:name w:val="s10gb1"/>
    <w:rsid w:val="00A170C8"/>
    <w:rPr>
      <w:rFonts w:ascii="Tahoma" w:hAnsi="Tahoma" w:cs="Tahoma" w:hint="default"/>
      <w:b/>
      <w:bCs/>
      <w:color w:val="514745"/>
      <w:sz w:val="20"/>
      <w:szCs w:val="20"/>
    </w:rPr>
  </w:style>
  <w:style w:type="character" w:customStyle="1" w:styleId="1ffff0">
    <w:name w:val="1 РАЗДЕЛ Знак"/>
    <w:link w:val="1ffff"/>
    <w:locked/>
    <w:rsid w:val="00A170C8"/>
    <w:rPr>
      <w:rFonts w:ascii="Times New Roman" w:eastAsia="Arial Unicode MS" w:hAnsi="Times New Roman" w:cs="Arial Unicode MS"/>
      <w:b/>
      <w:caps/>
      <w:sz w:val="24"/>
      <w:szCs w:val="20"/>
      <w:lang w:eastAsia="ru-RU"/>
    </w:rPr>
  </w:style>
  <w:style w:type="character" w:customStyle="1" w:styleId="1ffff2">
    <w:name w:val="Пункт Знак1"/>
    <w:locked/>
    <w:rsid w:val="00A170C8"/>
    <w:rPr>
      <w:b/>
      <w:sz w:val="24"/>
      <w:lang w:val="ru-RU" w:eastAsia="ru-RU" w:bidi="ar-SA"/>
    </w:rPr>
  </w:style>
  <w:style w:type="paragraph" w:customStyle="1" w:styleId="a2">
    <w:name w:val="Маркер"/>
    <w:basedOn w:val="a7"/>
    <w:rsid w:val="00A170C8"/>
    <w:pPr>
      <w:numPr>
        <w:numId w:val="26"/>
      </w:numPr>
      <w:spacing w:after="0" w:line="240" w:lineRule="auto"/>
    </w:pPr>
    <w:rPr>
      <w:rFonts w:ascii="Times New Roman" w:eastAsia="Times New Roman" w:hAnsi="Times New Roman" w:cs="Times New Roman"/>
      <w:sz w:val="24"/>
      <w:szCs w:val="24"/>
      <w:lang w:eastAsia="ru-RU"/>
    </w:rPr>
  </w:style>
  <w:style w:type="character" w:customStyle="1" w:styleId="1ffff3">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A170C8"/>
    <w:rPr>
      <w:b/>
      <w:bCs/>
      <w:sz w:val="28"/>
      <w:lang w:val="ru-RU" w:eastAsia="ru-RU" w:bidi="ar-SA"/>
    </w:rPr>
  </w:style>
  <w:style w:type="paragraph" w:customStyle="1" w:styleId="2ff8">
    <w:name w:val="Знак Знак Знак2 Знак Знак Знак Знак"/>
    <w:basedOn w:val="a7"/>
    <w:rsid w:val="00A170C8"/>
    <w:pPr>
      <w:spacing w:after="0" w:line="240" w:lineRule="auto"/>
    </w:pPr>
    <w:rPr>
      <w:rFonts w:ascii="SimSun" w:eastAsia="SimSun" w:hAnsi="SimSun" w:cs="SimSun"/>
      <w:sz w:val="24"/>
      <w:szCs w:val="24"/>
      <w:lang w:val="en-US" w:eastAsia="zh-CN"/>
    </w:rPr>
  </w:style>
  <w:style w:type="paragraph" w:customStyle="1" w:styleId="ListParagraph1">
    <w:name w:val="List Paragraph1"/>
    <w:basedOn w:val="a7"/>
    <w:uiPriority w:val="99"/>
    <w:rsid w:val="00A170C8"/>
    <w:pPr>
      <w:spacing w:after="0" w:line="240" w:lineRule="auto"/>
      <w:ind w:left="720"/>
    </w:pPr>
    <w:rPr>
      <w:rFonts w:ascii="Times New Roman" w:eastAsia="Times New Roman" w:hAnsi="Times New Roman" w:cs="Times New Roman"/>
      <w:sz w:val="24"/>
      <w:szCs w:val="24"/>
      <w:lang w:eastAsia="ru-RU"/>
    </w:rPr>
  </w:style>
  <w:style w:type="character" w:customStyle="1" w:styleId="68">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A170C8"/>
    <w:rPr>
      <w:b/>
      <w:bCs/>
      <w:lang w:val="ru-RU" w:eastAsia="ru-RU" w:bidi="ar-SA"/>
    </w:rPr>
  </w:style>
  <w:style w:type="paragraph" w:customStyle="1" w:styleId="afffffffffffffd">
    <w:name w:val="Утверждаю"/>
    <w:basedOn w:val="a7"/>
    <w:rsid w:val="00A170C8"/>
    <w:pPr>
      <w:widowControl w:val="0"/>
      <w:spacing w:after="0" w:line="240" w:lineRule="auto"/>
      <w:ind w:left="6372"/>
      <w:jc w:val="both"/>
    </w:pPr>
    <w:rPr>
      <w:rFonts w:ascii="Times New Roman" w:eastAsia="Times New Roman" w:hAnsi="Times New Roman" w:cs="Times New Roman"/>
      <w:sz w:val="24"/>
      <w:szCs w:val="20"/>
      <w:lang w:eastAsia="ru-RU"/>
    </w:rPr>
  </w:style>
  <w:style w:type="paragraph" w:customStyle="1" w:styleId="2ff9">
    <w:name w:val="простой 2"/>
    <w:basedOn w:val="a7"/>
    <w:rsid w:val="00A170C8"/>
    <w:pPr>
      <w:widowControl w:val="0"/>
      <w:spacing w:after="0" w:line="240" w:lineRule="auto"/>
      <w:jc w:val="both"/>
    </w:pPr>
    <w:rPr>
      <w:rFonts w:ascii="Times New Roman" w:eastAsia="Times New Roman" w:hAnsi="Times New Roman" w:cs="Times New Roman"/>
      <w:sz w:val="24"/>
      <w:szCs w:val="20"/>
      <w:lang w:eastAsia="ru-RU"/>
    </w:rPr>
  </w:style>
  <w:style w:type="character" w:customStyle="1" w:styleId="longtext">
    <w:name w:val="long_text"/>
    <w:uiPriority w:val="99"/>
    <w:rsid w:val="00A170C8"/>
  </w:style>
  <w:style w:type="table" w:customStyle="1" w:styleId="651">
    <w:name w:val="Сетка таблицы65"/>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e">
    <w:name w:val="Таблица назван"/>
    <w:basedOn w:val="affffffffffb"/>
    <w:link w:val="affffffffffffff"/>
    <w:qFormat/>
    <w:rsid w:val="00A170C8"/>
    <w:pPr>
      <w:spacing w:line="240" w:lineRule="auto"/>
      <w:ind w:firstLine="0"/>
    </w:pPr>
    <w:rPr>
      <w:b/>
      <w:sz w:val="20"/>
      <w:szCs w:val="20"/>
    </w:rPr>
  </w:style>
  <w:style w:type="character" w:customStyle="1" w:styleId="affffffffffc">
    <w:name w:val="_текст Знак"/>
    <w:link w:val="affffffffffb"/>
    <w:rsid w:val="00A170C8"/>
    <w:rPr>
      <w:rFonts w:ascii="Times New Roman" w:eastAsia="Times New Roman" w:hAnsi="Times New Roman" w:cs="Times New Roman"/>
      <w:sz w:val="24"/>
      <w:szCs w:val="24"/>
      <w:lang w:eastAsia="ru-RU"/>
    </w:rPr>
  </w:style>
  <w:style w:type="character" w:customStyle="1" w:styleId="affffffffffffff">
    <w:name w:val="Таблица назван Знак"/>
    <w:link w:val="afffffffffffffe"/>
    <w:rsid w:val="00A170C8"/>
    <w:rPr>
      <w:rFonts w:ascii="Times New Roman" w:eastAsia="Times New Roman" w:hAnsi="Times New Roman" w:cs="Times New Roman"/>
      <w:b/>
      <w:sz w:val="20"/>
      <w:szCs w:val="20"/>
      <w:lang w:eastAsia="ru-RU"/>
    </w:rPr>
  </w:style>
  <w:style w:type="paragraph" w:customStyle="1" w:styleId="1ffff4">
    <w:name w:val="Таблица 1"/>
    <w:basedOn w:val="affff4"/>
    <w:link w:val="1ffff5"/>
    <w:qFormat/>
    <w:rsid w:val="00A170C8"/>
    <w:pPr>
      <w:jc w:val="both"/>
    </w:pPr>
    <w:rPr>
      <w:rFonts w:eastAsia="Calibri"/>
      <w:lang w:eastAsia="en-US"/>
    </w:rPr>
  </w:style>
  <w:style w:type="character" w:customStyle="1" w:styleId="1ffff5">
    <w:name w:val="Таблица 1 Знак"/>
    <w:link w:val="1ffff4"/>
    <w:rsid w:val="00A170C8"/>
    <w:rPr>
      <w:rFonts w:ascii="Times New Roman" w:eastAsia="Calibri" w:hAnsi="Times New Roman" w:cs="Times New Roman"/>
      <w:b/>
      <w:bCs/>
      <w:sz w:val="20"/>
      <w:szCs w:val="20"/>
    </w:rPr>
  </w:style>
  <w:style w:type="character" w:customStyle="1" w:styleId="CharCharCharCharCharCharCharCharCharCharCharChar0">
    <w:name w:val="Char Char Char Char Char Char Char Char Char Char Char Char Знак"/>
    <w:link w:val="CharCharCharCharCharCharCharCharCharCharCharChar"/>
    <w:rsid w:val="00A170C8"/>
    <w:rPr>
      <w:rFonts w:ascii="SimSun" w:eastAsia="SimSun" w:hAnsi="SimSun" w:cs="SimSun"/>
      <w:sz w:val="24"/>
      <w:szCs w:val="24"/>
      <w:lang w:val="en-US" w:eastAsia="zh-CN"/>
    </w:rPr>
  </w:style>
  <w:style w:type="paragraph" w:customStyle="1" w:styleId="TCpodrazdel">
    <w:name w:val="TC_podrazdel"/>
    <w:basedOn w:val="a7"/>
    <w:autoRedefine/>
    <w:qFormat/>
    <w:rsid w:val="00A170C8"/>
    <w:pPr>
      <w:widowControl w:val="0"/>
      <w:spacing w:after="0" w:line="360" w:lineRule="auto"/>
      <w:jc w:val="center"/>
    </w:pPr>
    <w:rPr>
      <w:rFonts w:ascii="Times New Roman" w:eastAsia="Times New Roman" w:hAnsi="Times New Roman" w:cs="Times New Roman"/>
      <w:b/>
      <w:sz w:val="20"/>
      <w:szCs w:val="20"/>
      <w:lang w:eastAsia="ru-RU"/>
    </w:rPr>
  </w:style>
  <w:style w:type="paragraph" w:customStyle="1" w:styleId="affffffffffffff0">
    <w:name w:val="Глава_Шарбану"/>
    <w:basedOn w:val="11"/>
    <w:link w:val="affffffffffffff1"/>
    <w:autoRedefine/>
    <w:qFormat/>
    <w:rsid w:val="00A170C8"/>
    <w:pPr>
      <w:keepNext w:val="0"/>
      <w:keepLines w:val="0"/>
      <w:widowControl w:val="0"/>
      <w:spacing w:before="0" w:after="120" w:line="240" w:lineRule="auto"/>
      <w:ind w:firstLine="0"/>
      <w:jc w:val="center"/>
    </w:pPr>
    <w:rPr>
      <w:rFonts w:ascii="Times New Roman" w:eastAsia="Times New Roman" w:hAnsi="Times New Roman" w:cs="Times New Roman"/>
      <w:caps/>
      <w:color w:val="auto"/>
      <w:kern w:val="32"/>
      <w:sz w:val="24"/>
      <w:szCs w:val="24"/>
      <w:lang w:eastAsia="ru-RU"/>
    </w:rPr>
  </w:style>
  <w:style w:type="character" w:customStyle="1" w:styleId="affffffffffffff1">
    <w:name w:val="Глава_Шарбану Знак"/>
    <w:link w:val="affffffffffffff0"/>
    <w:rsid w:val="00A170C8"/>
    <w:rPr>
      <w:rFonts w:ascii="Times New Roman" w:eastAsia="Times New Roman" w:hAnsi="Times New Roman" w:cs="Times New Roman"/>
      <w:b/>
      <w:bCs/>
      <w:caps/>
      <w:kern w:val="32"/>
      <w:sz w:val="24"/>
      <w:szCs w:val="24"/>
      <w:lang w:eastAsia="ru-RU"/>
    </w:rPr>
  </w:style>
  <w:style w:type="numbering" w:customStyle="1" w:styleId="11111">
    <w:name w:val="Нет списка11111"/>
    <w:next w:val="aa"/>
    <w:uiPriority w:val="99"/>
    <w:semiHidden/>
    <w:unhideWhenUsed/>
    <w:rsid w:val="00A170C8"/>
  </w:style>
  <w:style w:type="paragraph" w:customStyle="1" w:styleId="xl41794">
    <w:name w:val="xl41794"/>
    <w:basedOn w:val="a7"/>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5">
    <w:name w:val="xl41795"/>
    <w:basedOn w:val="a7"/>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6">
    <w:name w:val="xl41796"/>
    <w:basedOn w:val="a7"/>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77">
    <w:name w:val="xl3727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6">
    <w:name w:val="xl37276"/>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33">
    <w:name w:val="Основной текст с отступом 33"/>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3f7">
    <w:name w:val="ЗАГОЛОВОК 3"/>
    <w:basedOn w:val="30"/>
    <w:link w:val="3f8"/>
    <w:qFormat/>
    <w:rsid w:val="00A170C8"/>
    <w:pPr>
      <w:spacing w:before="120" w:after="120"/>
      <w:ind w:firstLine="1134"/>
      <w:jc w:val="both"/>
    </w:pPr>
    <w:rPr>
      <w:rFonts w:cs="Times New Roman"/>
      <w:bCs w:val="0"/>
      <w:i/>
      <w:color w:val="4F81BD"/>
      <w:szCs w:val="24"/>
    </w:rPr>
  </w:style>
  <w:style w:type="character" w:customStyle="1" w:styleId="3f8">
    <w:name w:val="ЗАГОЛОВОК 3 Знак"/>
    <w:link w:val="3f7"/>
    <w:rsid w:val="00A170C8"/>
    <w:rPr>
      <w:rFonts w:ascii="Times New Roman" w:eastAsia="Times New Roman" w:hAnsi="Times New Roman" w:cs="Times New Roman"/>
      <w:b/>
      <w:i/>
      <w:color w:val="4F81BD"/>
      <w:sz w:val="24"/>
      <w:szCs w:val="24"/>
      <w:lang w:eastAsia="ru-RU"/>
    </w:rPr>
  </w:style>
  <w:style w:type="paragraph" w:customStyle="1" w:styleId="1ffff6">
    <w:name w:val="Знак Знак Знак Знак Знак Знак Знак Знак Знак Знак Знак Знак1 Знак"/>
    <w:basedOn w:val="a7"/>
    <w:rsid w:val="00A170C8"/>
    <w:pPr>
      <w:spacing w:after="0" w:line="240" w:lineRule="auto"/>
    </w:pPr>
    <w:rPr>
      <w:rFonts w:ascii="SimSun" w:eastAsia="SimSun" w:hAnsi="SimSun" w:cs="SimSun"/>
      <w:sz w:val="24"/>
      <w:szCs w:val="24"/>
      <w:lang w:val="en-US" w:eastAsia="zh-CN"/>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7"/>
    <w:rsid w:val="00A170C8"/>
    <w:pPr>
      <w:spacing w:after="0" w:line="240" w:lineRule="auto"/>
    </w:pPr>
    <w:rPr>
      <w:rFonts w:ascii="SimSun" w:eastAsia="SimSun" w:hAnsi="SimSun" w:cs="SimSun"/>
      <w:sz w:val="24"/>
      <w:szCs w:val="24"/>
      <w:lang w:val="en-US" w:eastAsia="zh-CN"/>
    </w:rPr>
  </w:style>
  <w:style w:type="numbering" w:customStyle="1" w:styleId="813">
    <w:name w:val="Нет списка81"/>
    <w:next w:val="aa"/>
    <w:semiHidden/>
    <w:unhideWhenUsed/>
    <w:rsid w:val="00A170C8"/>
  </w:style>
  <w:style w:type="numbering" w:customStyle="1" w:styleId="1312">
    <w:name w:val="Нет списка131"/>
    <w:next w:val="aa"/>
    <w:uiPriority w:val="99"/>
    <w:semiHidden/>
    <w:unhideWhenUsed/>
    <w:rsid w:val="00A170C8"/>
  </w:style>
  <w:style w:type="numbering" w:customStyle="1" w:styleId="1121">
    <w:name w:val="Нет списка1121"/>
    <w:next w:val="aa"/>
    <w:uiPriority w:val="99"/>
    <w:semiHidden/>
    <w:unhideWhenUsed/>
    <w:rsid w:val="00A170C8"/>
  </w:style>
  <w:style w:type="numbering" w:customStyle="1" w:styleId="1111110">
    <w:name w:val="Нет списка111111"/>
    <w:next w:val="aa"/>
    <w:uiPriority w:val="99"/>
    <w:semiHidden/>
    <w:rsid w:val="00A170C8"/>
  </w:style>
  <w:style w:type="numbering" w:customStyle="1" w:styleId="4111">
    <w:name w:val="Нет списка411"/>
    <w:next w:val="aa"/>
    <w:uiPriority w:val="99"/>
    <w:semiHidden/>
    <w:rsid w:val="00A170C8"/>
  </w:style>
  <w:style w:type="numbering" w:customStyle="1" w:styleId="5111">
    <w:name w:val="Нет списка511"/>
    <w:next w:val="aa"/>
    <w:uiPriority w:val="99"/>
    <w:semiHidden/>
    <w:unhideWhenUsed/>
    <w:rsid w:val="00A170C8"/>
  </w:style>
  <w:style w:type="numbering" w:customStyle="1" w:styleId="6111">
    <w:name w:val="Нет списка611"/>
    <w:next w:val="aa"/>
    <w:semiHidden/>
    <w:rsid w:val="00A170C8"/>
  </w:style>
  <w:style w:type="numbering" w:customStyle="1" w:styleId="11d">
    <w:name w:val="Текущий список11"/>
    <w:rsid w:val="00A170C8"/>
  </w:style>
  <w:style w:type="numbering" w:customStyle="1" w:styleId="1111111">
    <w:name w:val="1 / 1.1 / 1.1.11"/>
    <w:basedOn w:val="aa"/>
    <w:next w:val="111111"/>
    <w:rsid w:val="00A170C8"/>
  </w:style>
  <w:style w:type="numbering" w:customStyle="1" w:styleId="614">
    <w:name w:val="Стиль61"/>
    <w:rsid w:val="00A170C8"/>
  </w:style>
  <w:style w:type="numbering" w:customStyle="1" w:styleId="1ai1">
    <w:name w:val="1 / a / i1"/>
    <w:basedOn w:val="aa"/>
    <w:next w:val="1ai"/>
    <w:rsid w:val="00A170C8"/>
  </w:style>
  <w:style w:type="numbering" w:customStyle="1" w:styleId="7111">
    <w:name w:val="Нет списка711"/>
    <w:next w:val="aa"/>
    <w:uiPriority w:val="99"/>
    <w:semiHidden/>
    <w:unhideWhenUsed/>
    <w:rsid w:val="00A170C8"/>
  </w:style>
  <w:style w:type="numbering" w:customStyle="1" w:styleId="12110">
    <w:name w:val="Нет списка1211"/>
    <w:next w:val="aa"/>
    <w:uiPriority w:val="99"/>
    <w:semiHidden/>
    <w:unhideWhenUsed/>
    <w:rsid w:val="00A170C8"/>
  </w:style>
  <w:style w:type="numbering" w:customStyle="1" w:styleId="11111110">
    <w:name w:val="Нет списка1111111"/>
    <w:next w:val="aa"/>
    <w:uiPriority w:val="99"/>
    <w:semiHidden/>
    <w:unhideWhenUsed/>
    <w:rsid w:val="00A170C8"/>
  </w:style>
  <w:style w:type="paragraph" w:customStyle="1" w:styleId="CharChar2">
    <w:name w:val="Char Char2"/>
    <w:basedOn w:val="a7"/>
    <w:rsid w:val="00A170C8"/>
    <w:pPr>
      <w:spacing w:after="0" w:line="240" w:lineRule="auto"/>
    </w:pPr>
    <w:rPr>
      <w:rFonts w:ascii="SimSun" w:eastAsia="SimSun" w:hAnsi="SimSun" w:cs="SimSun"/>
      <w:sz w:val="24"/>
      <w:szCs w:val="24"/>
      <w:lang w:val="en-US" w:eastAsia="zh-CN"/>
    </w:rPr>
  </w:style>
  <w:style w:type="paragraph" w:customStyle="1" w:styleId="11e">
    <w:name w:val="Обычный11"/>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CharCharCharCharCharCharCharCharCharCharCharChar4">
    <w:name w:val="Char Char Char Char Char Char Char Char Char Char Char Char4"/>
    <w:basedOn w:val="a7"/>
    <w:rsid w:val="00A170C8"/>
    <w:pPr>
      <w:spacing w:after="0" w:line="240" w:lineRule="auto"/>
    </w:pPr>
    <w:rPr>
      <w:rFonts w:ascii="SimSun" w:eastAsia="SimSun" w:hAnsi="SimSun" w:cs="SimSun"/>
      <w:sz w:val="24"/>
      <w:szCs w:val="24"/>
      <w:lang w:val="en-US" w:eastAsia="zh-CN"/>
    </w:rPr>
  </w:style>
  <w:style w:type="paragraph" w:customStyle="1" w:styleId="3112">
    <w:name w:val="Основной текст 311"/>
    <w:basedOn w:val="a7"/>
    <w:uiPriority w:val="99"/>
    <w:rsid w:val="00A170C8"/>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2ffa">
    <w:name w:val="Знак Знак Знак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2">
    <w:name w:val="Char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2ffb">
    <w:name w:val="Знак Знак Знак Знак Знак Знак Знак Знак Знак Знак2"/>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22">
    <w:name w:val="Знак Знак42"/>
    <w:rsid w:val="00A170C8"/>
    <w:rPr>
      <w:rFonts w:ascii="Arial CYR" w:hAnsi="Arial CYR"/>
      <w:sz w:val="24"/>
      <w:szCs w:val="24"/>
      <w:lang w:val="ru-RU" w:eastAsia="ru-RU" w:bidi="ar-SA"/>
    </w:rPr>
  </w:style>
  <w:style w:type="character" w:customStyle="1" w:styleId="125">
    <w:name w:val="Знак Знак12"/>
    <w:rsid w:val="00A170C8"/>
    <w:rPr>
      <w:b/>
      <w:bCs/>
      <w:lang w:val="ru-RU" w:eastAsia="ru-RU" w:bidi="ar-SA"/>
    </w:rPr>
  </w:style>
  <w:style w:type="numbering" w:customStyle="1" w:styleId="912">
    <w:name w:val="Нет списка91"/>
    <w:next w:val="aa"/>
    <w:uiPriority w:val="99"/>
    <w:semiHidden/>
    <w:unhideWhenUsed/>
    <w:rsid w:val="00A170C8"/>
  </w:style>
  <w:style w:type="paragraph" w:customStyle="1" w:styleId="CharCharCharCharCharCharCharCharCharCharCharChar3">
    <w:name w:val="Char Char Char Char Char Char Char Char Char Char Char Char3"/>
    <w:basedOn w:val="a7"/>
    <w:rsid w:val="00A170C8"/>
    <w:pPr>
      <w:spacing w:after="0" w:line="240" w:lineRule="auto"/>
    </w:pPr>
    <w:rPr>
      <w:rFonts w:ascii="SimSun" w:eastAsia="SimSun" w:hAnsi="SimSun" w:cs="SimSun"/>
      <w:sz w:val="24"/>
      <w:szCs w:val="24"/>
      <w:lang w:val="en-US" w:eastAsia="zh-CN"/>
    </w:rPr>
  </w:style>
  <w:style w:type="paragraph" w:customStyle="1" w:styleId="CharChar1">
    <w:name w:val="Char Char1"/>
    <w:basedOn w:val="a7"/>
    <w:rsid w:val="00A170C8"/>
    <w:pPr>
      <w:spacing w:after="0" w:line="240" w:lineRule="auto"/>
    </w:pPr>
    <w:rPr>
      <w:rFonts w:ascii="SimSun" w:eastAsia="SimSun" w:hAnsi="SimSun" w:cs="SimSun"/>
      <w:sz w:val="24"/>
      <w:szCs w:val="24"/>
      <w:lang w:val="en-US" w:eastAsia="zh-CN"/>
    </w:rPr>
  </w:style>
  <w:style w:type="character" w:customStyle="1" w:styleId="11f">
    <w:name w:val="Знак Знак11"/>
    <w:rsid w:val="00A170C8"/>
    <w:rPr>
      <w:b/>
      <w:bCs/>
      <w:lang w:val="ru-RU" w:eastAsia="ru-RU" w:bidi="ar-SA"/>
    </w:rPr>
  </w:style>
  <w:style w:type="paragraph" w:customStyle="1" w:styleId="1ffff7">
    <w:name w:val="Знак Знак Знак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10">
    <w:name w:val="Char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1ffff8">
    <w:name w:val="Знак Знак Знак Знак Знак Знак Знак Знак Знак Знак1"/>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15">
    <w:name w:val="Знак Знак41"/>
    <w:rsid w:val="00A170C8"/>
    <w:rPr>
      <w:rFonts w:ascii="Arial CYR" w:hAnsi="Arial CYR"/>
      <w:sz w:val="24"/>
      <w:szCs w:val="24"/>
      <w:lang w:val="ru-RU" w:eastAsia="ru-RU" w:bidi="ar-SA"/>
    </w:rPr>
  </w:style>
  <w:style w:type="character" w:customStyle="1" w:styleId="2ffc">
    <w:name w:val="Основной текст (2)_"/>
    <w:link w:val="2ffd"/>
    <w:locked/>
    <w:rsid w:val="00A170C8"/>
    <w:rPr>
      <w:sz w:val="19"/>
      <w:szCs w:val="19"/>
      <w:shd w:val="clear" w:color="auto" w:fill="FFFFFF"/>
    </w:rPr>
  </w:style>
  <w:style w:type="paragraph" w:customStyle="1" w:styleId="2ffd">
    <w:name w:val="Основной текст (2)"/>
    <w:basedOn w:val="a7"/>
    <w:link w:val="2ffc"/>
    <w:rsid w:val="00A170C8"/>
    <w:pPr>
      <w:widowControl w:val="0"/>
      <w:shd w:val="clear" w:color="auto" w:fill="FFFFFF"/>
      <w:spacing w:before="120" w:after="0" w:line="257" w:lineRule="exact"/>
      <w:ind w:hanging="1000"/>
      <w:jc w:val="center"/>
    </w:pPr>
    <w:rPr>
      <w:sz w:val="19"/>
      <w:szCs w:val="19"/>
    </w:rPr>
  </w:style>
  <w:style w:type="table" w:customStyle="1" w:styleId="500">
    <w:name w:val="Сетка таблицы50"/>
    <w:basedOn w:val="a9"/>
    <w:next w:val="affb"/>
    <w:uiPriority w:val="59"/>
    <w:rsid w:val="00A170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3">
    <w:name w:val="Текст отчета"/>
    <w:basedOn w:val="a7"/>
    <w:link w:val="Char3"/>
    <w:rsid w:val="00A170C8"/>
    <w:pPr>
      <w:spacing w:after="0" w:line="240" w:lineRule="auto"/>
      <w:ind w:firstLine="720"/>
      <w:jc w:val="both"/>
    </w:pPr>
    <w:rPr>
      <w:rFonts w:ascii="Times New Roman" w:eastAsia="SimSun" w:hAnsi="Times New Roman" w:cs="Times New Roman"/>
      <w:sz w:val="26"/>
      <w:szCs w:val="26"/>
      <w:lang w:val="x-none" w:eastAsia="x-none"/>
    </w:rPr>
  </w:style>
  <w:style w:type="character" w:customStyle="1" w:styleId="Char3">
    <w:name w:val="Текст отчета Char"/>
    <w:link w:val="affffffffffffff3"/>
    <w:rsid w:val="00A170C8"/>
    <w:rPr>
      <w:rFonts w:ascii="Times New Roman" w:eastAsia="SimSun" w:hAnsi="Times New Roman" w:cs="Times New Roman"/>
      <w:sz w:val="26"/>
      <w:szCs w:val="26"/>
      <w:lang w:val="x-none" w:eastAsia="x-none"/>
    </w:rPr>
  </w:style>
  <w:style w:type="paragraph" w:customStyle="1" w:styleId="affffffffffffff4">
    <w:name w:val="Текст отчета Знак"/>
    <w:basedOn w:val="a7"/>
    <w:rsid w:val="00A170C8"/>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tw4winMark">
    <w:name w:val="tw4winMark"/>
    <w:rsid w:val="00A170C8"/>
    <w:rPr>
      <w:rFonts w:ascii="Courier New" w:hAnsi="Courier New" w:cs="Courier New"/>
      <w:vanish/>
      <w:color w:val="800080"/>
      <w:vertAlign w:val="subscript"/>
    </w:rPr>
  </w:style>
  <w:style w:type="paragraph" w:customStyle="1" w:styleId="1ffff9">
    <w:name w:val="Дата1"/>
    <w:basedOn w:val="a7"/>
    <w:rsid w:val="00A170C8"/>
    <w:pPr>
      <w:tabs>
        <w:tab w:val="right" w:pos="9072"/>
      </w:tabs>
      <w:spacing w:after="0" w:line="240" w:lineRule="auto"/>
      <w:jc w:val="both"/>
    </w:pPr>
    <w:rPr>
      <w:rFonts w:ascii="Times New Roman" w:eastAsia="Times New Roman" w:hAnsi="Times New Roman" w:cs="Times New Roman"/>
      <w:snapToGrid w:val="0"/>
      <w:sz w:val="24"/>
      <w:szCs w:val="24"/>
      <w:lang w:val="en-GB" w:eastAsia="en-GB"/>
    </w:rPr>
  </w:style>
  <w:style w:type="paragraph" w:customStyle="1" w:styleId="CharCharCharChar">
    <w:name w:val="Char Char Знак Знак Char Char"/>
    <w:basedOn w:val="a7"/>
    <w:rsid w:val="00A170C8"/>
    <w:pPr>
      <w:spacing w:after="0" w:line="240" w:lineRule="auto"/>
    </w:pPr>
    <w:rPr>
      <w:rFonts w:ascii="SimSun" w:eastAsia="SimSun" w:hAnsi="SimSun" w:cs="SimSun"/>
      <w:sz w:val="24"/>
      <w:szCs w:val="24"/>
      <w:lang w:val="en-US" w:eastAsia="zh-CN"/>
    </w:rPr>
  </w:style>
  <w:style w:type="paragraph" w:customStyle="1" w:styleId="2ffe">
    <w:name w:val="Подзаголовок2"/>
    <w:basedOn w:val="a7"/>
    <w:next w:val="a7"/>
    <w:rsid w:val="00A170C8"/>
    <w:pPr>
      <w:spacing w:before="240" w:after="0" w:line="240" w:lineRule="auto"/>
      <w:ind w:firstLine="510"/>
      <w:jc w:val="center"/>
    </w:pPr>
    <w:rPr>
      <w:rFonts w:ascii="Times New Roman" w:eastAsia="Times New Roman" w:hAnsi="Times New Roman" w:cs="Times New Roman"/>
      <w:b/>
      <w:sz w:val="24"/>
      <w:szCs w:val="20"/>
      <w:lang w:eastAsia="ru-RU"/>
    </w:rPr>
  </w:style>
  <w:style w:type="table" w:customStyle="1" w:styleId="560">
    <w:name w:val="Сетка таблицы56"/>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9"/>
    <w:next w:val="affb"/>
    <w:uiPriority w:val="59"/>
    <w:rsid w:val="00C57F2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a"/>
    <w:uiPriority w:val="99"/>
    <w:semiHidden/>
    <w:unhideWhenUsed/>
    <w:rsid w:val="00BB6E96"/>
  </w:style>
  <w:style w:type="table" w:customStyle="1" w:styleId="580">
    <w:name w:val="Сетка таблицы58"/>
    <w:basedOn w:val="a9"/>
    <w:next w:val="affb"/>
    <w:rsid w:val="00BB6E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a"/>
    <w:uiPriority w:val="99"/>
    <w:semiHidden/>
    <w:rsid w:val="009F6CD3"/>
  </w:style>
  <w:style w:type="paragraph" w:customStyle="1" w:styleId="CharCharCharCharCharCharCharCharCharCharCharChar5">
    <w:name w:val="Char Char Char Char Char Char Char Char Char Char Char Char"/>
    <w:basedOn w:val="a7"/>
    <w:rsid w:val="009F6CD3"/>
    <w:pPr>
      <w:spacing w:after="0" w:line="240" w:lineRule="auto"/>
    </w:pPr>
    <w:rPr>
      <w:rFonts w:ascii="SimSun" w:eastAsia="SimSun" w:hAnsi="SimSun" w:cs="SimSun"/>
      <w:sz w:val="24"/>
      <w:szCs w:val="24"/>
      <w:lang w:val="en-US" w:eastAsia="zh-CN"/>
    </w:rPr>
  </w:style>
  <w:style w:type="paragraph" w:customStyle="1" w:styleId="CharChar0">
    <w:name w:val="Char Char"/>
    <w:basedOn w:val="a7"/>
    <w:rsid w:val="009F6CD3"/>
    <w:pPr>
      <w:spacing w:after="0" w:line="240" w:lineRule="auto"/>
    </w:pPr>
    <w:rPr>
      <w:rFonts w:ascii="SimSun" w:eastAsia="SimSun" w:hAnsi="SimSun" w:cs="SimSun"/>
      <w:sz w:val="24"/>
      <w:szCs w:val="24"/>
      <w:lang w:val="en-US" w:eastAsia="zh-CN"/>
    </w:rPr>
  </w:style>
  <w:style w:type="paragraph" w:customStyle="1" w:styleId="2fff">
    <w:name w:val="Знак2"/>
    <w:basedOn w:val="a7"/>
    <w:rsid w:val="009F6CD3"/>
    <w:pPr>
      <w:spacing w:after="0" w:line="240" w:lineRule="auto"/>
    </w:pPr>
    <w:rPr>
      <w:rFonts w:ascii="SimSun" w:eastAsia="SimSun" w:hAnsi="SimSun" w:cs="SimSun"/>
      <w:sz w:val="24"/>
      <w:szCs w:val="24"/>
      <w:lang w:val="en-US" w:eastAsia="zh-CN"/>
    </w:rPr>
  </w:style>
  <w:style w:type="table" w:customStyle="1" w:styleId="600">
    <w:name w:val="Сетка таблицы60"/>
    <w:basedOn w:val="a9"/>
    <w:next w:val="affb"/>
    <w:rsid w:val="009F6C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
    <w:next w:val="aa"/>
    <w:uiPriority w:val="99"/>
    <w:semiHidden/>
    <w:unhideWhenUsed/>
    <w:rsid w:val="009F6CD3"/>
  </w:style>
  <w:style w:type="numbering" w:customStyle="1" w:styleId="1114">
    <w:name w:val="Нет списка1114"/>
    <w:next w:val="aa"/>
    <w:semiHidden/>
    <w:rsid w:val="009F6CD3"/>
  </w:style>
  <w:style w:type="paragraph" w:customStyle="1" w:styleId="affffffffffffff5">
    <w:name w:val="Знак Знак Знак Знак Знак Знак Знак Знак Знак"/>
    <w:basedOn w:val="a7"/>
    <w:rsid w:val="009F6CD3"/>
    <w:pPr>
      <w:spacing w:after="0" w:line="240" w:lineRule="auto"/>
    </w:pPr>
    <w:rPr>
      <w:rFonts w:ascii="SimSun" w:eastAsia="SimSun" w:hAnsi="SimSun" w:cs="SimSun"/>
      <w:sz w:val="24"/>
      <w:szCs w:val="24"/>
      <w:lang w:val="en-US" w:eastAsia="zh-CN"/>
    </w:rPr>
  </w:style>
  <w:style w:type="paragraph" w:customStyle="1" w:styleId="xl28949">
    <w:name w:val="xl28949"/>
    <w:basedOn w:val="a7"/>
    <w:rsid w:val="005263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0">
    <w:name w:val="xl28950"/>
    <w:basedOn w:val="a7"/>
    <w:rsid w:val="00526342"/>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1">
    <w:name w:val="xl28951"/>
    <w:basedOn w:val="a7"/>
    <w:rsid w:val="00526342"/>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2">
    <w:name w:val="xl28952"/>
    <w:basedOn w:val="a7"/>
    <w:rsid w:val="00526342"/>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3">
    <w:name w:val="xl28953"/>
    <w:basedOn w:val="a7"/>
    <w:rsid w:val="005263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954">
    <w:name w:val="xl28954"/>
    <w:basedOn w:val="a7"/>
    <w:rsid w:val="005263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5">
    <w:name w:val="xl28955"/>
    <w:basedOn w:val="a7"/>
    <w:rsid w:val="005263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6">
    <w:name w:val="xl28956"/>
    <w:basedOn w:val="a7"/>
    <w:rsid w:val="005263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57">
    <w:name w:val="xl28957"/>
    <w:basedOn w:val="a7"/>
    <w:rsid w:val="00526342"/>
    <w:pP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58">
    <w:name w:val="xl28958"/>
    <w:basedOn w:val="a7"/>
    <w:rsid w:val="005263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959">
    <w:name w:val="xl28959"/>
    <w:basedOn w:val="a7"/>
    <w:rsid w:val="005263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960">
    <w:name w:val="xl28960"/>
    <w:basedOn w:val="a7"/>
    <w:rsid w:val="005263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961">
    <w:name w:val="xl28961"/>
    <w:basedOn w:val="a7"/>
    <w:rsid w:val="005263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8962">
    <w:name w:val="xl28962"/>
    <w:basedOn w:val="a7"/>
    <w:rsid w:val="005263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8963">
    <w:name w:val="xl28963"/>
    <w:basedOn w:val="a7"/>
    <w:rsid w:val="0052634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8964">
    <w:name w:val="xl28964"/>
    <w:basedOn w:val="a7"/>
    <w:rsid w:val="0052634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8947">
    <w:name w:val="xl28947"/>
    <w:basedOn w:val="a7"/>
    <w:rsid w:val="009149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948">
    <w:name w:val="xl28948"/>
    <w:basedOn w:val="a7"/>
    <w:rsid w:val="0091490F"/>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0649">
      <w:bodyDiv w:val="1"/>
      <w:marLeft w:val="0"/>
      <w:marRight w:val="0"/>
      <w:marTop w:val="0"/>
      <w:marBottom w:val="0"/>
      <w:divBdr>
        <w:top w:val="none" w:sz="0" w:space="0" w:color="auto"/>
        <w:left w:val="none" w:sz="0" w:space="0" w:color="auto"/>
        <w:bottom w:val="none" w:sz="0" w:space="0" w:color="auto"/>
        <w:right w:val="none" w:sz="0" w:space="0" w:color="auto"/>
      </w:divBdr>
    </w:div>
    <w:div w:id="66461650">
      <w:bodyDiv w:val="1"/>
      <w:marLeft w:val="0"/>
      <w:marRight w:val="0"/>
      <w:marTop w:val="0"/>
      <w:marBottom w:val="0"/>
      <w:divBdr>
        <w:top w:val="none" w:sz="0" w:space="0" w:color="auto"/>
        <w:left w:val="none" w:sz="0" w:space="0" w:color="auto"/>
        <w:bottom w:val="none" w:sz="0" w:space="0" w:color="auto"/>
        <w:right w:val="none" w:sz="0" w:space="0" w:color="auto"/>
      </w:divBdr>
    </w:div>
    <w:div w:id="82535465">
      <w:bodyDiv w:val="1"/>
      <w:marLeft w:val="0"/>
      <w:marRight w:val="0"/>
      <w:marTop w:val="0"/>
      <w:marBottom w:val="0"/>
      <w:divBdr>
        <w:top w:val="none" w:sz="0" w:space="0" w:color="auto"/>
        <w:left w:val="none" w:sz="0" w:space="0" w:color="auto"/>
        <w:bottom w:val="none" w:sz="0" w:space="0" w:color="auto"/>
        <w:right w:val="none" w:sz="0" w:space="0" w:color="auto"/>
      </w:divBdr>
    </w:div>
    <w:div w:id="91896506">
      <w:bodyDiv w:val="1"/>
      <w:marLeft w:val="0"/>
      <w:marRight w:val="0"/>
      <w:marTop w:val="0"/>
      <w:marBottom w:val="0"/>
      <w:divBdr>
        <w:top w:val="none" w:sz="0" w:space="0" w:color="auto"/>
        <w:left w:val="none" w:sz="0" w:space="0" w:color="auto"/>
        <w:bottom w:val="none" w:sz="0" w:space="0" w:color="auto"/>
        <w:right w:val="none" w:sz="0" w:space="0" w:color="auto"/>
      </w:divBdr>
    </w:div>
    <w:div w:id="176821114">
      <w:bodyDiv w:val="1"/>
      <w:marLeft w:val="0"/>
      <w:marRight w:val="0"/>
      <w:marTop w:val="0"/>
      <w:marBottom w:val="0"/>
      <w:divBdr>
        <w:top w:val="none" w:sz="0" w:space="0" w:color="auto"/>
        <w:left w:val="none" w:sz="0" w:space="0" w:color="auto"/>
        <w:bottom w:val="none" w:sz="0" w:space="0" w:color="auto"/>
        <w:right w:val="none" w:sz="0" w:space="0" w:color="auto"/>
      </w:divBdr>
    </w:div>
    <w:div w:id="183373331">
      <w:bodyDiv w:val="1"/>
      <w:marLeft w:val="0"/>
      <w:marRight w:val="0"/>
      <w:marTop w:val="0"/>
      <w:marBottom w:val="0"/>
      <w:divBdr>
        <w:top w:val="none" w:sz="0" w:space="0" w:color="auto"/>
        <w:left w:val="none" w:sz="0" w:space="0" w:color="auto"/>
        <w:bottom w:val="none" w:sz="0" w:space="0" w:color="auto"/>
        <w:right w:val="none" w:sz="0" w:space="0" w:color="auto"/>
      </w:divBdr>
    </w:div>
    <w:div w:id="202984088">
      <w:bodyDiv w:val="1"/>
      <w:marLeft w:val="0"/>
      <w:marRight w:val="0"/>
      <w:marTop w:val="0"/>
      <w:marBottom w:val="0"/>
      <w:divBdr>
        <w:top w:val="none" w:sz="0" w:space="0" w:color="auto"/>
        <w:left w:val="none" w:sz="0" w:space="0" w:color="auto"/>
        <w:bottom w:val="none" w:sz="0" w:space="0" w:color="auto"/>
        <w:right w:val="none" w:sz="0" w:space="0" w:color="auto"/>
      </w:divBdr>
    </w:div>
    <w:div w:id="218782158">
      <w:bodyDiv w:val="1"/>
      <w:marLeft w:val="0"/>
      <w:marRight w:val="0"/>
      <w:marTop w:val="0"/>
      <w:marBottom w:val="0"/>
      <w:divBdr>
        <w:top w:val="none" w:sz="0" w:space="0" w:color="auto"/>
        <w:left w:val="none" w:sz="0" w:space="0" w:color="auto"/>
        <w:bottom w:val="none" w:sz="0" w:space="0" w:color="auto"/>
        <w:right w:val="none" w:sz="0" w:space="0" w:color="auto"/>
      </w:divBdr>
    </w:div>
    <w:div w:id="225578373">
      <w:bodyDiv w:val="1"/>
      <w:marLeft w:val="0"/>
      <w:marRight w:val="0"/>
      <w:marTop w:val="0"/>
      <w:marBottom w:val="0"/>
      <w:divBdr>
        <w:top w:val="none" w:sz="0" w:space="0" w:color="auto"/>
        <w:left w:val="none" w:sz="0" w:space="0" w:color="auto"/>
        <w:bottom w:val="none" w:sz="0" w:space="0" w:color="auto"/>
        <w:right w:val="none" w:sz="0" w:space="0" w:color="auto"/>
      </w:divBdr>
    </w:div>
    <w:div w:id="226570402">
      <w:bodyDiv w:val="1"/>
      <w:marLeft w:val="0"/>
      <w:marRight w:val="0"/>
      <w:marTop w:val="0"/>
      <w:marBottom w:val="0"/>
      <w:divBdr>
        <w:top w:val="none" w:sz="0" w:space="0" w:color="auto"/>
        <w:left w:val="none" w:sz="0" w:space="0" w:color="auto"/>
        <w:bottom w:val="none" w:sz="0" w:space="0" w:color="auto"/>
        <w:right w:val="none" w:sz="0" w:space="0" w:color="auto"/>
      </w:divBdr>
    </w:div>
    <w:div w:id="234246085">
      <w:bodyDiv w:val="1"/>
      <w:marLeft w:val="0"/>
      <w:marRight w:val="0"/>
      <w:marTop w:val="0"/>
      <w:marBottom w:val="0"/>
      <w:divBdr>
        <w:top w:val="none" w:sz="0" w:space="0" w:color="auto"/>
        <w:left w:val="none" w:sz="0" w:space="0" w:color="auto"/>
        <w:bottom w:val="none" w:sz="0" w:space="0" w:color="auto"/>
        <w:right w:val="none" w:sz="0" w:space="0" w:color="auto"/>
      </w:divBdr>
    </w:div>
    <w:div w:id="309215458">
      <w:bodyDiv w:val="1"/>
      <w:marLeft w:val="0"/>
      <w:marRight w:val="0"/>
      <w:marTop w:val="0"/>
      <w:marBottom w:val="0"/>
      <w:divBdr>
        <w:top w:val="none" w:sz="0" w:space="0" w:color="auto"/>
        <w:left w:val="none" w:sz="0" w:space="0" w:color="auto"/>
        <w:bottom w:val="none" w:sz="0" w:space="0" w:color="auto"/>
        <w:right w:val="none" w:sz="0" w:space="0" w:color="auto"/>
      </w:divBdr>
    </w:div>
    <w:div w:id="325859491">
      <w:bodyDiv w:val="1"/>
      <w:marLeft w:val="0"/>
      <w:marRight w:val="0"/>
      <w:marTop w:val="0"/>
      <w:marBottom w:val="0"/>
      <w:divBdr>
        <w:top w:val="none" w:sz="0" w:space="0" w:color="auto"/>
        <w:left w:val="none" w:sz="0" w:space="0" w:color="auto"/>
        <w:bottom w:val="none" w:sz="0" w:space="0" w:color="auto"/>
        <w:right w:val="none" w:sz="0" w:space="0" w:color="auto"/>
      </w:divBdr>
    </w:div>
    <w:div w:id="385642580">
      <w:bodyDiv w:val="1"/>
      <w:marLeft w:val="0"/>
      <w:marRight w:val="0"/>
      <w:marTop w:val="0"/>
      <w:marBottom w:val="0"/>
      <w:divBdr>
        <w:top w:val="none" w:sz="0" w:space="0" w:color="auto"/>
        <w:left w:val="none" w:sz="0" w:space="0" w:color="auto"/>
        <w:bottom w:val="none" w:sz="0" w:space="0" w:color="auto"/>
        <w:right w:val="none" w:sz="0" w:space="0" w:color="auto"/>
      </w:divBdr>
    </w:div>
    <w:div w:id="390466461">
      <w:bodyDiv w:val="1"/>
      <w:marLeft w:val="0"/>
      <w:marRight w:val="0"/>
      <w:marTop w:val="0"/>
      <w:marBottom w:val="0"/>
      <w:divBdr>
        <w:top w:val="none" w:sz="0" w:space="0" w:color="auto"/>
        <w:left w:val="none" w:sz="0" w:space="0" w:color="auto"/>
        <w:bottom w:val="none" w:sz="0" w:space="0" w:color="auto"/>
        <w:right w:val="none" w:sz="0" w:space="0" w:color="auto"/>
      </w:divBdr>
    </w:div>
    <w:div w:id="391006895">
      <w:bodyDiv w:val="1"/>
      <w:marLeft w:val="0"/>
      <w:marRight w:val="0"/>
      <w:marTop w:val="0"/>
      <w:marBottom w:val="0"/>
      <w:divBdr>
        <w:top w:val="none" w:sz="0" w:space="0" w:color="auto"/>
        <w:left w:val="none" w:sz="0" w:space="0" w:color="auto"/>
        <w:bottom w:val="none" w:sz="0" w:space="0" w:color="auto"/>
        <w:right w:val="none" w:sz="0" w:space="0" w:color="auto"/>
      </w:divBdr>
    </w:div>
    <w:div w:id="407459219">
      <w:bodyDiv w:val="1"/>
      <w:marLeft w:val="0"/>
      <w:marRight w:val="0"/>
      <w:marTop w:val="0"/>
      <w:marBottom w:val="0"/>
      <w:divBdr>
        <w:top w:val="none" w:sz="0" w:space="0" w:color="auto"/>
        <w:left w:val="none" w:sz="0" w:space="0" w:color="auto"/>
        <w:bottom w:val="none" w:sz="0" w:space="0" w:color="auto"/>
        <w:right w:val="none" w:sz="0" w:space="0" w:color="auto"/>
      </w:divBdr>
    </w:div>
    <w:div w:id="438067112">
      <w:bodyDiv w:val="1"/>
      <w:marLeft w:val="0"/>
      <w:marRight w:val="0"/>
      <w:marTop w:val="0"/>
      <w:marBottom w:val="0"/>
      <w:divBdr>
        <w:top w:val="none" w:sz="0" w:space="0" w:color="auto"/>
        <w:left w:val="none" w:sz="0" w:space="0" w:color="auto"/>
        <w:bottom w:val="none" w:sz="0" w:space="0" w:color="auto"/>
        <w:right w:val="none" w:sz="0" w:space="0" w:color="auto"/>
      </w:divBdr>
    </w:div>
    <w:div w:id="461389873">
      <w:bodyDiv w:val="1"/>
      <w:marLeft w:val="0"/>
      <w:marRight w:val="0"/>
      <w:marTop w:val="0"/>
      <w:marBottom w:val="0"/>
      <w:divBdr>
        <w:top w:val="none" w:sz="0" w:space="0" w:color="auto"/>
        <w:left w:val="none" w:sz="0" w:space="0" w:color="auto"/>
        <w:bottom w:val="none" w:sz="0" w:space="0" w:color="auto"/>
        <w:right w:val="none" w:sz="0" w:space="0" w:color="auto"/>
      </w:divBdr>
    </w:div>
    <w:div w:id="477386363">
      <w:bodyDiv w:val="1"/>
      <w:marLeft w:val="0"/>
      <w:marRight w:val="0"/>
      <w:marTop w:val="0"/>
      <w:marBottom w:val="0"/>
      <w:divBdr>
        <w:top w:val="none" w:sz="0" w:space="0" w:color="auto"/>
        <w:left w:val="none" w:sz="0" w:space="0" w:color="auto"/>
        <w:bottom w:val="none" w:sz="0" w:space="0" w:color="auto"/>
        <w:right w:val="none" w:sz="0" w:space="0" w:color="auto"/>
      </w:divBdr>
    </w:div>
    <w:div w:id="487406013">
      <w:bodyDiv w:val="1"/>
      <w:marLeft w:val="0"/>
      <w:marRight w:val="0"/>
      <w:marTop w:val="0"/>
      <w:marBottom w:val="0"/>
      <w:divBdr>
        <w:top w:val="none" w:sz="0" w:space="0" w:color="auto"/>
        <w:left w:val="none" w:sz="0" w:space="0" w:color="auto"/>
        <w:bottom w:val="none" w:sz="0" w:space="0" w:color="auto"/>
        <w:right w:val="none" w:sz="0" w:space="0" w:color="auto"/>
      </w:divBdr>
    </w:div>
    <w:div w:id="49715731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668368452">
      <w:bodyDiv w:val="1"/>
      <w:marLeft w:val="0"/>
      <w:marRight w:val="0"/>
      <w:marTop w:val="0"/>
      <w:marBottom w:val="0"/>
      <w:divBdr>
        <w:top w:val="none" w:sz="0" w:space="0" w:color="auto"/>
        <w:left w:val="none" w:sz="0" w:space="0" w:color="auto"/>
        <w:bottom w:val="none" w:sz="0" w:space="0" w:color="auto"/>
        <w:right w:val="none" w:sz="0" w:space="0" w:color="auto"/>
      </w:divBdr>
    </w:div>
    <w:div w:id="714620861">
      <w:bodyDiv w:val="1"/>
      <w:marLeft w:val="0"/>
      <w:marRight w:val="0"/>
      <w:marTop w:val="0"/>
      <w:marBottom w:val="0"/>
      <w:divBdr>
        <w:top w:val="none" w:sz="0" w:space="0" w:color="auto"/>
        <w:left w:val="none" w:sz="0" w:space="0" w:color="auto"/>
        <w:bottom w:val="none" w:sz="0" w:space="0" w:color="auto"/>
        <w:right w:val="none" w:sz="0" w:space="0" w:color="auto"/>
      </w:divBdr>
    </w:div>
    <w:div w:id="739014228">
      <w:bodyDiv w:val="1"/>
      <w:marLeft w:val="0"/>
      <w:marRight w:val="0"/>
      <w:marTop w:val="0"/>
      <w:marBottom w:val="0"/>
      <w:divBdr>
        <w:top w:val="none" w:sz="0" w:space="0" w:color="auto"/>
        <w:left w:val="none" w:sz="0" w:space="0" w:color="auto"/>
        <w:bottom w:val="none" w:sz="0" w:space="0" w:color="auto"/>
        <w:right w:val="none" w:sz="0" w:space="0" w:color="auto"/>
      </w:divBdr>
    </w:div>
    <w:div w:id="743380719">
      <w:bodyDiv w:val="1"/>
      <w:marLeft w:val="0"/>
      <w:marRight w:val="0"/>
      <w:marTop w:val="0"/>
      <w:marBottom w:val="0"/>
      <w:divBdr>
        <w:top w:val="none" w:sz="0" w:space="0" w:color="auto"/>
        <w:left w:val="none" w:sz="0" w:space="0" w:color="auto"/>
        <w:bottom w:val="none" w:sz="0" w:space="0" w:color="auto"/>
        <w:right w:val="none" w:sz="0" w:space="0" w:color="auto"/>
      </w:divBdr>
    </w:div>
    <w:div w:id="757403086">
      <w:bodyDiv w:val="1"/>
      <w:marLeft w:val="0"/>
      <w:marRight w:val="0"/>
      <w:marTop w:val="0"/>
      <w:marBottom w:val="0"/>
      <w:divBdr>
        <w:top w:val="none" w:sz="0" w:space="0" w:color="auto"/>
        <w:left w:val="none" w:sz="0" w:space="0" w:color="auto"/>
        <w:bottom w:val="none" w:sz="0" w:space="0" w:color="auto"/>
        <w:right w:val="none" w:sz="0" w:space="0" w:color="auto"/>
      </w:divBdr>
    </w:div>
    <w:div w:id="786433839">
      <w:bodyDiv w:val="1"/>
      <w:marLeft w:val="0"/>
      <w:marRight w:val="0"/>
      <w:marTop w:val="0"/>
      <w:marBottom w:val="0"/>
      <w:divBdr>
        <w:top w:val="none" w:sz="0" w:space="0" w:color="auto"/>
        <w:left w:val="none" w:sz="0" w:space="0" w:color="auto"/>
        <w:bottom w:val="none" w:sz="0" w:space="0" w:color="auto"/>
        <w:right w:val="none" w:sz="0" w:space="0" w:color="auto"/>
      </w:divBdr>
    </w:div>
    <w:div w:id="786773426">
      <w:bodyDiv w:val="1"/>
      <w:marLeft w:val="0"/>
      <w:marRight w:val="0"/>
      <w:marTop w:val="0"/>
      <w:marBottom w:val="0"/>
      <w:divBdr>
        <w:top w:val="none" w:sz="0" w:space="0" w:color="auto"/>
        <w:left w:val="none" w:sz="0" w:space="0" w:color="auto"/>
        <w:bottom w:val="none" w:sz="0" w:space="0" w:color="auto"/>
        <w:right w:val="none" w:sz="0" w:space="0" w:color="auto"/>
      </w:divBdr>
    </w:div>
    <w:div w:id="790780131">
      <w:bodyDiv w:val="1"/>
      <w:marLeft w:val="0"/>
      <w:marRight w:val="0"/>
      <w:marTop w:val="0"/>
      <w:marBottom w:val="0"/>
      <w:divBdr>
        <w:top w:val="none" w:sz="0" w:space="0" w:color="auto"/>
        <w:left w:val="none" w:sz="0" w:space="0" w:color="auto"/>
        <w:bottom w:val="none" w:sz="0" w:space="0" w:color="auto"/>
        <w:right w:val="none" w:sz="0" w:space="0" w:color="auto"/>
      </w:divBdr>
    </w:div>
    <w:div w:id="849443208">
      <w:bodyDiv w:val="1"/>
      <w:marLeft w:val="0"/>
      <w:marRight w:val="0"/>
      <w:marTop w:val="0"/>
      <w:marBottom w:val="0"/>
      <w:divBdr>
        <w:top w:val="none" w:sz="0" w:space="0" w:color="auto"/>
        <w:left w:val="none" w:sz="0" w:space="0" w:color="auto"/>
        <w:bottom w:val="none" w:sz="0" w:space="0" w:color="auto"/>
        <w:right w:val="none" w:sz="0" w:space="0" w:color="auto"/>
      </w:divBdr>
    </w:div>
    <w:div w:id="895700819">
      <w:bodyDiv w:val="1"/>
      <w:marLeft w:val="0"/>
      <w:marRight w:val="0"/>
      <w:marTop w:val="0"/>
      <w:marBottom w:val="0"/>
      <w:divBdr>
        <w:top w:val="none" w:sz="0" w:space="0" w:color="auto"/>
        <w:left w:val="none" w:sz="0" w:space="0" w:color="auto"/>
        <w:bottom w:val="none" w:sz="0" w:space="0" w:color="auto"/>
        <w:right w:val="none" w:sz="0" w:space="0" w:color="auto"/>
      </w:divBdr>
    </w:div>
    <w:div w:id="912738765">
      <w:bodyDiv w:val="1"/>
      <w:marLeft w:val="0"/>
      <w:marRight w:val="0"/>
      <w:marTop w:val="0"/>
      <w:marBottom w:val="0"/>
      <w:divBdr>
        <w:top w:val="none" w:sz="0" w:space="0" w:color="auto"/>
        <w:left w:val="none" w:sz="0" w:space="0" w:color="auto"/>
        <w:bottom w:val="none" w:sz="0" w:space="0" w:color="auto"/>
        <w:right w:val="none" w:sz="0" w:space="0" w:color="auto"/>
      </w:divBdr>
    </w:div>
    <w:div w:id="928544482">
      <w:bodyDiv w:val="1"/>
      <w:marLeft w:val="0"/>
      <w:marRight w:val="0"/>
      <w:marTop w:val="0"/>
      <w:marBottom w:val="0"/>
      <w:divBdr>
        <w:top w:val="none" w:sz="0" w:space="0" w:color="auto"/>
        <w:left w:val="none" w:sz="0" w:space="0" w:color="auto"/>
        <w:bottom w:val="none" w:sz="0" w:space="0" w:color="auto"/>
        <w:right w:val="none" w:sz="0" w:space="0" w:color="auto"/>
      </w:divBdr>
    </w:div>
    <w:div w:id="950551419">
      <w:bodyDiv w:val="1"/>
      <w:marLeft w:val="0"/>
      <w:marRight w:val="0"/>
      <w:marTop w:val="0"/>
      <w:marBottom w:val="0"/>
      <w:divBdr>
        <w:top w:val="none" w:sz="0" w:space="0" w:color="auto"/>
        <w:left w:val="none" w:sz="0" w:space="0" w:color="auto"/>
        <w:bottom w:val="none" w:sz="0" w:space="0" w:color="auto"/>
        <w:right w:val="none" w:sz="0" w:space="0" w:color="auto"/>
      </w:divBdr>
    </w:div>
    <w:div w:id="950936084">
      <w:bodyDiv w:val="1"/>
      <w:marLeft w:val="0"/>
      <w:marRight w:val="0"/>
      <w:marTop w:val="0"/>
      <w:marBottom w:val="0"/>
      <w:divBdr>
        <w:top w:val="none" w:sz="0" w:space="0" w:color="auto"/>
        <w:left w:val="none" w:sz="0" w:space="0" w:color="auto"/>
        <w:bottom w:val="none" w:sz="0" w:space="0" w:color="auto"/>
        <w:right w:val="none" w:sz="0" w:space="0" w:color="auto"/>
      </w:divBdr>
    </w:div>
    <w:div w:id="1022245681">
      <w:bodyDiv w:val="1"/>
      <w:marLeft w:val="0"/>
      <w:marRight w:val="0"/>
      <w:marTop w:val="0"/>
      <w:marBottom w:val="0"/>
      <w:divBdr>
        <w:top w:val="none" w:sz="0" w:space="0" w:color="auto"/>
        <w:left w:val="none" w:sz="0" w:space="0" w:color="auto"/>
        <w:bottom w:val="none" w:sz="0" w:space="0" w:color="auto"/>
        <w:right w:val="none" w:sz="0" w:space="0" w:color="auto"/>
      </w:divBdr>
    </w:div>
    <w:div w:id="1043945193">
      <w:bodyDiv w:val="1"/>
      <w:marLeft w:val="0"/>
      <w:marRight w:val="0"/>
      <w:marTop w:val="0"/>
      <w:marBottom w:val="0"/>
      <w:divBdr>
        <w:top w:val="none" w:sz="0" w:space="0" w:color="auto"/>
        <w:left w:val="none" w:sz="0" w:space="0" w:color="auto"/>
        <w:bottom w:val="none" w:sz="0" w:space="0" w:color="auto"/>
        <w:right w:val="none" w:sz="0" w:space="0" w:color="auto"/>
      </w:divBdr>
    </w:div>
    <w:div w:id="1060666875">
      <w:bodyDiv w:val="1"/>
      <w:marLeft w:val="0"/>
      <w:marRight w:val="0"/>
      <w:marTop w:val="0"/>
      <w:marBottom w:val="0"/>
      <w:divBdr>
        <w:top w:val="none" w:sz="0" w:space="0" w:color="auto"/>
        <w:left w:val="none" w:sz="0" w:space="0" w:color="auto"/>
        <w:bottom w:val="none" w:sz="0" w:space="0" w:color="auto"/>
        <w:right w:val="none" w:sz="0" w:space="0" w:color="auto"/>
      </w:divBdr>
    </w:div>
    <w:div w:id="1062871851">
      <w:bodyDiv w:val="1"/>
      <w:marLeft w:val="0"/>
      <w:marRight w:val="0"/>
      <w:marTop w:val="0"/>
      <w:marBottom w:val="0"/>
      <w:divBdr>
        <w:top w:val="none" w:sz="0" w:space="0" w:color="auto"/>
        <w:left w:val="none" w:sz="0" w:space="0" w:color="auto"/>
        <w:bottom w:val="none" w:sz="0" w:space="0" w:color="auto"/>
        <w:right w:val="none" w:sz="0" w:space="0" w:color="auto"/>
      </w:divBdr>
    </w:div>
    <w:div w:id="1127970249">
      <w:bodyDiv w:val="1"/>
      <w:marLeft w:val="0"/>
      <w:marRight w:val="0"/>
      <w:marTop w:val="0"/>
      <w:marBottom w:val="0"/>
      <w:divBdr>
        <w:top w:val="none" w:sz="0" w:space="0" w:color="auto"/>
        <w:left w:val="none" w:sz="0" w:space="0" w:color="auto"/>
        <w:bottom w:val="none" w:sz="0" w:space="0" w:color="auto"/>
        <w:right w:val="none" w:sz="0" w:space="0" w:color="auto"/>
      </w:divBdr>
    </w:div>
    <w:div w:id="1133793094">
      <w:bodyDiv w:val="1"/>
      <w:marLeft w:val="0"/>
      <w:marRight w:val="0"/>
      <w:marTop w:val="0"/>
      <w:marBottom w:val="0"/>
      <w:divBdr>
        <w:top w:val="none" w:sz="0" w:space="0" w:color="auto"/>
        <w:left w:val="none" w:sz="0" w:space="0" w:color="auto"/>
        <w:bottom w:val="none" w:sz="0" w:space="0" w:color="auto"/>
        <w:right w:val="none" w:sz="0" w:space="0" w:color="auto"/>
      </w:divBdr>
    </w:div>
    <w:div w:id="1148470877">
      <w:bodyDiv w:val="1"/>
      <w:marLeft w:val="0"/>
      <w:marRight w:val="0"/>
      <w:marTop w:val="0"/>
      <w:marBottom w:val="0"/>
      <w:divBdr>
        <w:top w:val="none" w:sz="0" w:space="0" w:color="auto"/>
        <w:left w:val="none" w:sz="0" w:space="0" w:color="auto"/>
        <w:bottom w:val="none" w:sz="0" w:space="0" w:color="auto"/>
        <w:right w:val="none" w:sz="0" w:space="0" w:color="auto"/>
      </w:divBdr>
    </w:div>
    <w:div w:id="1238979690">
      <w:bodyDiv w:val="1"/>
      <w:marLeft w:val="0"/>
      <w:marRight w:val="0"/>
      <w:marTop w:val="0"/>
      <w:marBottom w:val="0"/>
      <w:divBdr>
        <w:top w:val="none" w:sz="0" w:space="0" w:color="auto"/>
        <w:left w:val="none" w:sz="0" w:space="0" w:color="auto"/>
        <w:bottom w:val="none" w:sz="0" w:space="0" w:color="auto"/>
        <w:right w:val="none" w:sz="0" w:space="0" w:color="auto"/>
      </w:divBdr>
    </w:div>
    <w:div w:id="1273784401">
      <w:bodyDiv w:val="1"/>
      <w:marLeft w:val="0"/>
      <w:marRight w:val="0"/>
      <w:marTop w:val="0"/>
      <w:marBottom w:val="0"/>
      <w:divBdr>
        <w:top w:val="none" w:sz="0" w:space="0" w:color="auto"/>
        <w:left w:val="none" w:sz="0" w:space="0" w:color="auto"/>
        <w:bottom w:val="none" w:sz="0" w:space="0" w:color="auto"/>
        <w:right w:val="none" w:sz="0" w:space="0" w:color="auto"/>
      </w:divBdr>
    </w:div>
    <w:div w:id="1276327717">
      <w:bodyDiv w:val="1"/>
      <w:marLeft w:val="0"/>
      <w:marRight w:val="0"/>
      <w:marTop w:val="0"/>
      <w:marBottom w:val="0"/>
      <w:divBdr>
        <w:top w:val="none" w:sz="0" w:space="0" w:color="auto"/>
        <w:left w:val="none" w:sz="0" w:space="0" w:color="auto"/>
        <w:bottom w:val="none" w:sz="0" w:space="0" w:color="auto"/>
        <w:right w:val="none" w:sz="0" w:space="0" w:color="auto"/>
      </w:divBdr>
    </w:div>
    <w:div w:id="1285692643">
      <w:bodyDiv w:val="1"/>
      <w:marLeft w:val="0"/>
      <w:marRight w:val="0"/>
      <w:marTop w:val="0"/>
      <w:marBottom w:val="0"/>
      <w:divBdr>
        <w:top w:val="none" w:sz="0" w:space="0" w:color="auto"/>
        <w:left w:val="none" w:sz="0" w:space="0" w:color="auto"/>
        <w:bottom w:val="none" w:sz="0" w:space="0" w:color="auto"/>
        <w:right w:val="none" w:sz="0" w:space="0" w:color="auto"/>
      </w:divBdr>
    </w:div>
    <w:div w:id="1321731750">
      <w:bodyDiv w:val="1"/>
      <w:marLeft w:val="0"/>
      <w:marRight w:val="0"/>
      <w:marTop w:val="0"/>
      <w:marBottom w:val="0"/>
      <w:divBdr>
        <w:top w:val="none" w:sz="0" w:space="0" w:color="auto"/>
        <w:left w:val="none" w:sz="0" w:space="0" w:color="auto"/>
        <w:bottom w:val="none" w:sz="0" w:space="0" w:color="auto"/>
        <w:right w:val="none" w:sz="0" w:space="0" w:color="auto"/>
      </w:divBdr>
    </w:div>
    <w:div w:id="1322850070">
      <w:bodyDiv w:val="1"/>
      <w:marLeft w:val="0"/>
      <w:marRight w:val="0"/>
      <w:marTop w:val="0"/>
      <w:marBottom w:val="0"/>
      <w:divBdr>
        <w:top w:val="none" w:sz="0" w:space="0" w:color="auto"/>
        <w:left w:val="none" w:sz="0" w:space="0" w:color="auto"/>
        <w:bottom w:val="none" w:sz="0" w:space="0" w:color="auto"/>
        <w:right w:val="none" w:sz="0" w:space="0" w:color="auto"/>
      </w:divBdr>
    </w:div>
    <w:div w:id="1356230677">
      <w:bodyDiv w:val="1"/>
      <w:marLeft w:val="0"/>
      <w:marRight w:val="0"/>
      <w:marTop w:val="0"/>
      <w:marBottom w:val="0"/>
      <w:divBdr>
        <w:top w:val="none" w:sz="0" w:space="0" w:color="auto"/>
        <w:left w:val="none" w:sz="0" w:space="0" w:color="auto"/>
        <w:bottom w:val="none" w:sz="0" w:space="0" w:color="auto"/>
        <w:right w:val="none" w:sz="0" w:space="0" w:color="auto"/>
      </w:divBdr>
    </w:div>
    <w:div w:id="1377925460">
      <w:bodyDiv w:val="1"/>
      <w:marLeft w:val="0"/>
      <w:marRight w:val="0"/>
      <w:marTop w:val="0"/>
      <w:marBottom w:val="0"/>
      <w:divBdr>
        <w:top w:val="none" w:sz="0" w:space="0" w:color="auto"/>
        <w:left w:val="none" w:sz="0" w:space="0" w:color="auto"/>
        <w:bottom w:val="none" w:sz="0" w:space="0" w:color="auto"/>
        <w:right w:val="none" w:sz="0" w:space="0" w:color="auto"/>
      </w:divBdr>
    </w:div>
    <w:div w:id="1400325674">
      <w:bodyDiv w:val="1"/>
      <w:marLeft w:val="0"/>
      <w:marRight w:val="0"/>
      <w:marTop w:val="0"/>
      <w:marBottom w:val="0"/>
      <w:divBdr>
        <w:top w:val="none" w:sz="0" w:space="0" w:color="auto"/>
        <w:left w:val="none" w:sz="0" w:space="0" w:color="auto"/>
        <w:bottom w:val="none" w:sz="0" w:space="0" w:color="auto"/>
        <w:right w:val="none" w:sz="0" w:space="0" w:color="auto"/>
      </w:divBdr>
    </w:div>
    <w:div w:id="1461222136">
      <w:bodyDiv w:val="1"/>
      <w:marLeft w:val="0"/>
      <w:marRight w:val="0"/>
      <w:marTop w:val="0"/>
      <w:marBottom w:val="0"/>
      <w:divBdr>
        <w:top w:val="none" w:sz="0" w:space="0" w:color="auto"/>
        <w:left w:val="none" w:sz="0" w:space="0" w:color="auto"/>
        <w:bottom w:val="none" w:sz="0" w:space="0" w:color="auto"/>
        <w:right w:val="none" w:sz="0" w:space="0" w:color="auto"/>
      </w:divBdr>
    </w:div>
    <w:div w:id="1483353133">
      <w:bodyDiv w:val="1"/>
      <w:marLeft w:val="0"/>
      <w:marRight w:val="0"/>
      <w:marTop w:val="0"/>
      <w:marBottom w:val="0"/>
      <w:divBdr>
        <w:top w:val="none" w:sz="0" w:space="0" w:color="auto"/>
        <w:left w:val="none" w:sz="0" w:space="0" w:color="auto"/>
        <w:bottom w:val="none" w:sz="0" w:space="0" w:color="auto"/>
        <w:right w:val="none" w:sz="0" w:space="0" w:color="auto"/>
      </w:divBdr>
    </w:div>
    <w:div w:id="1530098601">
      <w:bodyDiv w:val="1"/>
      <w:marLeft w:val="0"/>
      <w:marRight w:val="0"/>
      <w:marTop w:val="0"/>
      <w:marBottom w:val="0"/>
      <w:divBdr>
        <w:top w:val="none" w:sz="0" w:space="0" w:color="auto"/>
        <w:left w:val="none" w:sz="0" w:space="0" w:color="auto"/>
        <w:bottom w:val="none" w:sz="0" w:space="0" w:color="auto"/>
        <w:right w:val="none" w:sz="0" w:space="0" w:color="auto"/>
      </w:divBdr>
    </w:div>
    <w:div w:id="1553466304">
      <w:bodyDiv w:val="1"/>
      <w:marLeft w:val="0"/>
      <w:marRight w:val="0"/>
      <w:marTop w:val="0"/>
      <w:marBottom w:val="0"/>
      <w:divBdr>
        <w:top w:val="none" w:sz="0" w:space="0" w:color="auto"/>
        <w:left w:val="none" w:sz="0" w:space="0" w:color="auto"/>
        <w:bottom w:val="none" w:sz="0" w:space="0" w:color="auto"/>
        <w:right w:val="none" w:sz="0" w:space="0" w:color="auto"/>
      </w:divBdr>
    </w:div>
    <w:div w:id="1593272035">
      <w:bodyDiv w:val="1"/>
      <w:marLeft w:val="0"/>
      <w:marRight w:val="0"/>
      <w:marTop w:val="0"/>
      <w:marBottom w:val="0"/>
      <w:divBdr>
        <w:top w:val="none" w:sz="0" w:space="0" w:color="auto"/>
        <w:left w:val="none" w:sz="0" w:space="0" w:color="auto"/>
        <w:bottom w:val="none" w:sz="0" w:space="0" w:color="auto"/>
        <w:right w:val="none" w:sz="0" w:space="0" w:color="auto"/>
      </w:divBdr>
    </w:div>
    <w:div w:id="1670213015">
      <w:bodyDiv w:val="1"/>
      <w:marLeft w:val="0"/>
      <w:marRight w:val="0"/>
      <w:marTop w:val="0"/>
      <w:marBottom w:val="0"/>
      <w:divBdr>
        <w:top w:val="none" w:sz="0" w:space="0" w:color="auto"/>
        <w:left w:val="none" w:sz="0" w:space="0" w:color="auto"/>
        <w:bottom w:val="none" w:sz="0" w:space="0" w:color="auto"/>
        <w:right w:val="none" w:sz="0" w:space="0" w:color="auto"/>
      </w:divBdr>
    </w:div>
    <w:div w:id="1695040410">
      <w:bodyDiv w:val="1"/>
      <w:marLeft w:val="0"/>
      <w:marRight w:val="0"/>
      <w:marTop w:val="0"/>
      <w:marBottom w:val="0"/>
      <w:divBdr>
        <w:top w:val="none" w:sz="0" w:space="0" w:color="auto"/>
        <w:left w:val="none" w:sz="0" w:space="0" w:color="auto"/>
        <w:bottom w:val="none" w:sz="0" w:space="0" w:color="auto"/>
        <w:right w:val="none" w:sz="0" w:space="0" w:color="auto"/>
      </w:divBdr>
    </w:div>
    <w:div w:id="1698117226">
      <w:bodyDiv w:val="1"/>
      <w:marLeft w:val="0"/>
      <w:marRight w:val="0"/>
      <w:marTop w:val="0"/>
      <w:marBottom w:val="0"/>
      <w:divBdr>
        <w:top w:val="none" w:sz="0" w:space="0" w:color="auto"/>
        <w:left w:val="none" w:sz="0" w:space="0" w:color="auto"/>
        <w:bottom w:val="none" w:sz="0" w:space="0" w:color="auto"/>
        <w:right w:val="none" w:sz="0" w:space="0" w:color="auto"/>
      </w:divBdr>
    </w:div>
    <w:div w:id="1703817771">
      <w:bodyDiv w:val="1"/>
      <w:marLeft w:val="0"/>
      <w:marRight w:val="0"/>
      <w:marTop w:val="0"/>
      <w:marBottom w:val="0"/>
      <w:divBdr>
        <w:top w:val="none" w:sz="0" w:space="0" w:color="auto"/>
        <w:left w:val="none" w:sz="0" w:space="0" w:color="auto"/>
        <w:bottom w:val="none" w:sz="0" w:space="0" w:color="auto"/>
        <w:right w:val="none" w:sz="0" w:space="0" w:color="auto"/>
      </w:divBdr>
    </w:div>
    <w:div w:id="1723941943">
      <w:bodyDiv w:val="1"/>
      <w:marLeft w:val="0"/>
      <w:marRight w:val="0"/>
      <w:marTop w:val="0"/>
      <w:marBottom w:val="0"/>
      <w:divBdr>
        <w:top w:val="none" w:sz="0" w:space="0" w:color="auto"/>
        <w:left w:val="none" w:sz="0" w:space="0" w:color="auto"/>
        <w:bottom w:val="none" w:sz="0" w:space="0" w:color="auto"/>
        <w:right w:val="none" w:sz="0" w:space="0" w:color="auto"/>
      </w:divBdr>
    </w:div>
    <w:div w:id="1768228807">
      <w:bodyDiv w:val="1"/>
      <w:marLeft w:val="0"/>
      <w:marRight w:val="0"/>
      <w:marTop w:val="0"/>
      <w:marBottom w:val="0"/>
      <w:divBdr>
        <w:top w:val="none" w:sz="0" w:space="0" w:color="auto"/>
        <w:left w:val="none" w:sz="0" w:space="0" w:color="auto"/>
        <w:bottom w:val="none" w:sz="0" w:space="0" w:color="auto"/>
        <w:right w:val="none" w:sz="0" w:space="0" w:color="auto"/>
      </w:divBdr>
    </w:div>
    <w:div w:id="1785735831">
      <w:bodyDiv w:val="1"/>
      <w:marLeft w:val="0"/>
      <w:marRight w:val="0"/>
      <w:marTop w:val="0"/>
      <w:marBottom w:val="0"/>
      <w:divBdr>
        <w:top w:val="none" w:sz="0" w:space="0" w:color="auto"/>
        <w:left w:val="none" w:sz="0" w:space="0" w:color="auto"/>
        <w:bottom w:val="none" w:sz="0" w:space="0" w:color="auto"/>
        <w:right w:val="none" w:sz="0" w:space="0" w:color="auto"/>
      </w:divBdr>
    </w:div>
    <w:div w:id="1813978975">
      <w:bodyDiv w:val="1"/>
      <w:marLeft w:val="0"/>
      <w:marRight w:val="0"/>
      <w:marTop w:val="0"/>
      <w:marBottom w:val="0"/>
      <w:divBdr>
        <w:top w:val="none" w:sz="0" w:space="0" w:color="auto"/>
        <w:left w:val="none" w:sz="0" w:space="0" w:color="auto"/>
        <w:bottom w:val="none" w:sz="0" w:space="0" w:color="auto"/>
        <w:right w:val="none" w:sz="0" w:space="0" w:color="auto"/>
      </w:divBdr>
    </w:div>
    <w:div w:id="1819027928">
      <w:bodyDiv w:val="1"/>
      <w:marLeft w:val="0"/>
      <w:marRight w:val="0"/>
      <w:marTop w:val="0"/>
      <w:marBottom w:val="0"/>
      <w:divBdr>
        <w:top w:val="none" w:sz="0" w:space="0" w:color="auto"/>
        <w:left w:val="none" w:sz="0" w:space="0" w:color="auto"/>
        <w:bottom w:val="none" w:sz="0" w:space="0" w:color="auto"/>
        <w:right w:val="none" w:sz="0" w:space="0" w:color="auto"/>
      </w:divBdr>
    </w:div>
    <w:div w:id="1885098960">
      <w:bodyDiv w:val="1"/>
      <w:marLeft w:val="0"/>
      <w:marRight w:val="0"/>
      <w:marTop w:val="0"/>
      <w:marBottom w:val="0"/>
      <w:divBdr>
        <w:top w:val="none" w:sz="0" w:space="0" w:color="auto"/>
        <w:left w:val="none" w:sz="0" w:space="0" w:color="auto"/>
        <w:bottom w:val="none" w:sz="0" w:space="0" w:color="auto"/>
        <w:right w:val="none" w:sz="0" w:space="0" w:color="auto"/>
      </w:divBdr>
    </w:div>
    <w:div w:id="1930191473">
      <w:bodyDiv w:val="1"/>
      <w:marLeft w:val="0"/>
      <w:marRight w:val="0"/>
      <w:marTop w:val="0"/>
      <w:marBottom w:val="0"/>
      <w:divBdr>
        <w:top w:val="none" w:sz="0" w:space="0" w:color="auto"/>
        <w:left w:val="none" w:sz="0" w:space="0" w:color="auto"/>
        <w:bottom w:val="none" w:sz="0" w:space="0" w:color="auto"/>
        <w:right w:val="none" w:sz="0" w:space="0" w:color="auto"/>
      </w:divBdr>
    </w:div>
    <w:div w:id="1958751185">
      <w:bodyDiv w:val="1"/>
      <w:marLeft w:val="0"/>
      <w:marRight w:val="0"/>
      <w:marTop w:val="0"/>
      <w:marBottom w:val="0"/>
      <w:divBdr>
        <w:top w:val="none" w:sz="0" w:space="0" w:color="auto"/>
        <w:left w:val="none" w:sz="0" w:space="0" w:color="auto"/>
        <w:bottom w:val="none" w:sz="0" w:space="0" w:color="auto"/>
        <w:right w:val="none" w:sz="0" w:space="0" w:color="auto"/>
      </w:divBdr>
    </w:div>
    <w:div w:id="1962370917">
      <w:bodyDiv w:val="1"/>
      <w:marLeft w:val="0"/>
      <w:marRight w:val="0"/>
      <w:marTop w:val="0"/>
      <w:marBottom w:val="0"/>
      <w:divBdr>
        <w:top w:val="none" w:sz="0" w:space="0" w:color="auto"/>
        <w:left w:val="none" w:sz="0" w:space="0" w:color="auto"/>
        <w:bottom w:val="none" w:sz="0" w:space="0" w:color="auto"/>
        <w:right w:val="none" w:sz="0" w:space="0" w:color="auto"/>
      </w:divBdr>
    </w:div>
    <w:div w:id="2017609136">
      <w:bodyDiv w:val="1"/>
      <w:marLeft w:val="0"/>
      <w:marRight w:val="0"/>
      <w:marTop w:val="0"/>
      <w:marBottom w:val="0"/>
      <w:divBdr>
        <w:top w:val="none" w:sz="0" w:space="0" w:color="auto"/>
        <w:left w:val="none" w:sz="0" w:space="0" w:color="auto"/>
        <w:bottom w:val="none" w:sz="0" w:space="0" w:color="auto"/>
        <w:right w:val="none" w:sz="0" w:space="0" w:color="auto"/>
      </w:divBdr>
    </w:div>
    <w:div w:id="2032879380">
      <w:bodyDiv w:val="1"/>
      <w:marLeft w:val="0"/>
      <w:marRight w:val="0"/>
      <w:marTop w:val="0"/>
      <w:marBottom w:val="0"/>
      <w:divBdr>
        <w:top w:val="none" w:sz="0" w:space="0" w:color="auto"/>
        <w:left w:val="none" w:sz="0" w:space="0" w:color="auto"/>
        <w:bottom w:val="none" w:sz="0" w:space="0" w:color="auto"/>
        <w:right w:val="none" w:sz="0" w:space="0" w:color="auto"/>
      </w:divBdr>
    </w:div>
    <w:div w:id="2052145894">
      <w:bodyDiv w:val="1"/>
      <w:marLeft w:val="0"/>
      <w:marRight w:val="0"/>
      <w:marTop w:val="0"/>
      <w:marBottom w:val="0"/>
      <w:divBdr>
        <w:top w:val="none" w:sz="0" w:space="0" w:color="auto"/>
        <w:left w:val="none" w:sz="0" w:space="0" w:color="auto"/>
        <w:bottom w:val="none" w:sz="0" w:space="0" w:color="auto"/>
        <w:right w:val="none" w:sz="0" w:space="0" w:color="auto"/>
      </w:divBdr>
    </w:div>
    <w:div w:id="2065130498">
      <w:bodyDiv w:val="1"/>
      <w:marLeft w:val="0"/>
      <w:marRight w:val="0"/>
      <w:marTop w:val="0"/>
      <w:marBottom w:val="0"/>
      <w:divBdr>
        <w:top w:val="none" w:sz="0" w:space="0" w:color="auto"/>
        <w:left w:val="none" w:sz="0" w:space="0" w:color="auto"/>
        <w:bottom w:val="none" w:sz="0" w:space="0" w:color="auto"/>
        <w:right w:val="none" w:sz="0" w:space="0" w:color="auto"/>
      </w:divBdr>
    </w:div>
    <w:div w:id="2065636032">
      <w:bodyDiv w:val="1"/>
      <w:marLeft w:val="0"/>
      <w:marRight w:val="0"/>
      <w:marTop w:val="0"/>
      <w:marBottom w:val="0"/>
      <w:divBdr>
        <w:top w:val="none" w:sz="0" w:space="0" w:color="auto"/>
        <w:left w:val="none" w:sz="0" w:space="0" w:color="auto"/>
        <w:bottom w:val="none" w:sz="0" w:space="0" w:color="auto"/>
        <w:right w:val="none" w:sz="0" w:space="0" w:color="auto"/>
      </w:divBdr>
    </w:div>
    <w:div w:id="2097164604">
      <w:bodyDiv w:val="1"/>
      <w:marLeft w:val="0"/>
      <w:marRight w:val="0"/>
      <w:marTop w:val="0"/>
      <w:marBottom w:val="0"/>
      <w:divBdr>
        <w:top w:val="none" w:sz="0" w:space="0" w:color="auto"/>
        <w:left w:val="none" w:sz="0" w:space="0" w:color="auto"/>
        <w:bottom w:val="none" w:sz="0" w:space="0" w:color="auto"/>
        <w:right w:val="none" w:sz="0" w:space="0" w:color="auto"/>
      </w:divBdr>
    </w:div>
    <w:div w:id="2106924847">
      <w:bodyDiv w:val="1"/>
      <w:marLeft w:val="0"/>
      <w:marRight w:val="0"/>
      <w:marTop w:val="0"/>
      <w:marBottom w:val="0"/>
      <w:divBdr>
        <w:top w:val="none" w:sz="0" w:space="0" w:color="auto"/>
        <w:left w:val="none" w:sz="0" w:space="0" w:color="auto"/>
        <w:bottom w:val="none" w:sz="0" w:space="0" w:color="auto"/>
        <w:right w:val="none" w:sz="0" w:space="0" w:color="auto"/>
      </w:divBdr>
    </w:div>
    <w:div w:id="2121561778">
      <w:bodyDiv w:val="1"/>
      <w:marLeft w:val="0"/>
      <w:marRight w:val="0"/>
      <w:marTop w:val="0"/>
      <w:marBottom w:val="0"/>
      <w:divBdr>
        <w:top w:val="none" w:sz="0" w:space="0" w:color="auto"/>
        <w:left w:val="none" w:sz="0" w:space="0" w:color="auto"/>
        <w:bottom w:val="none" w:sz="0" w:space="0" w:color="auto"/>
        <w:right w:val="none" w:sz="0" w:space="0" w:color="auto"/>
      </w:divBdr>
    </w:div>
    <w:div w:id="2137553712">
      <w:bodyDiv w:val="1"/>
      <w:marLeft w:val="0"/>
      <w:marRight w:val="0"/>
      <w:marTop w:val="0"/>
      <w:marBottom w:val="0"/>
      <w:divBdr>
        <w:top w:val="none" w:sz="0" w:space="0" w:color="auto"/>
        <w:left w:val="none" w:sz="0" w:space="0" w:color="auto"/>
        <w:bottom w:val="none" w:sz="0" w:space="0" w:color="auto"/>
        <w:right w:val="none" w:sz="0" w:space="0" w:color="auto"/>
      </w:divBdr>
    </w:div>
    <w:div w:id="214361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F6FF-C777-4C7D-9D34-FEAA8CCA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14</Pages>
  <Words>5437</Words>
  <Characters>30994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Кенжетаев Адил Ерикович</dc:creator>
  <cp:keywords/>
  <dc:description/>
  <cp:lastModifiedBy>Майлыбаев Алехан Саматович</cp:lastModifiedBy>
  <cp:revision>20</cp:revision>
  <cp:lastPrinted>2022-09-29T05:05:00Z</cp:lastPrinted>
  <dcterms:created xsi:type="dcterms:W3CDTF">2023-02-13T04:31:00Z</dcterms:created>
  <dcterms:modified xsi:type="dcterms:W3CDTF">2024-01-31T09:53:00Z</dcterms:modified>
</cp:coreProperties>
</file>