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450" w:rsidRPr="00205450" w:rsidRDefault="00205450" w:rsidP="00205450">
      <w:pPr>
        <w:shd w:val="clear" w:color="auto" w:fill="FFFFFF"/>
        <w:spacing w:after="0" w:line="360" w:lineRule="auto"/>
        <w:ind w:firstLine="709"/>
        <w:jc w:val="both"/>
        <w:rPr>
          <w:rFonts w:ascii="Times New Roman" w:hAnsi="Times New Roman" w:cs="Times New Roman"/>
          <w:b/>
          <w:sz w:val="24"/>
          <w:szCs w:val="24"/>
        </w:rPr>
      </w:pPr>
      <w:bookmarkStart w:id="0" w:name="_Hlk126941793"/>
      <w:r w:rsidRPr="00205450">
        <w:rPr>
          <w:rFonts w:ascii="Times New Roman" w:hAnsi="Times New Roman" w:cs="Times New Roman"/>
          <w:b/>
          <w:sz w:val="24"/>
          <w:szCs w:val="24"/>
        </w:rPr>
        <w:t>3.4 Обоснование выделения эксплуатационных объектов и выбор расчетных вариантов разработки</w:t>
      </w:r>
    </w:p>
    <w:p w:rsidR="00205450" w:rsidRPr="00205450" w:rsidRDefault="00205450" w:rsidP="00205450">
      <w:pPr>
        <w:shd w:val="clear" w:color="auto" w:fill="FFFFFF"/>
        <w:spacing w:after="0" w:line="360" w:lineRule="auto"/>
        <w:ind w:firstLine="709"/>
        <w:jc w:val="both"/>
        <w:rPr>
          <w:rFonts w:ascii="Times New Roman" w:hAnsi="Times New Roman" w:cs="Times New Roman"/>
          <w:b/>
          <w:i/>
          <w:sz w:val="24"/>
          <w:szCs w:val="24"/>
        </w:rPr>
      </w:pPr>
      <w:r w:rsidRPr="00205450">
        <w:rPr>
          <w:rFonts w:ascii="Times New Roman" w:hAnsi="Times New Roman" w:cs="Times New Roman"/>
          <w:b/>
          <w:i/>
          <w:sz w:val="24"/>
          <w:szCs w:val="24"/>
        </w:rPr>
        <w:t>3.4.1 Обоснование выделения эксплуатационных объектов по геолого-геофизическим характеристикам объектов</w:t>
      </w:r>
    </w:p>
    <w:p w:rsidR="00C04FF7" w:rsidRPr="00205450" w:rsidRDefault="00B072AC" w:rsidP="0020545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Эксплуатационный объект</w:t>
      </w:r>
      <w:r w:rsidR="00C04FF7" w:rsidRPr="00205450">
        <w:rPr>
          <w:rFonts w:ascii="Times New Roman" w:eastAsia="Times New Roman" w:hAnsi="Times New Roman" w:cs="Times New Roman"/>
          <w:sz w:val="24"/>
          <w:szCs w:val="24"/>
          <w:lang w:eastAsia="ru-RU"/>
        </w:rPr>
        <w:t xml:space="preserve"> </w:t>
      </w:r>
      <w:r w:rsidRPr="00205450">
        <w:rPr>
          <w:rFonts w:ascii="Times New Roman" w:eastAsia="Times New Roman" w:hAnsi="Times New Roman" w:cs="Times New Roman"/>
          <w:sz w:val="24"/>
          <w:szCs w:val="24"/>
          <w:lang w:eastAsia="ru-RU"/>
        </w:rPr>
        <w:t>– это отдельный продуктивный пласт, группа пластов или часть крупной насыщенной углеводородами толщи, выделенные для разработки самостоятельной сеткой скважин.</w:t>
      </w:r>
    </w:p>
    <w:p w:rsidR="00B072AC" w:rsidRPr="00205450" w:rsidRDefault="00B072AC" w:rsidP="0020545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 xml:space="preserve">При выделении в разрезе многопластового месторождения двух или более объектов разработки необходимо, чтобы между ними располагались повсеместно </w:t>
      </w:r>
      <w:proofErr w:type="spellStart"/>
      <w:r w:rsidRPr="00205450">
        <w:rPr>
          <w:rFonts w:ascii="Times New Roman" w:eastAsia="Times New Roman" w:hAnsi="Times New Roman" w:cs="Times New Roman"/>
          <w:sz w:val="24"/>
          <w:szCs w:val="24"/>
          <w:lang w:eastAsia="ru-RU"/>
        </w:rPr>
        <w:t>прослеживающиеся</w:t>
      </w:r>
      <w:proofErr w:type="spellEnd"/>
      <w:r w:rsidRPr="00205450">
        <w:rPr>
          <w:rFonts w:ascii="Times New Roman" w:eastAsia="Times New Roman" w:hAnsi="Times New Roman" w:cs="Times New Roman"/>
          <w:sz w:val="24"/>
          <w:szCs w:val="24"/>
          <w:lang w:eastAsia="ru-RU"/>
        </w:rPr>
        <w:t xml:space="preserve"> по площади пачки непроницаемых пород. Выделенный объект разработки должен располагать достаточными удельными запасами нефти на единицу площади залежи и достаточной продуктивностью с тем, чтобы обеспечить высокие дебиты скважин в течение продолжительного периода эксплуатации в безводный период и при обводнении.</w:t>
      </w:r>
    </w:p>
    <w:p w:rsidR="00B072AC" w:rsidRPr="00205450" w:rsidRDefault="00B072AC" w:rsidP="0020545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Выделение эксплуатационных объектов является составной частью проектирования рациональной разработки месторождения. При этом необходимо, чтобы выделенный объект удовлетворял следующим требованиям:</w:t>
      </w:r>
    </w:p>
    <w:p w:rsidR="00B072AC" w:rsidRPr="00205450" w:rsidRDefault="00B072AC" w:rsidP="00205450">
      <w:pPr>
        <w:shd w:val="clear" w:color="auto" w:fill="FFFFFF"/>
        <w:tabs>
          <w:tab w:val="left" w:pos="1134"/>
        </w:tabs>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1.</w:t>
      </w:r>
      <w:r w:rsidRPr="00205450">
        <w:rPr>
          <w:rFonts w:ascii="Times New Roman" w:eastAsia="Times New Roman" w:hAnsi="Times New Roman" w:cs="Times New Roman"/>
          <w:sz w:val="24"/>
          <w:szCs w:val="24"/>
          <w:lang w:eastAsia="ru-RU"/>
        </w:rPr>
        <w:tab/>
        <w:t>Эксплуатационный объект должен содержать достаточные запасы нефти для рентабельного ее извлечения при самостоятельной сетке скважин;</w:t>
      </w:r>
    </w:p>
    <w:p w:rsidR="00B072AC" w:rsidRPr="00205450" w:rsidRDefault="00B072AC" w:rsidP="00205450">
      <w:pPr>
        <w:shd w:val="clear" w:color="auto" w:fill="FFFFFF"/>
        <w:tabs>
          <w:tab w:val="left" w:pos="1134"/>
        </w:tabs>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2.</w:t>
      </w:r>
      <w:r w:rsidRPr="00205450">
        <w:rPr>
          <w:rFonts w:ascii="Times New Roman" w:eastAsia="Times New Roman" w:hAnsi="Times New Roman" w:cs="Times New Roman"/>
          <w:sz w:val="24"/>
          <w:szCs w:val="24"/>
          <w:lang w:eastAsia="ru-RU"/>
        </w:rPr>
        <w:tab/>
        <w:t>Эксплуатационным объектом может являться один мощный или несколько мелких нефтяных пластов, отделенных на значительной территории от выше- и нижележащих отложений пачкой непроницаемых пород;</w:t>
      </w:r>
    </w:p>
    <w:p w:rsidR="00B072AC" w:rsidRPr="00205450" w:rsidRDefault="00B072AC" w:rsidP="00205450">
      <w:pPr>
        <w:shd w:val="clear" w:color="auto" w:fill="FFFFFF"/>
        <w:tabs>
          <w:tab w:val="left" w:pos="1134"/>
        </w:tabs>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3.</w:t>
      </w:r>
      <w:r w:rsidRPr="00205450">
        <w:rPr>
          <w:rFonts w:ascii="Times New Roman" w:eastAsia="Times New Roman" w:hAnsi="Times New Roman" w:cs="Times New Roman"/>
          <w:sz w:val="24"/>
          <w:szCs w:val="24"/>
          <w:lang w:eastAsia="ru-RU"/>
        </w:rPr>
        <w:tab/>
        <w:t>Эксплуатационный объект должен обладать надлежащей эффективной толщиной;</w:t>
      </w:r>
    </w:p>
    <w:p w:rsidR="00B072AC" w:rsidRPr="00205450" w:rsidRDefault="00B072AC" w:rsidP="00205450">
      <w:pPr>
        <w:shd w:val="clear" w:color="auto" w:fill="FFFFFF"/>
        <w:tabs>
          <w:tab w:val="left" w:pos="1134"/>
        </w:tabs>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4.</w:t>
      </w:r>
      <w:r w:rsidR="00F6010B" w:rsidRPr="00205450">
        <w:rPr>
          <w:rFonts w:ascii="Times New Roman" w:eastAsia="Times New Roman" w:hAnsi="Times New Roman" w:cs="Times New Roman"/>
          <w:sz w:val="24"/>
          <w:szCs w:val="24"/>
          <w:lang w:val="kk-KZ" w:eastAsia="ru-RU"/>
        </w:rPr>
        <w:t xml:space="preserve"> </w:t>
      </w:r>
      <w:r w:rsidRPr="00205450">
        <w:rPr>
          <w:rFonts w:ascii="Times New Roman" w:eastAsia="Times New Roman" w:hAnsi="Times New Roman" w:cs="Times New Roman"/>
          <w:sz w:val="24"/>
          <w:szCs w:val="24"/>
          <w:lang w:eastAsia="ru-RU"/>
        </w:rPr>
        <w:t>В один эксплуатационный объект следует объединять пласты, характеризующиеся одним и тем же литологическим составом, и примерно одинаковой величиной пористости и проницаемости;</w:t>
      </w:r>
    </w:p>
    <w:p w:rsidR="00B072AC" w:rsidRPr="00205450" w:rsidRDefault="00B072AC" w:rsidP="00205450">
      <w:pPr>
        <w:shd w:val="clear" w:color="auto" w:fill="FFFFFF"/>
        <w:tabs>
          <w:tab w:val="left" w:pos="1134"/>
        </w:tabs>
        <w:spacing w:after="0" w:line="360" w:lineRule="auto"/>
        <w:ind w:firstLine="709"/>
        <w:jc w:val="both"/>
        <w:rPr>
          <w:rFonts w:ascii="Times New Roman" w:eastAsia="Times New Roman" w:hAnsi="Times New Roman" w:cs="Times New Roman"/>
          <w:sz w:val="24"/>
          <w:szCs w:val="24"/>
          <w:lang w:eastAsia="ru-RU"/>
        </w:rPr>
      </w:pPr>
      <w:r w:rsidRPr="00205450">
        <w:rPr>
          <w:rFonts w:ascii="Times New Roman" w:eastAsia="Times New Roman" w:hAnsi="Times New Roman" w:cs="Times New Roman"/>
          <w:sz w:val="24"/>
          <w:szCs w:val="24"/>
          <w:lang w:eastAsia="ru-RU"/>
        </w:rPr>
        <w:t>5.</w:t>
      </w:r>
      <w:r w:rsidR="00F6010B" w:rsidRPr="00205450">
        <w:rPr>
          <w:rFonts w:ascii="Times New Roman" w:eastAsia="Times New Roman" w:hAnsi="Times New Roman" w:cs="Times New Roman"/>
          <w:sz w:val="24"/>
          <w:szCs w:val="24"/>
          <w:lang w:val="kk-KZ" w:eastAsia="ru-RU"/>
        </w:rPr>
        <w:t xml:space="preserve"> </w:t>
      </w:r>
      <w:r w:rsidRPr="00205450">
        <w:rPr>
          <w:rFonts w:ascii="Times New Roman" w:eastAsia="Times New Roman" w:hAnsi="Times New Roman" w:cs="Times New Roman"/>
          <w:sz w:val="24"/>
          <w:szCs w:val="24"/>
          <w:lang w:eastAsia="ru-RU"/>
        </w:rPr>
        <w:t>В один объект следует включать пласты, содержащие нефть с близкими физико-химическими свойствами;</w:t>
      </w:r>
    </w:p>
    <w:p w:rsidR="008D6CA9" w:rsidRPr="008D6CA9" w:rsidRDefault="00B072AC" w:rsidP="008D6CA9">
      <w:pPr>
        <w:spacing w:after="0" w:line="360" w:lineRule="auto"/>
        <w:ind w:firstLine="709"/>
        <w:jc w:val="both"/>
        <w:rPr>
          <w:rFonts w:ascii="Times New Roman" w:hAnsi="Times New Roman" w:cs="Times New Roman"/>
          <w:sz w:val="24"/>
          <w:szCs w:val="24"/>
        </w:rPr>
      </w:pPr>
      <w:r w:rsidRPr="00205450">
        <w:rPr>
          <w:rFonts w:ascii="Times New Roman" w:hAnsi="Times New Roman" w:cs="Times New Roman"/>
          <w:sz w:val="24"/>
          <w:szCs w:val="24"/>
        </w:rPr>
        <w:t xml:space="preserve">В разрезе месторождения продуктивными являются </w:t>
      </w:r>
      <w:proofErr w:type="spellStart"/>
      <w:r w:rsidRPr="00205450">
        <w:rPr>
          <w:rFonts w:ascii="Times New Roman" w:hAnsi="Times New Roman" w:cs="Times New Roman"/>
          <w:sz w:val="24"/>
          <w:szCs w:val="24"/>
        </w:rPr>
        <w:t>неокомские</w:t>
      </w:r>
      <w:proofErr w:type="spellEnd"/>
      <w:r w:rsidRPr="00205450">
        <w:rPr>
          <w:rFonts w:ascii="Times New Roman" w:hAnsi="Times New Roman" w:cs="Times New Roman"/>
          <w:sz w:val="24"/>
          <w:szCs w:val="24"/>
        </w:rPr>
        <w:t xml:space="preserve"> и юрские горизонты в пределах Юго-восточного и Юго-западного крыльев и триасовые горизонты на периферии Юго-восточного </w:t>
      </w:r>
      <w:r w:rsidRPr="008D6CA9">
        <w:rPr>
          <w:rFonts w:ascii="Times New Roman" w:hAnsi="Times New Roman" w:cs="Times New Roman"/>
          <w:sz w:val="24"/>
          <w:szCs w:val="24"/>
        </w:rPr>
        <w:t>крыла.</w:t>
      </w:r>
      <w:r w:rsidR="008D6CA9" w:rsidRPr="008D6CA9">
        <w:rPr>
          <w:rFonts w:ascii="Times New Roman" w:hAnsi="Times New Roman" w:cs="Times New Roman"/>
          <w:sz w:val="24"/>
          <w:szCs w:val="24"/>
        </w:rPr>
        <w:t xml:space="preserve"> </w:t>
      </w:r>
      <w:r w:rsidR="00E30CC4" w:rsidRPr="008D6CA9">
        <w:rPr>
          <w:rFonts w:ascii="Times New Roman" w:hAnsi="Times New Roman" w:cs="Times New Roman"/>
          <w:sz w:val="24"/>
          <w:szCs w:val="24"/>
        </w:rPr>
        <w:t xml:space="preserve">Согласно УПР-2015г были выделены 3 основных эксплуатационных объекта и 1 возвратный, приуроченных к </w:t>
      </w:r>
      <w:proofErr w:type="spellStart"/>
      <w:r w:rsidR="00E30CC4" w:rsidRPr="008D6CA9">
        <w:rPr>
          <w:rFonts w:ascii="Times New Roman" w:hAnsi="Times New Roman" w:cs="Times New Roman"/>
          <w:sz w:val="24"/>
          <w:szCs w:val="24"/>
        </w:rPr>
        <w:t>неокомским</w:t>
      </w:r>
      <w:proofErr w:type="spellEnd"/>
      <w:r w:rsidR="00E30CC4" w:rsidRPr="008D6CA9">
        <w:rPr>
          <w:rFonts w:ascii="Times New Roman" w:hAnsi="Times New Roman" w:cs="Times New Roman"/>
          <w:sz w:val="24"/>
          <w:szCs w:val="24"/>
        </w:rPr>
        <w:t xml:space="preserve">, юрским и триасовым отложениям. </w:t>
      </w:r>
    </w:p>
    <w:p w:rsidR="008D6CA9" w:rsidRDefault="008D6CA9" w:rsidP="00205450">
      <w:pPr>
        <w:pStyle w:val="ab"/>
        <w:spacing w:line="360" w:lineRule="auto"/>
        <w:ind w:left="0"/>
        <w:rPr>
          <w:rFonts w:cs="Times New Roman"/>
          <w:szCs w:val="24"/>
        </w:rPr>
      </w:pPr>
    </w:p>
    <w:p w:rsidR="00E30CC4" w:rsidRPr="00205450" w:rsidRDefault="008D6CA9" w:rsidP="00205450">
      <w:pPr>
        <w:pStyle w:val="ab"/>
        <w:spacing w:line="360" w:lineRule="auto"/>
        <w:ind w:left="0"/>
        <w:rPr>
          <w:rFonts w:cs="Times New Roman"/>
          <w:szCs w:val="24"/>
        </w:rPr>
      </w:pPr>
      <w:r w:rsidRPr="008D6CA9">
        <w:rPr>
          <w:rFonts w:cs="Times New Roman"/>
          <w:szCs w:val="24"/>
        </w:rPr>
        <w:lastRenderedPageBreak/>
        <w:t xml:space="preserve">Настоящий проект составлен на основе новых утвержденных запасов </w:t>
      </w:r>
      <w:r>
        <w:rPr>
          <w:rFonts w:cs="Times New Roman"/>
          <w:szCs w:val="24"/>
          <w:lang w:val="kk-KZ"/>
        </w:rPr>
        <w:t>ПЗ-2022г</w:t>
      </w:r>
      <w:r w:rsidRPr="008D6CA9">
        <w:rPr>
          <w:rFonts w:cs="Times New Roman"/>
          <w:szCs w:val="24"/>
        </w:rPr>
        <w:t xml:space="preserve">. </w:t>
      </w:r>
      <w:r w:rsidR="00E30CC4" w:rsidRPr="00205450">
        <w:rPr>
          <w:rFonts w:cs="Times New Roman"/>
          <w:szCs w:val="24"/>
        </w:rPr>
        <w:t xml:space="preserve">В рамках </w:t>
      </w:r>
      <w:r>
        <w:rPr>
          <w:rFonts w:cs="Times New Roman"/>
          <w:szCs w:val="24"/>
        </w:rPr>
        <w:t>ПЗ-2022г</w:t>
      </w:r>
      <w:r w:rsidR="00E30CC4" w:rsidRPr="00205450">
        <w:rPr>
          <w:rFonts w:cs="Times New Roman"/>
          <w:szCs w:val="24"/>
        </w:rPr>
        <w:t xml:space="preserve"> были дополнительно разведаны </w:t>
      </w:r>
      <w:proofErr w:type="spellStart"/>
      <w:r w:rsidR="00E30CC4" w:rsidRPr="00205450">
        <w:rPr>
          <w:rFonts w:cs="Times New Roman"/>
          <w:szCs w:val="24"/>
        </w:rPr>
        <w:t>неокомские</w:t>
      </w:r>
      <w:proofErr w:type="spellEnd"/>
      <w:r w:rsidR="00E30CC4" w:rsidRPr="00205450">
        <w:rPr>
          <w:rFonts w:cs="Times New Roman"/>
          <w:szCs w:val="24"/>
        </w:rPr>
        <w:t xml:space="preserve"> горизонты Юго-западного крыла, запасы нефти которых ранее были оценены как категория запасов С</w:t>
      </w:r>
      <w:r w:rsidR="00E30CC4" w:rsidRPr="00205450">
        <w:rPr>
          <w:rFonts w:cs="Times New Roman"/>
          <w:szCs w:val="24"/>
          <w:vertAlign w:val="subscript"/>
        </w:rPr>
        <w:t>2</w:t>
      </w:r>
      <w:r w:rsidR="00E30CC4" w:rsidRPr="00205450">
        <w:rPr>
          <w:rFonts w:cs="Times New Roman"/>
          <w:szCs w:val="24"/>
        </w:rPr>
        <w:t>. Представленные горизонты были выделены как II Воз</w:t>
      </w:r>
      <w:r w:rsidR="006674A7" w:rsidRPr="00205450">
        <w:rPr>
          <w:rFonts w:cs="Times New Roman"/>
          <w:szCs w:val="24"/>
        </w:rPr>
        <w:t>в</w:t>
      </w:r>
      <w:r w:rsidR="00E30CC4" w:rsidRPr="00205450">
        <w:rPr>
          <w:rFonts w:cs="Times New Roman"/>
          <w:szCs w:val="24"/>
        </w:rPr>
        <w:t>ратный объект. Таким образом выделение эксплуатационных объектов строится следующим образом:</w:t>
      </w:r>
    </w:p>
    <w:p w:rsidR="00E0659E" w:rsidRPr="00205450" w:rsidRDefault="00E0659E" w:rsidP="00205450">
      <w:pPr>
        <w:pStyle w:val="ab"/>
        <w:numPr>
          <w:ilvl w:val="0"/>
          <w:numId w:val="13"/>
        </w:numPr>
        <w:tabs>
          <w:tab w:val="left" w:pos="993"/>
        </w:tabs>
        <w:spacing w:line="360" w:lineRule="auto"/>
        <w:ind w:left="0" w:firstLine="709"/>
        <w:rPr>
          <w:rFonts w:cs="Times New Roman"/>
          <w:szCs w:val="24"/>
        </w:rPr>
      </w:pPr>
      <w:r w:rsidRPr="00205450">
        <w:rPr>
          <w:rFonts w:cs="Times New Roman"/>
          <w:szCs w:val="24"/>
        </w:rPr>
        <w:t>I объект – юрские горизонты Ю-I, Ю-II, Ю-III, Ю-IV-1, Ю-IV-2, Ю-IV-3 Юго-восточного крыла;</w:t>
      </w:r>
    </w:p>
    <w:p w:rsidR="00E0659E" w:rsidRPr="00205450" w:rsidRDefault="00E0659E" w:rsidP="00205450">
      <w:pPr>
        <w:pStyle w:val="ab"/>
        <w:numPr>
          <w:ilvl w:val="0"/>
          <w:numId w:val="13"/>
        </w:numPr>
        <w:tabs>
          <w:tab w:val="left" w:pos="993"/>
        </w:tabs>
        <w:spacing w:line="360" w:lineRule="auto"/>
        <w:ind w:left="0" w:firstLine="709"/>
        <w:rPr>
          <w:rFonts w:cs="Times New Roman"/>
          <w:szCs w:val="24"/>
        </w:rPr>
      </w:pPr>
      <w:r w:rsidRPr="00205450">
        <w:rPr>
          <w:rFonts w:cs="Times New Roman"/>
          <w:szCs w:val="24"/>
        </w:rPr>
        <w:t>II объект –юрские горизонты Ю-I, Ю-II, Ю-III, Ю-IV, Ю-V, Ю-VI Юго-западного крыла;</w:t>
      </w:r>
    </w:p>
    <w:p w:rsidR="00E0659E" w:rsidRPr="00205450" w:rsidRDefault="00E0659E" w:rsidP="00205450">
      <w:pPr>
        <w:pStyle w:val="ab"/>
        <w:numPr>
          <w:ilvl w:val="0"/>
          <w:numId w:val="13"/>
        </w:numPr>
        <w:tabs>
          <w:tab w:val="left" w:pos="993"/>
        </w:tabs>
        <w:spacing w:line="360" w:lineRule="auto"/>
        <w:ind w:left="0" w:firstLine="709"/>
        <w:rPr>
          <w:rFonts w:cs="Times New Roman"/>
          <w:szCs w:val="24"/>
        </w:rPr>
      </w:pPr>
      <w:r w:rsidRPr="00205450">
        <w:rPr>
          <w:rFonts w:cs="Times New Roman"/>
          <w:szCs w:val="24"/>
        </w:rPr>
        <w:t>III объект – триасовые горизонты T-I, T-II, T-III, T-IV, T-V, T-VI, T-VII-а, T-VII-б, T-VIII на периферии Юго-восточного крыла;</w:t>
      </w:r>
    </w:p>
    <w:p w:rsidR="000851EF" w:rsidRPr="00205450" w:rsidRDefault="00F77FB1" w:rsidP="00205450">
      <w:pPr>
        <w:pStyle w:val="ab"/>
        <w:numPr>
          <w:ilvl w:val="0"/>
          <w:numId w:val="13"/>
        </w:numPr>
        <w:tabs>
          <w:tab w:val="left" w:pos="993"/>
        </w:tabs>
        <w:spacing w:line="360" w:lineRule="auto"/>
        <w:ind w:left="0" w:firstLine="709"/>
        <w:rPr>
          <w:rFonts w:cs="Times New Roman"/>
          <w:szCs w:val="24"/>
        </w:rPr>
      </w:pPr>
      <w:r w:rsidRPr="00205450">
        <w:rPr>
          <w:rFonts w:cs="Times New Roman"/>
          <w:szCs w:val="24"/>
          <w:lang w:val="en-US"/>
        </w:rPr>
        <w:t>I</w:t>
      </w:r>
      <w:r w:rsidRPr="00205450">
        <w:rPr>
          <w:rFonts w:cs="Times New Roman"/>
          <w:szCs w:val="24"/>
        </w:rPr>
        <w:t xml:space="preserve"> </w:t>
      </w:r>
      <w:r w:rsidR="00E0659E" w:rsidRPr="00205450">
        <w:rPr>
          <w:rFonts w:cs="Times New Roman"/>
          <w:szCs w:val="24"/>
        </w:rPr>
        <w:t xml:space="preserve">Возвратный объект – </w:t>
      </w:r>
      <w:proofErr w:type="spellStart"/>
      <w:r w:rsidR="00E0659E" w:rsidRPr="00205450">
        <w:rPr>
          <w:rFonts w:cs="Times New Roman"/>
          <w:szCs w:val="24"/>
        </w:rPr>
        <w:t>неокомские</w:t>
      </w:r>
      <w:proofErr w:type="spellEnd"/>
      <w:r w:rsidR="00E0659E" w:rsidRPr="00205450">
        <w:rPr>
          <w:rFonts w:cs="Times New Roman"/>
          <w:szCs w:val="24"/>
        </w:rPr>
        <w:t xml:space="preserve"> горизонты </w:t>
      </w:r>
      <w:proofErr w:type="spellStart"/>
      <w:r w:rsidR="00E0659E" w:rsidRPr="00205450">
        <w:rPr>
          <w:rFonts w:cs="Times New Roman"/>
          <w:szCs w:val="24"/>
        </w:rPr>
        <w:t>Ne</w:t>
      </w:r>
      <w:proofErr w:type="spellEnd"/>
      <w:r w:rsidR="00E0659E" w:rsidRPr="00205450">
        <w:rPr>
          <w:rFonts w:cs="Times New Roman"/>
          <w:szCs w:val="24"/>
        </w:rPr>
        <w:t xml:space="preserve">-а, </w:t>
      </w:r>
      <w:proofErr w:type="spellStart"/>
      <w:r w:rsidR="00E0659E" w:rsidRPr="00205450">
        <w:rPr>
          <w:rFonts w:cs="Times New Roman"/>
          <w:szCs w:val="24"/>
        </w:rPr>
        <w:t>Ne</w:t>
      </w:r>
      <w:proofErr w:type="spellEnd"/>
      <w:r w:rsidR="00E0659E" w:rsidRPr="00205450">
        <w:rPr>
          <w:rFonts w:cs="Times New Roman"/>
          <w:szCs w:val="24"/>
        </w:rPr>
        <w:t>-б Юго-восточного крыла</w:t>
      </w:r>
      <w:r w:rsidRPr="00205450">
        <w:rPr>
          <w:rFonts w:cs="Times New Roman"/>
          <w:szCs w:val="24"/>
        </w:rPr>
        <w:t>.</w:t>
      </w:r>
    </w:p>
    <w:p w:rsidR="00F77FB1" w:rsidRPr="00205450" w:rsidRDefault="00F77FB1" w:rsidP="00205450">
      <w:pPr>
        <w:pStyle w:val="ab"/>
        <w:numPr>
          <w:ilvl w:val="0"/>
          <w:numId w:val="13"/>
        </w:numPr>
        <w:tabs>
          <w:tab w:val="left" w:pos="993"/>
        </w:tabs>
        <w:spacing w:line="360" w:lineRule="auto"/>
        <w:ind w:left="0" w:firstLine="709"/>
        <w:rPr>
          <w:rFonts w:cs="Times New Roman"/>
          <w:szCs w:val="24"/>
        </w:rPr>
      </w:pPr>
      <w:r w:rsidRPr="00205450">
        <w:rPr>
          <w:rFonts w:cs="Times New Roman"/>
          <w:szCs w:val="24"/>
          <w:lang w:val="en-US"/>
        </w:rPr>
        <w:t>II</w:t>
      </w:r>
      <w:r w:rsidRPr="00205450">
        <w:rPr>
          <w:rFonts w:cs="Times New Roman"/>
          <w:szCs w:val="24"/>
        </w:rPr>
        <w:t xml:space="preserve"> Возвратный объект – </w:t>
      </w:r>
      <w:proofErr w:type="spellStart"/>
      <w:r w:rsidRPr="00205450">
        <w:rPr>
          <w:rFonts w:cs="Times New Roman"/>
          <w:szCs w:val="24"/>
        </w:rPr>
        <w:t>неокомские</w:t>
      </w:r>
      <w:proofErr w:type="spellEnd"/>
      <w:r w:rsidRPr="00205450">
        <w:rPr>
          <w:rFonts w:cs="Times New Roman"/>
          <w:szCs w:val="24"/>
        </w:rPr>
        <w:t xml:space="preserve"> горизонты </w:t>
      </w:r>
      <w:proofErr w:type="spellStart"/>
      <w:r w:rsidRPr="00205450">
        <w:rPr>
          <w:rFonts w:cs="Times New Roman"/>
          <w:szCs w:val="24"/>
        </w:rPr>
        <w:t>Ne</w:t>
      </w:r>
      <w:proofErr w:type="spellEnd"/>
      <w:r w:rsidRPr="00205450">
        <w:rPr>
          <w:rFonts w:cs="Times New Roman"/>
          <w:szCs w:val="24"/>
        </w:rPr>
        <w:t xml:space="preserve">-а, </w:t>
      </w:r>
      <w:proofErr w:type="spellStart"/>
      <w:r w:rsidRPr="00205450">
        <w:rPr>
          <w:rFonts w:cs="Times New Roman"/>
          <w:szCs w:val="24"/>
        </w:rPr>
        <w:t>Ne</w:t>
      </w:r>
      <w:proofErr w:type="spellEnd"/>
      <w:r w:rsidRPr="00205450">
        <w:rPr>
          <w:rFonts w:cs="Times New Roman"/>
          <w:szCs w:val="24"/>
        </w:rPr>
        <w:t>-б Юго-западного крыла.</w:t>
      </w:r>
      <w:bookmarkStart w:id="1" w:name="_Hlk126922762"/>
      <w:r w:rsidRPr="00205450">
        <w:rPr>
          <w:rFonts w:cs="Times New Roman"/>
          <w:szCs w:val="24"/>
        </w:rPr>
        <w:t xml:space="preserve"> </w:t>
      </w:r>
    </w:p>
    <w:p w:rsidR="00B269B7" w:rsidRPr="00205450" w:rsidRDefault="00B269B7" w:rsidP="008D6CA9">
      <w:pPr>
        <w:pStyle w:val="ab"/>
        <w:tabs>
          <w:tab w:val="left" w:pos="993"/>
        </w:tabs>
        <w:spacing w:after="160" w:line="360" w:lineRule="auto"/>
        <w:ind w:left="0"/>
        <w:rPr>
          <w:rFonts w:cs="Times New Roman"/>
          <w:szCs w:val="24"/>
        </w:rPr>
      </w:pPr>
      <w:r w:rsidRPr="00205450">
        <w:rPr>
          <w:rFonts w:cs="Times New Roman"/>
          <w:szCs w:val="24"/>
          <w:lang w:val="kk-KZ"/>
        </w:rPr>
        <w:t>Также обоснованием выделения эксплуатационных объектов является фактическая работа добывающих скважин</w:t>
      </w:r>
      <w:r w:rsidR="00334DDB" w:rsidRPr="00205450">
        <w:rPr>
          <w:rFonts w:cs="Times New Roman"/>
          <w:szCs w:val="24"/>
          <w:lang w:val="kk-KZ"/>
        </w:rPr>
        <w:t>, которые эксплу</w:t>
      </w:r>
      <w:r w:rsidR="005F0AD9" w:rsidRPr="00205450">
        <w:rPr>
          <w:rFonts w:cs="Times New Roman"/>
          <w:szCs w:val="24"/>
          <w:lang w:val="kk-KZ"/>
        </w:rPr>
        <w:t>атировали совместно несколько</w:t>
      </w:r>
      <w:r w:rsidRPr="00205450">
        <w:rPr>
          <w:rFonts w:cs="Times New Roman"/>
          <w:szCs w:val="24"/>
          <w:lang w:val="kk-KZ"/>
        </w:rPr>
        <w:t xml:space="preserve"> горизонт</w:t>
      </w:r>
      <w:r w:rsidR="005F0AD9" w:rsidRPr="00205450">
        <w:rPr>
          <w:rFonts w:cs="Times New Roman"/>
          <w:szCs w:val="24"/>
          <w:lang w:val="kk-KZ"/>
        </w:rPr>
        <w:t>ов</w:t>
      </w:r>
      <w:r w:rsidRPr="00205450">
        <w:rPr>
          <w:rFonts w:cs="Times New Roman"/>
          <w:szCs w:val="24"/>
          <w:lang w:val="kk-KZ"/>
        </w:rPr>
        <w:t xml:space="preserve"> </w:t>
      </w:r>
      <w:r w:rsidR="00334DDB" w:rsidRPr="00205450">
        <w:rPr>
          <w:rFonts w:cs="Times New Roman"/>
          <w:szCs w:val="24"/>
          <w:lang w:val="kk-KZ"/>
        </w:rPr>
        <w:t>в пределах</w:t>
      </w:r>
      <w:r w:rsidRPr="00205450">
        <w:rPr>
          <w:rFonts w:cs="Times New Roman"/>
          <w:szCs w:val="24"/>
          <w:lang w:val="kk-KZ"/>
        </w:rPr>
        <w:t xml:space="preserve"> одного </w:t>
      </w:r>
      <w:r w:rsidR="00E52664" w:rsidRPr="00205450">
        <w:rPr>
          <w:rFonts w:cs="Times New Roman"/>
          <w:szCs w:val="24"/>
          <w:lang w:val="kk-KZ"/>
        </w:rPr>
        <w:t>крыла</w:t>
      </w:r>
      <w:r w:rsidR="00334DDB" w:rsidRPr="00205450">
        <w:rPr>
          <w:rFonts w:cs="Times New Roman"/>
          <w:szCs w:val="24"/>
          <w:lang w:val="kk-KZ"/>
        </w:rPr>
        <w:t xml:space="preserve">. </w:t>
      </w:r>
      <w:r w:rsidR="003F7A41" w:rsidRPr="00205450">
        <w:rPr>
          <w:rFonts w:cs="Times New Roman"/>
          <w:szCs w:val="24"/>
          <w:lang w:val="kk-KZ"/>
        </w:rPr>
        <w:t xml:space="preserve">Работа представленных скважин показала </w:t>
      </w:r>
      <w:r w:rsidR="00B02D5A" w:rsidRPr="00205450">
        <w:rPr>
          <w:rFonts w:cs="Times New Roman"/>
          <w:szCs w:val="24"/>
          <w:lang w:val="kk-KZ"/>
        </w:rPr>
        <w:t>возможность</w:t>
      </w:r>
      <w:r w:rsidR="003F7A41" w:rsidRPr="00205450">
        <w:rPr>
          <w:rFonts w:cs="Times New Roman"/>
          <w:szCs w:val="24"/>
          <w:lang w:val="kk-KZ"/>
        </w:rPr>
        <w:t xml:space="preserve"> эксплуатаци</w:t>
      </w:r>
      <w:r w:rsidR="00B02D5A" w:rsidRPr="00205450">
        <w:rPr>
          <w:rFonts w:cs="Times New Roman"/>
          <w:szCs w:val="24"/>
          <w:lang w:val="kk-KZ"/>
        </w:rPr>
        <w:t>и</w:t>
      </w:r>
      <w:r w:rsidR="003F7A41" w:rsidRPr="00205450">
        <w:rPr>
          <w:rFonts w:cs="Times New Roman"/>
          <w:szCs w:val="24"/>
          <w:lang w:val="kk-KZ"/>
        </w:rPr>
        <w:t xml:space="preserve"> сразу на нескольких горизонт</w:t>
      </w:r>
      <w:r w:rsidR="00E52664" w:rsidRPr="00205450">
        <w:rPr>
          <w:rFonts w:cs="Times New Roman"/>
          <w:szCs w:val="24"/>
          <w:lang w:val="kk-KZ"/>
        </w:rPr>
        <w:t>ах</w:t>
      </w:r>
      <w:r w:rsidR="003F7A41" w:rsidRPr="00205450">
        <w:rPr>
          <w:rFonts w:cs="Times New Roman"/>
          <w:szCs w:val="24"/>
        </w:rPr>
        <w:t>. Ниже представлен</w:t>
      </w:r>
      <w:r w:rsidR="00AF6C0B" w:rsidRPr="00205450">
        <w:rPr>
          <w:rFonts w:cs="Times New Roman"/>
          <w:szCs w:val="24"/>
          <w:lang w:val="kk-KZ"/>
        </w:rPr>
        <w:t>ы</w:t>
      </w:r>
      <w:r w:rsidR="003F7A41" w:rsidRPr="00205450">
        <w:rPr>
          <w:rFonts w:cs="Times New Roman"/>
          <w:szCs w:val="24"/>
        </w:rPr>
        <w:t xml:space="preserve"> таблиц</w:t>
      </w:r>
      <w:r w:rsidR="00AF6C0B" w:rsidRPr="00205450">
        <w:rPr>
          <w:rFonts w:cs="Times New Roman"/>
          <w:szCs w:val="24"/>
          <w:lang w:val="kk-KZ"/>
        </w:rPr>
        <w:t>ы</w:t>
      </w:r>
      <w:r w:rsidR="003F7A41" w:rsidRPr="00205450">
        <w:rPr>
          <w:rFonts w:cs="Times New Roman"/>
          <w:szCs w:val="24"/>
        </w:rPr>
        <w:t xml:space="preserve"> 3.</w:t>
      </w:r>
      <w:r w:rsidR="008D6CA9" w:rsidRPr="008D6CA9">
        <w:rPr>
          <w:rFonts w:cs="Times New Roman"/>
          <w:szCs w:val="24"/>
        </w:rPr>
        <w:t>4</w:t>
      </w:r>
      <w:r w:rsidR="003F7A41" w:rsidRPr="00205450">
        <w:rPr>
          <w:rFonts w:cs="Times New Roman"/>
          <w:szCs w:val="24"/>
        </w:rPr>
        <w:t>.1</w:t>
      </w:r>
      <w:r w:rsidR="00AF6C0B" w:rsidRPr="00205450">
        <w:rPr>
          <w:rFonts w:cs="Times New Roman"/>
          <w:szCs w:val="24"/>
          <w:lang w:val="kk-KZ"/>
        </w:rPr>
        <w:t>-3.</w:t>
      </w:r>
      <w:r w:rsidR="008D6CA9" w:rsidRPr="008D6CA9">
        <w:rPr>
          <w:rFonts w:cs="Times New Roman"/>
          <w:szCs w:val="24"/>
        </w:rPr>
        <w:t>4</w:t>
      </w:r>
      <w:r w:rsidR="00AF6C0B" w:rsidRPr="00205450">
        <w:rPr>
          <w:rFonts w:cs="Times New Roman"/>
          <w:szCs w:val="24"/>
          <w:lang w:val="kk-KZ"/>
        </w:rPr>
        <w:t>.3</w:t>
      </w:r>
      <w:r w:rsidR="003F7A41" w:rsidRPr="00205450">
        <w:rPr>
          <w:rFonts w:cs="Times New Roman"/>
          <w:szCs w:val="24"/>
        </w:rPr>
        <w:t xml:space="preserve"> со скважинами</w:t>
      </w:r>
      <w:r w:rsidR="00AF6C0B" w:rsidRPr="00205450">
        <w:rPr>
          <w:rFonts w:cs="Times New Roman"/>
          <w:szCs w:val="24"/>
        </w:rPr>
        <w:t xml:space="preserve"> с их рабочими горизонтами за все время разработки, где цветом выделены</w:t>
      </w:r>
      <w:r w:rsidR="003F7A41" w:rsidRPr="00205450">
        <w:rPr>
          <w:rFonts w:cs="Times New Roman"/>
          <w:szCs w:val="24"/>
        </w:rPr>
        <w:t xml:space="preserve"> </w:t>
      </w:r>
      <w:r w:rsidR="00AF6C0B" w:rsidRPr="00205450">
        <w:rPr>
          <w:rFonts w:cs="Times New Roman"/>
          <w:szCs w:val="24"/>
        </w:rPr>
        <w:t>скважины</w:t>
      </w:r>
      <w:r w:rsidR="003F7A41" w:rsidRPr="00205450">
        <w:rPr>
          <w:rFonts w:cs="Times New Roman"/>
          <w:szCs w:val="24"/>
        </w:rPr>
        <w:t xml:space="preserve"> одновременно </w:t>
      </w:r>
      <w:proofErr w:type="spellStart"/>
      <w:r w:rsidR="007019A7" w:rsidRPr="00205450">
        <w:rPr>
          <w:rFonts w:cs="Times New Roman"/>
          <w:szCs w:val="24"/>
        </w:rPr>
        <w:t>эксплуатировавшихся</w:t>
      </w:r>
      <w:proofErr w:type="spellEnd"/>
      <w:r w:rsidR="003F7A41" w:rsidRPr="00205450">
        <w:rPr>
          <w:rFonts w:cs="Times New Roman"/>
          <w:szCs w:val="24"/>
        </w:rPr>
        <w:t xml:space="preserve"> на нескольких горизонтах</w:t>
      </w:r>
      <w:r w:rsidR="007019A7" w:rsidRPr="00205450">
        <w:rPr>
          <w:rFonts w:cs="Times New Roman"/>
          <w:szCs w:val="24"/>
        </w:rPr>
        <w:t>.</w:t>
      </w:r>
    </w:p>
    <w:p w:rsidR="006674A7" w:rsidRPr="00205450" w:rsidRDefault="006674A7" w:rsidP="008D6CA9">
      <w:pPr>
        <w:pStyle w:val="ab"/>
        <w:tabs>
          <w:tab w:val="left" w:pos="993"/>
        </w:tabs>
        <w:spacing w:before="160" w:line="240" w:lineRule="auto"/>
        <w:ind w:left="0" w:firstLine="0"/>
        <w:rPr>
          <w:rFonts w:cs="Times New Roman"/>
          <w:b/>
          <w:sz w:val="20"/>
          <w:szCs w:val="20"/>
          <w:lang w:val="kk-KZ"/>
        </w:rPr>
      </w:pPr>
      <w:r w:rsidRPr="00205450">
        <w:rPr>
          <w:rFonts w:cs="Times New Roman"/>
          <w:b/>
          <w:sz w:val="20"/>
          <w:szCs w:val="20"/>
        </w:rPr>
        <w:t>Таблица 3.</w:t>
      </w:r>
      <w:r w:rsidR="008D6CA9" w:rsidRPr="008D6CA9">
        <w:rPr>
          <w:rFonts w:cs="Times New Roman"/>
          <w:b/>
          <w:sz w:val="20"/>
          <w:szCs w:val="20"/>
        </w:rPr>
        <w:t>4</w:t>
      </w:r>
      <w:r w:rsidRPr="00205450">
        <w:rPr>
          <w:rFonts w:cs="Times New Roman"/>
          <w:b/>
          <w:sz w:val="20"/>
          <w:szCs w:val="20"/>
        </w:rPr>
        <w:t xml:space="preserve">.1 </w:t>
      </w:r>
      <w:r w:rsidR="00AF6C0B" w:rsidRPr="00205450">
        <w:rPr>
          <w:rFonts w:cs="Times New Roman"/>
          <w:b/>
          <w:sz w:val="20"/>
          <w:szCs w:val="20"/>
        </w:rPr>
        <w:t>–</w:t>
      </w:r>
      <w:r w:rsidRPr="00205450">
        <w:rPr>
          <w:rFonts w:cs="Times New Roman"/>
          <w:b/>
          <w:sz w:val="20"/>
          <w:szCs w:val="20"/>
        </w:rPr>
        <w:t xml:space="preserve"> </w:t>
      </w:r>
      <w:r w:rsidR="00AF6C0B" w:rsidRPr="00205450">
        <w:rPr>
          <w:rFonts w:cs="Times New Roman"/>
          <w:b/>
          <w:sz w:val="20"/>
          <w:szCs w:val="20"/>
          <w:lang w:val="kk-KZ"/>
        </w:rPr>
        <w:t>Скважины, о</w:t>
      </w:r>
      <w:r w:rsidR="001832C8" w:rsidRPr="00205450">
        <w:rPr>
          <w:rFonts w:cs="Times New Roman"/>
          <w:b/>
          <w:sz w:val="20"/>
          <w:szCs w:val="20"/>
          <w:lang w:val="kk-KZ"/>
        </w:rPr>
        <w:t>дновременно</w:t>
      </w:r>
      <w:r w:rsidRPr="00205450">
        <w:rPr>
          <w:rFonts w:cs="Times New Roman"/>
          <w:b/>
          <w:sz w:val="20"/>
          <w:szCs w:val="20"/>
        </w:rPr>
        <w:t xml:space="preserve"> работа</w:t>
      </w:r>
      <w:r w:rsidR="00B269B7" w:rsidRPr="00205450">
        <w:rPr>
          <w:rFonts w:cs="Times New Roman"/>
          <w:b/>
          <w:sz w:val="20"/>
          <w:szCs w:val="20"/>
          <w:lang w:val="kk-KZ"/>
        </w:rPr>
        <w:t>вшие</w:t>
      </w:r>
      <w:r w:rsidR="00AF6C0B" w:rsidRPr="00205450">
        <w:rPr>
          <w:rFonts w:cs="Times New Roman"/>
          <w:b/>
          <w:sz w:val="20"/>
          <w:szCs w:val="20"/>
          <w:lang w:val="kk-KZ"/>
        </w:rPr>
        <w:t xml:space="preserve"> на нескольких</w:t>
      </w:r>
      <w:r w:rsidRPr="00205450">
        <w:rPr>
          <w:rFonts w:cs="Times New Roman"/>
          <w:b/>
          <w:sz w:val="20"/>
          <w:szCs w:val="20"/>
        </w:rPr>
        <w:t xml:space="preserve"> горизонт</w:t>
      </w:r>
      <w:r w:rsidR="00AF6C0B" w:rsidRPr="00205450">
        <w:rPr>
          <w:rFonts w:cs="Times New Roman"/>
          <w:b/>
          <w:sz w:val="20"/>
          <w:szCs w:val="20"/>
          <w:lang w:val="kk-KZ"/>
        </w:rPr>
        <w:t>ах</w:t>
      </w:r>
      <w:r w:rsidRPr="00205450">
        <w:rPr>
          <w:rFonts w:cs="Times New Roman"/>
          <w:b/>
          <w:sz w:val="20"/>
          <w:szCs w:val="20"/>
        </w:rPr>
        <w:t xml:space="preserve"> </w:t>
      </w:r>
      <w:r w:rsidR="00B269B7" w:rsidRPr="00205450">
        <w:rPr>
          <w:rFonts w:cs="Times New Roman"/>
          <w:b/>
          <w:sz w:val="20"/>
          <w:szCs w:val="20"/>
          <w:lang w:val="kk-KZ"/>
        </w:rPr>
        <w:t>за все время разработки</w:t>
      </w:r>
      <w:r w:rsidR="00AF6C0B" w:rsidRPr="00205450">
        <w:rPr>
          <w:rFonts w:cs="Times New Roman"/>
          <w:b/>
          <w:sz w:val="20"/>
          <w:szCs w:val="20"/>
        </w:rPr>
        <w:t>.</w:t>
      </w:r>
      <w:r w:rsidR="00AF6C0B" w:rsidRPr="00205450">
        <w:rPr>
          <w:rFonts w:cs="Times New Roman"/>
          <w:b/>
          <w:sz w:val="20"/>
          <w:szCs w:val="20"/>
          <w:lang w:val="kk-KZ"/>
        </w:rPr>
        <w:t xml:space="preserve"> </w:t>
      </w:r>
      <w:r w:rsidR="00AF6C0B" w:rsidRPr="00205450">
        <w:rPr>
          <w:rFonts w:cs="Times New Roman"/>
          <w:b/>
          <w:sz w:val="20"/>
          <w:szCs w:val="20"/>
          <w:lang w:val="en-US"/>
        </w:rPr>
        <w:t>I</w:t>
      </w:r>
      <w:r w:rsidR="00AF6C0B" w:rsidRPr="00205450">
        <w:rPr>
          <w:rFonts w:cs="Times New Roman"/>
          <w:b/>
          <w:sz w:val="20"/>
          <w:szCs w:val="20"/>
        </w:rPr>
        <w:t xml:space="preserve"> </w:t>
      </w:r>
      <w:r w:rsidR="00AF6C0B" w:rsidRPr="00205450">
        <w:rPr>
          <w:rFonts w:cs="Times New Roman"/>
          <w:b/>
          <w:sz w:val="20"/>
          <w:szCs w:val="20"/>
          <w:lang w:val="kk-KZ"/>
        </w:rPr>
        <w:t>объект</w:t>
      </w:r>
    </w:p>
    <w:tbl>
      <w:tblPr>
        <w:tblW w:w="5000" w:type="pct"/>
        <w:tblLook w:val="04A0" w:firstRow="1" w:lastRow="0" w:firstColumn="1" w:lastColumn="0" w:noHBand="0" w:noVBand="1"/>
      </w:tblPr>
      <w:tblGrid>
        <w:gridCol w:w="1858"/>
        <w:gridCol w:w="2249"/>
        <w:gridCol w:w="2639"/>
        <w:gridCol w:w="2579"/>
      </w:tblGrid>
      <w:tr w:rsidR="00AF6C0B" w:rsidRPr="008D6CA9" w:rsidTr="00AF6C0B">
        <w:trPr>
          <w:trHeight w:val="20"/>
        </w:trPr>
        <w:tc>
          <w:tcPr>
            <w:tcW w:w="5000" w:type="pct"/>
            <w:gridSpan w:val="4"/>
            <w:tcBorders>
              <w:top w:val="double" w:sz="4" w:space="0" w:color="auto"/>
              <w:left w:val="double" w:sz="4" w:space="0" w:color="auto"/>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b/>
                <w:bCs/>
                <w:color w:val="000000"/>
                <w:sz w:val="16"/>
                <w:szCs w:val="16"/>
              </w:rPr>
            </w:pPr>
            <w:r w:rsidRPr="008D6CA9">
              <w:rPr>
                <w:rFonts w:ascii="Times New Roman" w:eastAsia="Times New Roman" w:hAnsi="Times New Roman" w:cs="Times New Roman"/>
                <w:b/>
                <w:bCs/>
                <w:color w:val="000000"/>
                <w:sz w:val="16"/>
                <w:szCs w:val="16"/>
              </w:rPr>
              <w:t>Горизонты ЮВК</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b/>
                <w:bCs/>
                <w:color w:val="000000"/>
                <w:sz w:val="16"/>
                <w:szCs w:val="16"/>
              </w:rPr>
            </w:pPr>
            <w:r w:rsidRPr="008D6CA9">
              <w:rPr>
                <w:rFonts w:ascii="Times New Roman" w:eastAsia="Times New Roman" w:hAnsi="Times New Roman" w:cs="Times New Roman"/>
                <w:b/>
                <w:bCs/>
                <w:color w:val="000000"/>
                <w:sz w:val="16"/>
                <w:szCs w:val="16"/>
              </w:rPr>
              <w:t>J2-I</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b/>
                <w:bCs/>
                <w:color w:val="000000"/>
                <w:sz w:val="16"/>
                <w:szCs w:val="16"/>
              </w:rPr>
            </w:pPr>
            <w:r w:rsidRPr="008D6CA9">
              <w:rPr>
                <w:rFonts w:ascii="Times New Roman" w:eastAsia="Times New Roman" w:hAnsi="Times New Roman" w:cs="Times New Roman"/>
                <w:b/>
                <w:bCs/>
                <w:color w:val="000000"/>
                <w:sz w:val="16"/>
                <w:szCs w:val="16"/>
              </w:rPr>
              <w:t>J2-II</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b/>
                <w:bCs/>
                <w:color w:val="000000"/>
                <w:sz w:val="16"/>
                <w:szCs w:val="16"/>
              </w:rPr>
            </w:pPr>
            <w:r w:rsidRPr="008D6CA9">
              <w:rPr>
                <w:rFonts w:ascii="Times New Roman" w:eastAsia="Times New Roman" w:hAnsi="Times New Roman" w:cs="Times New Roman"/>
                <w:b/>
                <w:bCs/>
                <w:color w:val="000000"/>
                <w:sz w:val="16"/>
                <w:szCs w:val="16"/>
              </w:rPr>
              <w:t>J2-III</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b/>
                <w:bCs/>
                <w:color w:val="000000"/>
                <w:sz w:val="16"/>
                <w:szCs w:val="16"/>
              </w:rPr>
            </w:pPr>
            <w:r w:rsidRPr="008D6CA9">
              <w:rPr>
                <w:rFonts w:ascii="Times New Roman" w:eastAsia="Times New Roman" w:hAnsi="Times New Roman" w:cs="Times New Roman"/>
                <w:b/>
                <w:bCs/>
                <w:color w:val="000000"/>
                <w:sz w:val="16"/>
                <w:szCs w:val="16"/>
              </w:rPr>
              <w:t>J2-IV</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14</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40</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40</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40</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41</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48</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48</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49</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49</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49</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50</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50</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51</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51</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52</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52</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62</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70</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70</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71</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71</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71</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72</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72</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73</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73</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76</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76</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77</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77</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101</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101</w:t>
            </w:r>
          </w:p>
        </w:tc>
        <w:tc>
          <w:tcPr>
            <w:tcW w:w="1383" w:type="pct"/>
            <w:tcBorders>
              <w:top w:val="nil"/>
              <w:left w:val="nil"/>
              <w:bottom w:val="single" w:sz="4" w:space="0" w:color="auto"/>
              <w:right w:val="doub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101</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102</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103</w:t>
            </w:r>
          </w:p>
        </w:tc>
        <w:tc>
          <w:tcPr>
            <w:tcW w:w="1383" w:type="pct"/>
            <w:tcBorders>
              <w:top w:val="nil"/>
              <w:left w:val="nil"/>
              <w:bottom w:val="single" w:sz="4" w:space="0" w:color="auto"/>
              <w:right w:val="doub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103</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104</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105</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105</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106</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106</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106</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107</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108</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108</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212</w:t>
            </w:r>
          </w:p>
        </w:tc>
        <w:tc>
          <w:tcPr>
            <w:tcW w:w="1383" w:type="pct"/>
            <w:tcBorders>
              <w:top w:val="nil"/>
              <w:left w:val="nil"/>
              <w:bottom w:val="single" w:sz="4" w:space="0" w:color="auto"/>
              <w:right w:val="doub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212</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000000" w:fill="BDD7EE"/>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213</w:t>
            </w:r>
          </w:p>
        </w:tc>
      </w:tr>
      <w:tr w:rsidR="00AF6C0B" w:rsidRPr="008D6CA9" w:rsidTr="00AF6C0B">
        <w:trPr>
          <w:trHeight w:val="20"/>
        </w:trPr>
        <w:tc>
          <w:tcPr>
            <w:tcW w:w="996" w:type="pct"/>
            <w:tcBorders>
              <w:top w:val="nil"/>
              <w:left w:val="double" w:sz="4" w:space="0" w:color="auto"/>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214</w:t>
            </w:r>
          </w:p>
        </w:tc>
        <w:tc>
          <w:tcPr>
            <w:tcW w:w="1415" w:type="pct"/>
            <w:tcBorders>
              <w:top w:val="nil"/>
              <w:left w:val="nil"/>
              <w:bottom w:val="sing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sing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r>
      <w:tr w:rsidR="00AF6C0B" w:rsidRPr="008D6CA9" w:rsidTr="00AF6C0B">
        <w:trPr>
          <w:trHeight w:val="20"/>
        </w:trPr>
        <w:tc>
          <w:tcPr>
            <w:tcW w:w="996" w:type="pct"/>
            <w:tcBorders>
              <w:top w:val="nil"/>
              <w:left w:val="double" w:sz="4" w:space="0" w:color="auto"/>
              <w:bottom w:val="doub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206" w:type="pct"/>
            <w:tcBorders>
              <w:top w:val="nil"/>
              <w:left w:val="nil"/>
              <w:bottom w:val="doub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415" w:type="pct"/>
            <w:tcBorders>
              <w:top w:val="nil"/>
              <w:left w:val="nil"/>
              <w:bottom w:val="double" w:sz="4" w:space="0" w:color="auto"/>
              <w:right w:val="sing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 </w:t>
            </w:r>
          </w:p>
        </w:tc>
        <w:tc>
          <w:tcPr>
            <w:tcW w:w="1383" w:type="pct"/>
            <w:tcBorders>
              <w:top w:val="nil"/>
              <w:left w:val="nil"/>
              <w:bottom w:val="double" w:sz="4" w:space="0" w:color="auto"/>
              <w:right w:val="double" w:sz="4" w:space="0" w:color="auto"/>
            </w:tcBorders>
            <w:shd w:val="clear" w:color="auto" w:fill="auto"/>
            <w:noWrap/>
            <w:vAlign w:val="center"/>
            <w:hideMark/>
          </w:tcPr>
          <w:p w:rsidR="00AF6C0B" w:rsidRPr="008D6CA9" w:rsidRDefault="00AF6C0B" w:rsidP="00AF6C0B">
            <w:pPr>
              <w:spacing w:after="0" w:line="240" w:lineRule="auto"/>
              <w:jc w:val="center"/>
              <w:rPr>
                <w:rFonts w:ascii="Times New Roman" w:eastAsia="Times New Roman" w:hAnsi="Times New Roman" w:cs="Times New Roman"/>
                <w:color w:val="000000"/>
                <w:sz w:val="16"/>
                <w:szCs w:val="16"/>
              </w:rPr>
            </w:pPr>
            <w:r w:rsidRPr="008D6CA9">
              <w:rPr>
                <w:rFonts w:ascii="Times New Roman" w:eastAsia="Times New Roman" w:hAnsi="Times New Roman" w:cs="Times New Roman"/>
                <w:color w:val="000000"/>
                <w:sz w:val="16"/>
                <w:szCs w:val="16"/>
              </w:rPr>
              <w:t>217</w:t>
            </w:r>
          </w:p>
        </w:tc>
      </w:tr>
    </w:tbl>
    <w:p w:rsidR="00AF6C0B" w:rsidRPr="00205450" w:rsidRDefault="00AF6C0B" w:rsidP="00AF6C0B">
      <w:pPr>
        <w:pStyle w:val="ab"/>
        <w:tabs>
          <w:tab w:val="left" w:pos="993"/>
        </w:tabs>
        <w:spacing w:before="120" w:line="240" w:lineRule="auto"/>
        <w:ind w:left="0" w:firstLine="0"/>
        <w:rPr>
          <w:rFonts w:cs="Times New Roman"/>
          <w:b/>
          <w:sz w:val="20"/>
          <w:szCs w:val="20"/>
          <w:lang w:val="kk-KZ"/>
        </w:rPr>
      </w:pPr>
      <w:r w:rsidRPr="00205450">
        <w:rPr>
          <w:rFonts w:cs="Times New Roman"/>
          <w:b/>
          <w:sz w:val="20"/>
          <w:szCs w:val="20"/>
        </w:rPr>
        <w:lastRenderedPageBreak/>
        <w:t>Таблица 3.</w:t>
      </w:r>
      <w:r w:rsidR="008D6CA9" w:rsidRPr="008D6CA9">
        <w:rPr>
          <w:rFonts w:cs="Times New Roman"/>
          <w:b/>
          <w:sz w:val="20"/>
          <w:szCs w:val="20"/>
        </w:rPr>
        <w:t>4</w:t>
      </w:r>
      <w:r w:rsidRPr="00205450">
        <w:rPr>
          <w:rFonts w:cs="Times New Roman"/>
          <w:b/>
          <w:sz w:val="20"/>
          <w:szCs w:val="20"/>
        </w:rPr>
        <w:t xml:space="preserve">.2 – </w:t>
      </w:r>
      <w:r w:rsidRPr="00205450">
        <w:rPr>
          <w:rFonts w:cs="Times New Roman"/>
          <w:b/>
          <w:sz w:val="20"/>
          <w:szCs w:val="20"/>
          <w:lang w:val="kk-KZ"/>
        </w:rPr>
        <w:t>Скважины, одновременно</w:t>
      </w:r>
      <w:r w:rsidRPr="00205450">
        <w:rPr>
          <w:rFonts w:cs="Times New Roman"/>
          <w:b/>
          <w:sz w:val="20"/>
          <w:szCs w:val="20"/>
        </w:rPr>
        <w:t xml:space="preserve"> работа</w:t>
      </w:r>
      <w:r w:rsidRPr="00205450">
        <w:rPr>
          <w:rFonts w:cs="Times New Roman"/>
          <w:b/>
          <w:sz w:val="20"/>
          <w:szCs w:val="20"/>
          <w:lang w:val="kk-KZ"/>
        </w:rPr>
        <w:t>вшие на нескольких</w:t>
      </w:r>
      <w:r w:rsidRPr="00205450">
        <w:rPr>
          <w:rFonts w:cs="Times New Roman"/>
          <w:b/>
          <w:sz w:val="20"/>
          <w:szCs w:val="20"/>
        </w:rPr>
        <w:t xml:space="preserve"> горизонт</w:t>
      </w:r>
      <w:r w:rsidRPr="00205450">
        <w:rPr>
          <w:rFonts w:cs="Times New Roman"/>
          <w:b/>
          <w:sz w:val="20"/>
          <w:szCs w:val="20"/>
          <w:lang w:val="kk-KZ"/>
        </w:rPr>
        <w:t>ах</w:t>
      </w:r>
      <w:r w:rsidRPr="00205450">
        <w:rPr>
          <w:rFonts w:cs="Times New Roman"/>
          <w:b/>
          <w:sz w:val="20"/>
          <w:szCs w:val="20"/>
        </w:rPr>
        <w:t xml:space="preserve"> </w:t>
      </w:r>
      <w:r w:rsidRPr="00205450">
        <w:rPr>
          <w:rFonts w:cs="Times New Roman"/>
          <w:b/>
          <w:sz w:val="20"/>
          <w:szCs w:val="20"/>
          <w:lang w:val="kk-KZ"/>
        </w:rPr>
        <w:t>за все время разработки</w:t>
      </w:r>
      <w:r w:rsidRPr="00205450">
        <w:rPr>
          <w:rFonts w:cs="Times New Roman"/>
          <w:b/>
          <w:sz w:val="20"/>
          <w:szCs w:val="20"/>
        </w:rPr>
        <w:t>.</w:t>
      </w:r>
      <w:r w:rsidRPr="00205450">
        <w:rPr>
          <w:rFonts w:cs="Times New Roman"/>
          <w:b/>
          <w:sz w:val="20"/>
          <w:szCs w:val="20"/>
          <w:lang w:val="kk-KZ"/>
        </w:rPr>
        <w:t xml:space="preserve"> </w:t>
      </w:r>
      <w:r w:rsidRPr="00205450">
        <w:rPr>
          <w:rFonts w:cs="Times New Roman"/>
          <w:b/>
          <w:sz w:val="20"/>
          <w:szCs w:val="20"/>
          <w:lang w:val="en-US"/>
        </w:rPr>
        <w:t>II</w:t>
      </w:r>
      <w:r w:rsidRPr="00205450">
        <w:rPr>
          <w:rFonts w:cs="Times New Roman"/>
          <w:b/>
          <w:sz w:val="20"/>
          <w:szCs w:val="20"/>
        </w:rPr>
        <w:t xml:space="preserve"> </w:t>
      </w:r>
      <w:r w:rsidRPr="00205450">
        <w:rPr>
          <w:rFonts w:cs="Times New Roman"/>
          <w:b/>
          <w:sz w:val="20"/>
          <w:szCs w:val="20"/>
          <w:lang w:val="kk-KZ"/>
        </w:rPr>
        <w:t>объект</w:t>
      </w:r>
    </w:p>
    <w:tbl>
      <w:tblPr>
        <w:tblW w:w="5000" w:type="pct"/>
        <w:tblLook w:val="04A0" w:firstRow="1" w:lastRow="0" w:firstColumn="1" w:lastColumn="0" w:noHBand="0" w:noVBand="1"/>
      </w:tblPr>
      <w:tblGrid>
        <w:gridCol w:w="1014"/>
        <w:gridCol w:w="1227"/>
        <w:gridCol w:w="1442"/>
        <w:gridCol w:w="1410"/>
        <w:gridCol w:w="1199"/>
        <w:gridCol w:w="1410"/>
        <w:gridCol w:w="1623"/>
      </w:tblGrid>
      <w:tr w:rsidR="00AF6C0B" w:rsidRPr="00AF6C0B" w:rsidTr="00AF6C0B">
        <w:trPr>
          <w:trHeight w:val="20"/>
        </w:trPr>
        <w:tc>
          <w:tcPr>
            <w:tcW w:w="5000" w:type="pct"/>
            <w:gridSpan w:val="7"/>
            <w:tcBorders>
              <w:top w:val="double" w:sz="4" w:space="0" w:color="auto"/>
              <w:left w:val="double" w:sz="4" w:space="0" w:color="auto"/>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Горизонты ЮЗК</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J2-I</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J2-II</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J2-III</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J2-IV</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J2-V</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J2-VI</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J2-VII</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77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77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42</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43</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43</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43</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53</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53</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54</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54</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55</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55</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56</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59</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64</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64</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64</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64</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65</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65</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78</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79</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80</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81</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81</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nil"/>
              <w:right w:val="nil"/>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p>
        </w:tc>
        <w:tc>
          <w:tcPr>
            <w:tcW w:w="643" w:type="pct"/>
            <w:tcBorders>
              <w:top w:val="nil"/>
              <w:left w:val="sing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nil"/>
              <w:right w:val="nil"/>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p>
        </w:tc>
        <w:tc>
          <w:tcPr>
            <w:tcW w:w="870" w:type="pct"/>
            <w:tcBorders>
              <w:top w:val="nil"/>
              <w:left w:val="single" w:sz="4" w:space="0" w:color="auto"/>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single" w:sz="4" w:space="0" w:color="auto"/>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81</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single" w:sz="4" w:space="0" w:color="auto"/>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81</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82</w:t>
            </w:r>
          </w:p>
        </w:tc>
        <w:tc>
          <w:tcPr>
            <w:tcW w:w="77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82</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82</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83</w:t>
            </w:r>
          </w:p>
        </w:tc>
        <w:tc>
          <w:tcPr>
            <w:tcW w:w="65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83</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83</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83</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84</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109</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110</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111</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112</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112</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112</w:t>
            </w:r>
          </w:p>
        </w:tc>
        <w:tc>
          <w:tcPr>
            <w:tcW w:w="756" w:type="pct"/>
            <w:tcBorders>
              <w:top w:val="nil"/>
              <w:left w:val="nil"/>
              <w:bottom w:val="nil"/>
              <w:right w:val="nil"/>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p>
        </w:tc>
        <w:tc>
          <w:tcPr>
            <w:tcW w:w="870" w:type="pct"/>
            <w:tcBorders>
              <w:top w:val="nil"/>
              <w:left w:val="single" w:sz="4" w:space="0" w:color="auto"/>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112</w:t>
            </w:r>
          </w:p>
        </w:tc>
        <w:tc>
          <w:tcPr>
            <w:tcW w:w="756" w:type="pct"/>
            <w:tcBorders>
              <w:top w:val="single" w:sz="4" w:space="0" w:color="auto"/>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112</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113</w:t>
            </w:r>
          </w:p>
        </w:tc>
        <w:tc>
          <w:tcPr>
            <w:tcW w:w="75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113</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114</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115</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116</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116</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122</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200</w:t>
            </w:r>
          </w:p>
        </w:tc>
        <w:tc>
          <w:tcPr>
            <w:tcW w:w="870"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44" w:type="pct"/>
            <w:tcBorders>
              <w:top w:val="nil"/>
              <w:left w:val="double" w:sz="4" w:space="0" w:color="auto"/>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58"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73"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3"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6"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201</w:t>
            </w:r>
          </w:p>
        </w:tc>
        <w:tc>
          <w:tcPr>
            <w:tcW w:w="870" w:type="pct"/>
            <w:tcBorders>
              <w:top w:val="nil"/>
              <w:left w:val="nil"/>
              <w:bottom w:val="doub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bl>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Default="00AF6C0B" w:rsidP="00AF6C0B">
      <w:pPr>
        <w:pStyle w:val="ab"/>
        <w:tabs>
          <w:tab w:val="left" w:pos="993"/>
        </w:tabs>
        <w:spacing w:before="120" w:line="240" w:lineRule="auto"/>
        <w:ind w:left="0" w:firstLine="0"/>
        <w:rPr>
          <w:rFonts w:cs="Times New Roman"/>
          <w:b/>
          <w:szCs w:val="24"/>
        </w:rPr>
      </w:pPr>
    </w:p>
    <w:p w:rsidR="00AF6C0B" w:rsidRPr="00205450" w:rsidRDefault="00AF6C0B" w:rsidP="00AF6C0B">
      <w:pPr>
        <w:pStyle w:val="ab"/>
        <w:tabs>
          <w:tab w:val="left" w:pos="993"/>
        </w:tabs>
        <w:spacing w:before="120" w:line="240" w:lineRule="auto"/>
        <w:ind w:left="0" w:firstLine="0"/>
        <w:rPr>
          <w:rFonts w:cs="Times New Roman"/>
          <w:b/>
          <w:sz w:val="20"/>
          <w:szCs w:val="20"/>
          <w:lang w:val="kk-KZ"/>
        </w:rPr>
      </w:pPr>
      <w:r w:rsidRPr="00205450">
        <w:rPr>
          <w:rFonts w:cs="Times New Roman"/>
          <w:b/>
          <w:sz w:val="20"/>
          <w:szCs w:val="20"/>
        </w:rPr>
        <w:lastRenderedPageBreak/>
        <w:t>Таблица 3.</w:t>
      </w:r>
      <w:r w:rsidR="008D6CA9" w:rsidRPr="008D6CA9">
        <w:rPr>
          <w:rFonts w:cs="Times New Roman"/>
          <w:b/>
          <w:sz w:val="20"/>
          <w:szCs w:val="20"/>
        </w:rPr>
        <w:t>4</w:t>
      </w:r>
      <w:r w:rsidRPr="00205450">
        <w:rPr>
          <w:rFonts w:cs="Times New Roman"/>
          <w:b/>
          <w:sz w:val="20"/>
          <w:szCs w:val="20"/>
        </w:rPr>
        <w:t xml:space="preserve">.3 – </w:t>
      </w:r>
      <w:r w:rsidRPr="00205450">
        <w:rPr>
          <w:rFonts w:cs="Times New Roman"/>
          <w:b/>
          <w:sz w:val="20"/>
          <w:szCs w:val="20"/>
          <w:lang w:val="kk-KZ"/>
        </w:rPr>
        <w:t>Скважины, одновременно</w:t>
      </w:r>
      <w:r w:rsidRPr="00205450">
        <w:rPr>
          <w:rFonts w:cs="Times New Roman"/>
          <w:b/>
          <w:sz w:val="20"/>
          <w:szCs w:val="20"/>
        </w:rPr>
        <w:t xml:space="preserve"> работа</w:t>
      </w:r>
      <w:r w:rsidRPr="00205450">
        <w:rPr>
          <w:rFonts w:cs="Times New Roman"/>
          <w:b/>
          <w:sz w:val="20"/>
          <w:szCs w:val="20"/>
          <w:lang w:val="kk-KZ"/>
        </w:rPr>
        <w:t>вшие на нескольких</w:t>
      </w:r>
      <w:r w:rsidRPr="00205450">
        <w:rPr>
          <w:rFonts w:cs="Times New Roman"/>
          <w:b/>
          <w:sz w:val="20"/>
          <w:szCs w:val="20"/>
        </w:rPr>
        <w:t xml:space="preserve"> горизонт</w:t>
      </w:r>
      <w:r w:rsidRPr="00205450">
        <w:rPr>
          <w:rFonts w:cs="Times New Roman"/>
          <w:b/>
          <w:sz w:val="20"/>
          <w:szCs w:val="20"/>
          <w:lang w:val="kk-KZ"/>
        </w:rPr>
        <w:t>ах</w:t>
      </w:r>
      <w:r w:rsidRPr="00205450">
        <w:rPr>
          <w:rFonts w:cs="Times New Roman"/>
          <w:b/>
          <w:sz w:val="20"/>
          <w:szCs w:val="20"/>
        </w:rPr>
        <w:t xml:space="preserve"> </w:t>
      </w:r>
      <w:r w:rsidRPr="00205450">
        <w:rPr>
          <w:rFonts w:cs="Times New Roman"/>
          <w:b/>
          <w:sz w:val="20"/>
          <w:szCs w:val="20"/>
          <w:lang w:val="kk-KZ"/>
        </w:rPr>
        <w:t>за все время разработки</w:t>
      </w:r>
      <w:r w:rsidRPr="00205450">
        <w:rPr>
          <w:rFonts w:cs="Times New Roman"/>
          <w:b/>
          <w:sz w:val="20"/>
          <w:szCs w:val="20"/>
        </w:rPr>
        <w:t>.</w:t>
      </w:r>
      <w:r w:rsidRPr="00205450">
        <w:rPr>
          <w:rFonts w:cs="Times New Roman"/>
          <w:b/>
          <w:sz w:val="20"/>
          <w:szCs w:val="20"/>
          <w:lang w:val="kk-KZ"/>
        </w:rPr>
        <w:t xml:space="preserve"> </w:t>
      </w:r>
      <w:r w:rsidRPr="00205450">
        <w:rPr>
          <w:rFonts w:cs="Times New Roman"/>
          <w:b/>
          <w:sz w:val="20"/>
          <w:szCs w:val="20"/>
          <w:lang w:val="en-US"/>
        </w:rPr>
        <w:t>III</w:t>
      </w:r>
      <w:r w:rsidRPr="00205450">
        <w:rPr>
          <w:rFonts w:cs="Times New Roman"/>
          <w:b/>
          <w:sz w:val="20"/>
          <w:szCs w:val="20"/>
        </w:rPr>
        <w:t xml:space="preserve"> </w:t>
      </w:r>
      <w:r w:rsidRPr="00205450">
        <w:rPr>
          <w:rFonts w:cs="Times New Roman"/>
          <w:b/>
          <w:sz w:val="20"/>
          <w:szCs w:val="20"/>
          <w:lang w:val="kk-KZ"/>
        </w:rPr>
        <w:t>объект</w:t>
      </w:r>
    </w:p>
    <w:tbl>
      <w:tblPr>
        <w:tblW w:w="5000" w:type="pct"/>
        <w:tblLook w:val="04A0" w:firstRow="1" w:lastRow="0" w:firstColumn="1" w:lastColumn="0" w:noHBand="0" w:noVBand="1"/>
      </w:tblPr>
      <w:tblGrid>
        <w:gridCol w:w="1035"/>
        <w:gridCol w:w="1235"/>
        <w:gridCol w:w="1432"/>
        <w:gridCol w:w="1406"/>
        <w:gridCol w:w="1205"/>
        <w:gridCol w:w="1406"/>
        <w:gridCol w:w="1606"/>
      </w:tblGrid>
      <w:tr w:rsidR="00AF6C0B" w:rsidRPr="00AF6C0B" w:rsidTr="00AF6C0B">
        <w:trPr>
          <w:trHeight w:val="20"/>
        </w:trPr>
        <w:tc>
          <w:tcPr>
            <w:tcW w:w="5000" w:type="pct"/>
            <w:gridSpan w:val="7"/>
            <w:tcBorders>
              <w:top w:val="double" w:sz="4" w:space="0" w:color="auto"/>
              <w:left w:val="double" w:sz="4" w:space="0" w:color="auto"/>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Горизонты ПЮВК</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T1-I</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T1-II</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T1-III</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T1-IV</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T1-V</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T1-VI</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b/>
                <w:bCs/>
                <w:color w:val="000000"/>
                <w:sz w:val="20"/>
                <w:szCs w:val="20"/>
              </w:rPr>
            </w:pPr>
            <w:r w:rsidRPr="00AF6C0B">
              <w:rPr>
                <w:rFonts w:ascii="Times New Roman" w:eastAsia="Times New Roman" w:hAnsi="Times New Roman" w:cs="Times New Roman"/>
                <w:b/>
                <w:bCs/>
                <w:color w:val="000000"/>
                <w:sz w:val="20"/>
                <w:szCs w:val="20"/>
              </w:rPr>
              <w:t>T1-VII</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17</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19</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19</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21</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21</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754" w:type="pct"/>
            <w:tcBorders>
              <w:top w:val="nil"/>
              <w:left w:val="nil"/>
              <w:bottom w:val="nil"/>
              <w:right w:val="nil"/>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p>
        </w:tc>
        <w:tc>
          <w:tcPr>
            <w:tcW w:w="861" w:type="pct"/>
            <w:tcBorders>
              <w:top w:val="nil"/>
              <w:left w:val="single" w:sz="4" w:space="0" w:color="auto"/>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single" w:sz="4" w:space="0" w:color="auto"/>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23</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28</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28</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31</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32</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36</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44</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44</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45</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45</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45</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45</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46</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46</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46</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46</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47</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60</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60</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60</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85</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86</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86</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86</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87</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88</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88</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88</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88</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88</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89</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89</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89</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89</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90</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90</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91</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91</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91</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91</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bottom"/>
            <w:hideMark/>
          </w:tcPr>
          <w:p w:rsidR="00AF6C0B" w:rsidRPr="00AF6C0B" w:rsidRDefault="00AF6C0B" w:rsidP="00AF6C0B">
            <w:pPr>
              <w:spacing w:after="0" w:line="240" w:lineRule="auto"/>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92</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861" w:type="pct"/>
            <w:tcBorders>
              <w:top w:val="nil"/>
              <w:left w:val="nil"/>
              <w:bottom w:val="single" w:sz="4" w:space="0" w:color="auto"/>
              <w:right w:val="double" w:sz="4" w:space="0" w:color="auto"/>
            </w:tcBorders>
            <w:shd w:val="clear" w:color="auto" w:fill="auto"/>
            <w:noWrap/>
            <w:vAlign w:val="bottom"/>
            <w:hideMark/>
          </w:tcPr>
          <w:p w:rsidR="00AF6C0B" w:rsidRPr="00AF6C0B" w:rsidRDefault="00AF6C0B" w:rsidP="00AF6C0B">
            <w:pPr>
              <w:spacing w:after="0" w:line="240" w:lineRule="auto"/>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93</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94</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94</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94</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95</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95</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95</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117</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117</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117</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118</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118</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119</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119</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119</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119</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120</w:t>
            </w:r>
          </w:p>
        </w:tc>
        <w:tc>
          <w:tcPr>
            <w:tcW w:w="768"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120</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121</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121</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Calibri" w:eastAsia="Times New Roman" w:hAnsi="Calibri" w:cs="Calibri"/>
                <w:color w:val="000000"/>
                <w:sz w:val="20"/>
                <w:szCs w:val="20"/>
              </w:rPr>
            </w:pPr>
            <w:r w:rsidRPr="00AF6C0B">
              <w:rPr>
                <w:rFonts w:ascii="Calibri" w:eastAsia="Times New Roman" w:hAnsi="Calibri" w:cs="Calibri"/>
                <w:color w:val="000000"/>
                <w:sz w:val="20"/>
                <w:szCs w:val="20"/>
              </w:rPr>
              <w:t> </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000000" w:fill="FFFFFF"/>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FFFFFF"/>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121</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121</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123</w:t>
            </w:r>
          </w:p>
        </w:tc>
        <w:tc>
          <w:tcPr>
            <w:tcW w:w="861" w:type="pct"/>
            <w:tcBorders>
              <w:top w:val="nil"/>
              <w:left w:val="nil"/>
              <w:bottom w:val="single" w:sz="4" w:space="0" w:color="auto"/>
              <w:right w:val="doub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123</w:t>
            </w:r>
          </w:p>
        </w:tc>
      </w:tr>
      <w:tr w:rsidR="00AF6C0B" w:rsidRPr="00AF6C0B" w:rsidTr="00AF6C0B">
        <w:trPr>
          <w:trHeight w:val="20"/>
        </w:trPr>
        <w:tc>
          <w:tcPr>
            <w:tcW w:w="555" w:type="pct"/>
            <w:tcBorders>
              <w:top w:val="nil"/>
              <w:left w:val="double" w:sz="4" w:space="0" w:color="auto"/>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sing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46"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203</w:t>
            </w:r>
          </w:p>
        </w:tc>
        <w:tc>
          <w:tcPr>
            <w:tcW w:w="754" w:type="pct"/>
            <w:tcBorders>
              <w:top w:val="nil"/>
              <w:left w:val="nil"/>
              <w:bottom w:val="sing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203</w:t>
            </w:r>
          </w:p>
        </w:tc>
        <w:tc>
          <w:tcPr>
            <w:tcW w:w="861" w:type="pct"/>
            <w:tcBorders>
              <w:top w:val="nil"/>
              <w:left w:val="nil"/>
              <w:bottom w:val="sing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r w:rsidR="00AF6C0B" w:rsidRPr="00AF6C0B" w:rsidTr="00AF6C0B">
        <w:trPr>
          <w:trHeight w:val="20"/>
        </w:trPr>
        <w:tc>
          <w:tcPr>
            <w:tcW w:w="555" w:type="pct"/>
            <w:tcBorders>
              <w:top w:val="nil"/>
              <w:left w:val="double" w:sz="4" w:space="0" w:color="auto"/>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662"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68"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754" w:type="pct"/>
            <w:tcBorders>
              <w:top w:val="nil"/>
              <w:left w:val="nil"/>
              <w:bottom w:val="doub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205</w:t>
            </w:r>
          </w:p>
        </w:tc>
        <w:tc>
          <w:tcPr>
            <w:tcW w:w="646" w:type="pct"/>
            <w:tcBorders>
              <w:top w:val="nil"/>
              <w:left w:val="nil"/>
              <w:bottom w:val="double" w:sz="4" w:space="0" w:color="auto"/>
              <w:right w:val="single" w:sz="4" w:space="0" w:color="auto"/>
            </w:tcBorders>
            <w:shd w:val="clear" w:color="000000" w:fill="BDD7EE"/>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205</w:t>
            </w:r>
          </w:p>
        </w:tc>
        <w:tc>
          <w:tcPr>
            <w:tcW w:w="754" w:type="pct"/>
            <w:tcBorders>
              <w:top w:val="nil"/>
              <w:left w:val="nil"/>
              <w:bottom w:val="double" w:sz="4" w:space="0" w:color="auto"/>
              <w:right w:val="sing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c>
          <w:tcPr>
            <w:tcW w:w="861" w:type="pct"/>
            <w:tcBorders>
              <w:top w:val="nil"/>
              <w:left w:val="nil"/>
              <w:bottom w:val="double" w:sz="4" w:space="0" w:color="auto"/>
              <w:right w:val="double" w:sz="4" w:space="0" w:color="auto"/>
            </w:tcBorders>
            <w:shd w:val="clear" w:color="auto" w:fill="auto"/>
            <w:noWrap/>
            <w:vAlign w:val="center"/>
            <w:hideMark/>
          </w:tcPr>
          <w:p w:rsidR="00AF6C0B" w:rsidRPr="00AF6C0B" w:rsidRDefault="00AF6C0B" w:rsidP="00AF6C0B">
            <w:pPr>
              <w:spacing w:after="0" w:line="240" w:lineRule="auto"/>
              <w:jc w:val="center"/>
              <w:rPr>
                <w:rFonts w:ascii="Times New Roman" w:eastAsia="Times New Roman" w:hAnsi="Times New Roman" w:cs="Times New Roman"/>
                <w:color w:val="000000"/>
                <w:sz w:val="20"/>
                <w:szCs w:val="20"/>
              </w:rPr>
            </w:pPr>
            <w:r w:rsidRPr="00AF6C0B">
              <w:rPr>
                <w:rFonts w:ascii="Times New Roman" w:eastAsia="Times New Roman" w:hAnsi="Times New Roman" w:cs="Times New Roman"/>
                <w:color w:val="000000"/>
                <w:sz w:val="20"/>
                <w:szCs w:val="20"/>
              </w:rPr>
              <w:t> </w:t>
            </w:r>
          </w:p>
        </w:tc>
      </w:tr>
    </w:tbl>
    <w:p w:rsidR="00AF6C0B" w:rsidRPr="00B269B7" w:rsidRDefault="00AF6C0B" w:rsidP="00705E96">
      <w:pPr>
        <w:pStyle w:val="ab"/>
        <w:tabs>
          <w:tab w:val="left" w:pos="993"/>
        </w:tabs>
        <w:spacing w:before="120" w:line="240" w:lineRule="auto"/>
        <w:ind w:left="0" w:firstLine="0"/>
        <w:rPr>
          <w:rFonts w:cs="Times New Roman"/>
          <w:b/>
          <w:szCs w:val="24"/>
          <w:lang w:val="kk-KZ"/>
        </w:rPr>
      </w:pPr>
    </w:p>
    <w:p w:rsidR="006674A7" w:rsidRPr="00AF6C0B" w:rsidRDefault="00AF6C0B" w:rsidP="00AF6C0B">
      <w:pPr>
        <w:tabs>
          <w:tab w:val="left" w:pos="993"/>
        </w:tabs>
        <w:spacing w:after="0" w:line="240" w:lineRule="auto"/>
        <w:jc w:val="center"/>
        <w:rPr>
          <w:rFonts w:cs="Times New Roman"/>
          <w:sz w:val="28"/>
          <w:szCs w:val="28"/>
          <w:lang w:val="kk-KZ"/>
        </w:rPr>
      </w:pPr>
      <w:r>
        <w:rPr>
          <w:noProof/>
          <w:lang w:val="kk-KZ"/>
        </w:rPr>
        <w:lastRenderedPageBreak/>
        <w:drawing>
          <wp:inline distT="0" distB="0" distL="0" distR="0" wp14:anchorId="6E88F7E3">
            <wp:extent cx="5190490" cy="2469574"/>
            <wp:effectExtent l="19050" t="19050" r="10160" b="260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8155" cy="2473221"/>
                    </a:xfrm>
                    <a:prstGeom prst="rect">
                      <a:avLst/>
                    </a:prstGeom>
                    <a:noFill/>
                    <a:ln>
                      <a:solidFill>
                        <a:schemeClr val="tx1"/>
                      </a:solidFill>
                    </a:ln>
                  </pic:spPr>
                </pic:pic>
              </a:graphicData>
            </a:graphic>
          </wp:inline>
        </w:drawing>
      </w:r>
    </w:p>
    <w:p w:rsidR="009442E6" w:rsidRPr="00205450" w:rsidRDefault="009442E6" w:rsidP="009442E6">
      <w:pPr>
        <w:pStyle w:val="ab"/>
        <w:tabs>
          <w:tab w:val="left" w:pos="993"/>
        </w:tabs>
        <w:spacing w:line="240" w:lineRule="auto"/>
        <w:ind w:left="0" w:firstLine="0"/>
        <w:jc w:val="center"/>
        <w:rPr>
          <w:rFonts w:cs="Times New Roman"/>
          <w:b/>
          <w:sz w:val="20"/>
          <w:szCs w:val="20"/>
        </w:rPr>
      </w:pPr>
      <w:r w:rsidRPr="00205450">
        <w:rPr>
          <w:rFonts w:cs="Times New Roman"/>
          <w:b/>
          <w:sz w:val="20"/>
          <w:szCs w:val="20"/>
          <w:lang w:val="kk-KZ"/>
        </w:rPr>
        <w:t>Рис</w:t>
      </w:r>
      <w:r w:rsidRPr="00205450">
        <w:rPr>
          <w:rFonts w:cs="Times New Roman"/>
          <w:b/>
          <w:sz w:val="20"/>
          <w:szCs w:val="20"/>
        </w:rPr>
        <w:t>. 3.</w:t>
      </w:r>
      <w:r w:rsidR="008D6CA9" w:rsidRPr="008D6CA9">
        <w:rPr>
          <w:rFonts w:cs="Times New Roman"/>
          <w:b/>
          <w:sz w:val="20"/>
          <w:szCs w:val="20"/>
        </w:rPr>
        <w:t>4</w:t>
      </w:r>
      <w:r w:rsidRPr="00205450">
        <w:rPr>
          <w:rFonts w:cs="Times New Roman"/>
          <w:b/>
          <w:sz w:val="20"/>
          <w:szCs w:val="20"/>
        </w:rPr>
        <w:t>.1 – Динамика добычи скважины №42</w:t>
      </w:r>
    </w:p>
    <w:p w:rsidR="009442E6" w:rsidRPr="00205450" w:rsidRDefault="009442E6" w:rsidP="00205450">
      <w:pPr>
        <w:spacing w:before="120" w:after="0" w:line="360" w:lineRule="auto"/>
        <w:ind w:firstLine="708"/>
        <w:jc w:val="both"/>
        <w:rPr>
          <w:rFonts w:ascii="Times New Roman" w:hAnsi="Times New Roman" w:cs="Times New Roman"/>
          <w:sz w:val="24"/>
          <w:szCs w:val="24"/>
        </w:rPr>
      </w:pPr>
      <w:r w:rsidRPr="00205450">
        <w:rPr>
          <w:rFonts w:ascii="Times New Roman" w:hAnsi="Times New Roman" w:cs="Times New Roman"/>
          <w:sz w:val="24"/>
          <w:szCs w:val="24"/>
          <w:lang w:val="kk-KZ"/>
        </w:rPr>
        <w:t>Как видно из рисунка 3.</w:t>
      </w:r>
      <w:r w:rsidR="008D6CA9" w:rsidRPr="008D6CA9">
        <w:rPr>
          <w:rFonts w:ascii="Times New Roman" w:hAnsi="Times New Roman" w:cs="Times New Roman"/>
          <w:sz w:val="24"/>
          <w:szCs w:val="24"/>
        </w:rPr>
        <w:t>4.</w:t>
      </w:r>
      <w:r w:rsidRPr="00205450">
        <w:rPr>
          <w:rFonts w:ascii="Times New Roman" w:hAnsi="Times New Roman" w:cs="Times New Roman"/>
          <w:sz w:val="24"/>
          <w:szCs w:val="24"/>
          <w:lang w:val="kk-KZ"/>
        </w:rPr>
        <w:t xml:space="preserve">1, скважина №42 вступила в разработку на </w:t>
      </w:r>
      <w:r w:rsidRPr="00205450">
        <w:rPr>
          <w:rFonts w:ascii="Times New Roman" w:hAnsi="Times New Roman" w:cs="Times New Roman"/>
          <w:sz w:val="24"/>
          <w:szCs w:val="24"/>
          <w:lang w:val="en-US"/>
        </w:rPr>
        <w:t>J</w:t>
      </w:r>
      <w:r w:rsidRPr="00205450">
        <w:rPr>
          <w:rFonts w:ascii="Times New Roman" w:hAnsi="Times New Roman" w:cs="Times New Roman"/>
          <w:sz w:val="24"/>
          <w:szCs w:val="24"/>
        </w:rPr>
        <w:t>2-</w:t>
      </w:r>
      <w:r w:rsidRPr="00205450">
        <w:rPr>
          <w:rFonts w:ascii="Times New Roman" w:hAnsi="Times New Roman" w:cs="Times New Roman"/>
          <w:sz w:val="24"/>
          <w:szCs w:val="24"/>
          <w:lang w:val="en-US"/>
        </w:rPr>
        <w:t>IV</w:t>
      </w:r>
      <w:r w:rsidRPr="00205450">
        <w:rPr>
          <w:rFonts w:ascii="Times New Roman" w:hAnsi="Times New Roman" w:cs="Times New Roman"/>
          <w:sz w:val="24"/>
          <w:szCs w:val="24"/>
        </w:rPr>
        <w:t xml:space="preserve"> </w:t>
      </w:r>
      <w:r w:rsidRPr="00205450">
        <w:rPr>
          <w:rFonts w:ascii="Times New Roman" w:hAnsi="Times New Roman" w:cs="Times New Roman"/>
          <w:sz w:val="24"/>
          <w:szCs w:val="24"/>
          <w:lang w:val="kk-KZ"/>
        </w:rPr>
        <w:t>горизонт Юго</w:t>
      </w:r>
      <w:r w:rsidRPr="00205450">
        <w:rPr>
          <w:rFonts w:ascii="Times New Roman" w:hAnsi="Times New Roman" w:cs="Times New Roman"/>
          <w:sz w:val="24"/>
          <w:szCs w:val="24"/>
        </w:rPr>
        <w:t>-Западного крыла</w:t>
      </w:r>
      <w:r w:rsidR="00D645C2" w:rsidRPr="00205450">
        <w:rPr>
          <w:rFonts w:ascii="Times New Roman" w:hAnsi="Times New Roman" w:cs="Times New Roman"/>
          <w:sz w:val="24"/>
          <w:szCs w:val="24"/>
        </w:rPr>
        <w:t>.</w:t>
      </w:r>
      <w:r w:rsidRPr="00205450">
        <w:rPr>
          <w:rFonts w:ascii="Times New Roman" w:hAnsi="Times New Roman" w:cs="Times New Roman"/>
          <w:sz w:val="24"/>
          <w:szCs w:val="24"/>
        </w:rPr>
        <w:t xml:space="preserve"> </w:t>
      </w:r>
      <w:r w:rsidR="00D645C2" w:rsidRPr="00205450">
        <w:rPr>
          <w:rFonts w:ascii="Times New Roman" w:hAnsi="Times New Roman" w:cs="Times New Roman"/>
          <w:sz w:val="24"/>
          <w:szCs w:val="24"/>
        </w:rPr>
        <w:t>П</w:t>
      </w:r>
      <w:r w:rsidRPr="00205450">
        <w:rPr>
          <w:rFonts w:ascii="Times New Roman" w:hAnsi="Times New Roman" w:cs="Times New Roman"/>
          <w:sz w:val="24"/>
          <w:szCs w:val="24"/>
        </w:rPr>
        <w:t>роработав 4,5 года</w:t>
      </w:r>
      <w:r w:rsidR="002C26F0" w:rsidRPr="00205450">
        <w:rPr>
          <w:rFonts w:ascii="Times New Roman" w:hAnsi="Times New Roman" w:cs="Times New Roman"/>
          <w:sz w:val="24"/>
          <w:szCs w:val="24"/>
        </w:rPr>
        <w:t>,</w:t>
      </w:r>
      <w:r w:rsidRPr="00205450">
        <w:rPr>
          <w:rFonts w:ascii="Times New Roman" w:hAnsi="Times New Roman" w:cs="Times New Roman"/>
          <w:sz w:val="24"/>
          <w:szCs w:val="24"/>
        </w:rPr>
        <w:t xml:space="preserve"> </w:t>
      </w:r>
      <w:r w:rsidR="002C26F0" w:rsidRPr="00205450">
        <w:rPr>
          <w:rFonts w:ascii="Times New Roman" w:hAnsi="Times New Roman" w:cs="Times New Roman"/>
          <w:sz w:val="24"/>
          <w:szCs w:val="24"/>
        </w:rPr>
        <w:t xml:space="preserve">в скважине </w:t>
      </w:r>
      <w:r w:rsidRPr="00205450">
        <w:rPr>
          <w:rFonts w:ascii="Times New Roman" w:hAnsi="Times New Roman" w:cs="Times New Roman"/>
          <w:sz w:val="24"/>
          <w:szCs w:val="24"/>
        </w:rPr>
        <w:t xml:space="preserve">был проведен ГТМ по дополнительному </w:t>
      </w:r>
      <w:proofErr w:type="spellStart"/>
      <w:r w:rsidRPr="00205450">
        <w:rPr>
          <w:rFonts w:ascii="Times New Roman" w:hAnsi="Times New Roman" w:cs="Times New Roman"/>
          <w:sz w:val="24"/>
          <w:szCs w:val="24"/>
        </w:rPr>
        <w:t>достерлу</w:t>
      </w:r>
      <w:proofErr w:type="spellEnd"/>
      <w:r w:rsidRPr="00205450">
        <w:rPr>
          <w:rFonts w:ascii="Times New Roman" w:hAnsi="Times New Roman" w:cs="Times New Roman"/>
          <w:sz w:val="24"/>
          <w:szCs w:val="24"/>
        </w:rPr>
        <w:t xml:space="preserve"> продуктивных горизонтов </w:t>
      </w:r>
      <w:r w:rsidRPr="00205450">
        <w:rPr>
          <w:rFonts w:ascii="Times New Roman" w:hAnsi="Times New Roman" w:cs="Times New Roman"/>
          <w:sz w:val="24"/>
          <w:szCs w:val="24"/>
          <w:lang w:val="en-US"/>
        </w:rPr>
        <w:t>J</w:t>
      </w:r>
      <w:r w:rsidRPr="00205450">
        <w:rPr>
          <w:rFonts w:ascii="Times New Roman" w:hAnsi="Times New Roman" w:cs="Times New Roman"/>
          <w:sz w:val="24"/>
          <w:szCs w:val="24"/>
        </w:rPr>
        <w:t>2-</w:t>
      </w:r>
      <w:r w:rsidRPr="00205450">
        <w:rPr>
          <w:rFonts w:ascii="Times New Roman" w:hAnsi="Times New Roman" w:cs="Times New Roman"/>
          <w:sz w:val="24"/>
          <w:szCs w:val="24"/>
          <w:lang w:val="en-US"/>
        </w:rPr>
        <w:t>II</w:t>
      </w:r>
      <w:r w:rsidRPr="00205450">
        <w:rPr>
          <w:rFonts w:ascii="Times New Roman" w:hAnsi="Times New Roman" w:cs="Times New Roman"/>
          <w:sz w:val="24"/>
          <w:szCs w:val="24"/>
        </w:rPr>
        <w:t xml:space="preserve"> </w:t>
      </w:r>
      <w:r w:rsidRPr="00205450">
        <w:rPr>
          <w:rFonts w:ascii="Times New Roman" w:hAnsi="Times New Roman" w:cs="Times New Roman"/>
          <w:sz w:val="24"/>
          <w:szCs w:val="24"/>
          <w:lang w:val="kk-KZ"/>
        </w:rPr>
        <w:t xml:space="preserve">и </w:t>
      </w:r>
      <w:r w:rsidRPr="00205450">
        <w:rPr>
          <w:rFonts w:ascii="Times New Roman" w:hAnsi="Times New Roman" w:cs="Times New Roman"/>
          <w:sz w:val="24"/>
          <w:szCs w:val="24"/>
          <w:lang w:val="en-US"/>
        </w:rPr>
        <w:t>J</w:t>
      </w:r>
      <w:r w:rsidRPr="00205450">
        <w:rPr>
          <w:rFonts w:ascii="Times New Roman" w:hAnsi="Times New Roman" w:cs="Times New Roman"/>
          <w:sz w:val="24"/>
          <w:szCs w:val="24"/>
        </w:rPr>
        <w:t>2-</w:t>
      </w:r>
      <w:r w:rsidRPr="00205450">
        <w:rPr>
          <w:rFonts w:ascii="Times New Roman" w:hAnsi="Times New Roman" w:cs="Times New Roman"/>
          <w:sz w:val="24"/>
          <w:szCs w:val="24"/>
          <w:lang w:val="en-US"/>
        </w:rPr>
        <w:t>III</w:t>
      </w:r>
      <w:r w:rsidRPr="00205450">
        <w:rPr>
          <w:rFonts w:ascii="Times New Roman" w:hAnsi="Times New Roman" w:cs="Times New Roman"/>
          <w:sz w:val="24"/>
          <w:szCs w:val="24"/>
        </w:rPr>
        <w:t>.</w:t>
      </w:r>
      <w:r w:rsidRPr="00205450">
        <w:rPr>
          <w:rFonts w:ascii="Times New Roman" w:hAnsi="Times New Roman" w:cs="Times New Roman"/>
          <w:sz w:val="24"/>
          <w:szCs w:val="24"/>
          <w:lang w:val="kk-KZ"/>
        </w:rPr>
        <w:t xml:space="preserve"> Начало совместной эксплуатации демонстрирует хо</w:t>
      </w:r>
      <w:r w:rsidR="005F0AD9" w:rsidRPr="00205450">
        <w:rPr>
          <w:rFonts w:ascii="Times New Roman" w:hAnsi="Times New Roman" w:cs="Times New Roman"/>
          <w:sz w:val="24"/>
          <w:szCs w:val="24"/>
          <w:lang w:val="kk-KZ"/>
        </w:rPr>
        <w:t>р</w:t>
      </w:r>
      <w:r w:rsidRPr="00205450">
        <w:rPr>
          <w:rFonts w:ascii="Times New Roman" w:hAnsi="Times New Roman" w:cs="Times New Roman"/>
          <w:sz w:val="24"/>
          <w:szCs w:val="24"/>
          <w:lang w:val="kk-KZ"/>
        </w:rPr>
        <w:t>о</w:t>
      </w:r>
      <w:r w:rsidR="00EC0119" w:rsidRPr="00205450">
        <w:rPr>
          <w:rFonts w:ascii="Times New Roman" w:hAnsi="Times New Roman" w:cs="Times New Roman"/>
          <w:sz w:val="24"/>
          <w:szCs w:val="24"/>
          <w:lang w:val="kk-KZ"/>
        </w:rPr>
        <w:t>ш</w:t>
      </w:r>
      <w:r w:rsidRPr="00205450">
        <w:rPr>
          <w:rFonts w:ascii="Times New Roman" w:hAnsi="Times New Roman" w:cs="Times New Roman"/>
          <w:sz w:val="24"/>
          <w:szCs w:val="24"/>
          <w:lang w:val="kk-KZ"/>
        </w:rPr>
        <w:t>ую эффективность</w:t>
      </w:r>
      <w:r w:rsidRPr="00205450">
        <w:rPr>
          <w:rFonts w:ascii="Times New Roman" w:hAnsi="Times New Roman" w:cs="Times New Roman"/>
          <w:sz w:val="24"/>
          <w:szCs w:val="24"/>
        </w:rPr>
        <w:t xml:space="preserve">, добыча нефти </w:t>
      </w:r>
      <w:r w:rsidR="005F0AD9" w:rsidRPr="00205450">
        <w:rPr>
          <w:rFonts w:ascii="Times New Roman" w:hAnsi="Times New Roman" w:cs="Times New Roman"/>
          <w:sz w:val="24"/>
          <w:szCs w:val="24"/>
        </w:rPr>
        <w:t>увеличилась</w:t>
      </w:r>
      <w:r w:rsidRPr="00205450">
        <w:rPr>
          <w:rFonts w:ascii="Times New Roman" w:hAnsi="Times New Roman" w:cs="Times New Roman"/>
          <w:sz w:val="24"/>
          <w:szCs w:val="24"/>
        </w:rPr>
        <w:t xml:space="preserve"> в 2 раза. Так</w:t>
      </w:r>
      <w:r w:rsidR="005F0AD9" w:rsidRPr="00205450">
        <w:rPr>
          <w:rFonts w:ascii="Times New Roman" w:hAnsi="Times New Roman" w:cs="Times New Roman"/>
          <w:sz w:val="24"/>
          <w:szCs w:val="24"/>
        </w:rPr>
        <w:t>,</w:t>
      </w:r>
      <w:r w:rsidRPr="00205450">
        <w:rPr>
          <w:rFonts w:ascii="Times New Roman" w:hAnsi="Times New Roman" w:cs="Times New Roman"/>
          <w:sz w:val="24"/>
          <w:szCs w:val="24"/>
        </w:rPr>
        <w:t xml:space="preserve"> добыча нефти после </w:t>
      </w:r>
      <w:proofErr w:type="spellStart"/>
      <w:r w:rsidRPr="00205450">
        <w:rPr>
          <w:rFonts w:ascii="Times New Roman" w:hAnsi="Times New Roman" w:cs="Times New Roman"/>
          <w:sz w:val="24"/>
          <w:szCs w:val="24"/>
        </w:rPr>
        <w:t>дострела</w:t>
      </w:r>
      <w:proofErr w:type="spellEnd"/>
      <w:r w:rsidRPr="00205450">
        <w:rPr>
          <w:rFonts w:ascii="Times New Roman" w:hAnsi="Times New Roman" w:cs="Times New Roman"/>
          <w:sz w:val="24"/>
          <w:szCs w:val="24"/>
        </w:rPr>
        <w:t xml:space="preserve"> выросла с 70 тонн в месяц до 150 тонн и держала планку в районе 180-200 тонн</w:t>
      </w:r>
      <w:r w:rsidR="002C26F0" w:rsidRPr="00205450">
        <w:rPr>
          <w:rFonts w:ascii="Times New Roman" w:hAnsi="Times New Roman" w:cs="Times New Roman"/>
          <w:sz w:val="24"/>
          <w:szCs w:val="24"/>
        </w:rPr>
        <w:t xml:space="preserve"> в месяц</w:t>
      </w:r>
      <w:r w:rsidRPr="00205450">
        <w:rPr>
          <w:rFonts w:ascii="Times New Roman" w:hAnsi="Times New Roman" w:cs="Times New Roman"/>
          <w:sz w:val="24"/>
          <w:szCs w:val="24"/>
        </w:rPr>
        <w:t xml:space="preserve">. </w:t>
      </w:r>
      <w:r w:rsidR="002C26F0" w:rsidRPr="00205450">
        <w:rPr>
          <w:rFonts w:ascii="Times New Roman" w:hAnsi="Times New Roman" w:cs="Times New Roman"/>
          <w:sz w:val="24"/>
          <w:szCs w:val="24"/>
          <w:lang w:val="kk-KZ"/>
        </w:rPr>
        <w:t>Ос</w:t>
      </w:r>
      <w:r w:rsidR="00D645C2" w:rsidRPr="00205450">
        <w:rPr>
          <w:rFonts w:ascii="Times New Roman" w:hAnsi="Times New Roman" w:cs="Times New Roman"/>
          <w:sz w:val="24"/>
          <w:szCs w:val="24"/>
          <w:lang w:val="kk-KZ"/>
        </w:rPr>
        <w:t>т</w:t>
      </w:r>
      <w:r w:rsidR="002C26F0" w:rsidRPr="00205450">
        <w:rPr>
          <w:rFonts w:ascii="Times New Roman" w:hAnsi="Times New Roman" w:cs="Times New Roman"/>
          <w:sz w:val="24"/>
          <w:szCs w:val="24"/>
          <w:lang w:val="kk-KZ"/>
        </w:rPr>
        <w:t>ановка скважины в конце 1998 года связано с проведением мероприятий по изоляции водопритоков</w:t>
      </w:r>
      <w:r w:rsidR="002C26F0" w:rsidRPr="00205450">
        <w:rPr>
          <w:rFonts w:ascii="Times New Roman" w:hAnsi="Times New Roman" w:cs="Times New Roman"/>
          <w:sz w:val="24"/>
          <w:szCs w:val="24"/>
        </w:rPr>
        <w:t>. Также в середине 2000 года был</w:t>
      </w:r>
      <w:r w:rsidR="00D645C2" w:rsidRPr="00205450">
        <w:rPr>
          <w:rFonts w:ascii="Times New Roman" w:hAnsi="Times New Roman" w:cs="Times New Roman"/>
          <w:sz w:val="24"/>
          <w:szCs w:val="24"/>
        </w:rPr>
        <w:t>и</w:t>
      </w:r>
      <w:r w:rsidR="002C26F0" w:rsidRPr="00205450">
        <w:rPr>
          <w:rFonts w:ascii="Times New Roman" w:hAnsi="Times New Roman" w:cs="Times New Roman"/>
          <w:sz w:val="24"/>
          <w:szCs w:val="24"/>
        </w:rPr>
        <w:t xml:space="preserve"> дополнительно прострелен</w:t>
      </w:r>
      <w:r w:rsidR="00D645C2" w:rsidRPr="00205450">
        <w:rPr>
          <w:rFonts w:ascii="Times New Roman" w:hAnsi="Times New Roman" w:cs="Times New Roman"/>
          <w:sz w:val="24"/>
          <w:szCs w:val="24"/>
        </w:rPr>
        <w:t xml:space="preserve">ы </w:t>
      </w:r>
      <w:r w:rsidR="00D85474" w:rsidRPr="00205450">
        <w:rPr>
          <w:rFonts w:ascii="Times New Roman" w:hAnsi="Times New Roman" w:cs="Times New Roman"/>
          <w:sz w:val="24"/>
          <w:szCs w:val="24"/>
        </w:rPr>
        <w:t>вышележащие</w:t>
      </w:r>
      <w:r w:rsidR="002C26F0" w:rsidRPr="00205450">
        <w:rPr>
          <w:rFonts w:ascii="Times New Roman" w:hAnsi="Times New Roman" w:cs="Times New Roman"/>
          <w:sz w:val="24"/>
          <w:szCs w:val="24"/>
        </w:rPr>
        <w:t xml:space="preserve"> </w:t>
      </w:r>
      <w:r w:rsidR="00D645C2" w:rsidRPr="00205450">
        <w:rPr>
          <w:rFonts w:ascii="Times New Roman" w:hAnsi="Times New Roman" w:cs="Times New Roman"/>
          <w:sz w:val="24"/>
          <w:szCs w:val="24"/>
        </w:rPr>
        <w:t xml:space="preserve">интервалы </w:t>
      </w:r>
      <w:r w:rsidR="00D85474" w:rsidRPr="00205450">
        <w:rPr>
          <w:rFonts w:ascii="Times New Roman" w:hAnsi="Times New Roman" w:cs="Times New Roman"/>
          <w:sz w:val="24"/>
          <w:szCs w:val="24"/>
        </w:rPr>
        <w:t>горизонта</w:t>
      </w:r>
      <w:r w:rsidR="002C26F0" w:rsidRPr="00205450">
        <w:rPr>
          <w:rFonts w:ascii="Times New Roman" w:hAnsi="Times New Roman" w:cs="Times New Roman"/>
          <w:sz w:val="24"/>
          <w:szCs w:val="24"/>
        </w:rPr>
        <w:t xml:space="preserve"> </w:t>
      </w:r>
      <w:r w:rsidR="002C26F0" w:rsidRPr="00205450">
        <w:rPr>
          <w:rFonts w:ascii="Times New Roman" w:hAnsi="Times New Roman" w:cs="Times New Roman"/>
          <w:sz w:val="24"/>
          <w:szCs w:val="24"/>
          <w:lang w:val="en-US"/>
        </w:rPr>
        <w:t>J</w:t>
      </w:r>
      <w:r w:rsidR="002C26F0" w:rsidRPr="00205450">
        <w:rPr>
          <w:rFonts w:ascii="Times New Roman" w:hAnsi="Times New Roman" w:cs="Times New Roman"/>
          <w:sz w:val="24"/>
          <w:szCs w:val="24"/>
        </w:rPr>
        <w:t>2-</w:t>
      </w:r>
      <w:r w:rsidR="002C26F0" w:rsidRPr="00205450">
        <w:rPr>
          <w:rFonts w:ascii="Times New Roman" w:hAnsi="Times New Roman" w:cs="Times New Roman"/>
          <w:sz w:val="24"/>
          <w:szCs w:val="24"/>
          <w:lang w:val="en-US"/>
        </w:rPr>
        <w:t>II</w:t>
      </w:r>
      <w:r w:rsidR="002C26F0" w:rsidRPr="00205450">
        <w:rPr>
          <w:rFonts w:ascii="Times New Roman" w:hAnsi="Times New Roman" w:cs="Times New Roman"/>
          <w:sz w:val="24"/>
          <w:szCs w:val="24"/>
        </w:rPr>
        <w:t>, где при</w:t>
      </w:r>
      <w:r w:rsidR="002C26F0" w:rsidRPr="00205450">
        <w:rPr>
          <w:rFonts w:ascii="Times New Roman" w:hAnsi="Times New Roman" w:cs="Times New Roman"/>
          <w:sz w:val="24"/>
          <w:szCs w:val="24"/>
          <w:lang w:val="kk-KZ"/>
        </w:rPr>
        <w:t xml:space="preserve"> опробовани были получены притоки нефти</w:t>
      </w:r>
      <w:r w:rsidR="00142679" w:rsidRPr="00205450">
        <w:rPr>
          <w:rFonts w:ascii="Times New Roman" w:hAnsi="Times New Roman" w:cs="Times New Roman"/>
          <w:sz w:val="24"/>
          <w:szCs w:val="24"/>
          <w:lang w:val="kk-KZ"/>
        </w:rPr>
        <w:t xml:space="preserve"> в размере 2,25 т/сут и после скважину перевели в простой. В середине 2004г скважину вводят сразу на три продуктивных горизонта </w:t>
      </w:r>
      <w:r w:rsidR="00142679" w:rsidRPr="00205450">
        <w:rPr>
          <w:rFonts w:ascii="Times New Roman" w:hAnsi="Times New Roman" w:cs="Times New Roman"/>
          <w:sz w:val="24"/>
          <w:szCs w:val="24"/>
          <w:lang w:val="en-US"/>
        </w:rPr>
        <w:t>J</w:t>
      </w:r>
      <w:r w:rsidR="00142679" w:rsidRPr="00205450">
        <w:rPr>
          <w:rFonts w:ascii="Times New Roman" w:hAnsi="Times New Roman" w:cs="Times New Roman"/>
          <w:sz w:val="24"/>
          <w:szCs w:val="24"/>
        </w:rPr>
        <w:t>2-</w:t>
      </w:r>
      <w:r w:rsidR="00142679" w:rsidRPr="00205450">
        <w:rPr>
          <w:rFonts w:ascii="Times New Roman" w:hAnsi="Times New Roman" w:cs="Times New Roman"/>
          <w:sz w:val="24"/>
          <w:szCs w:val="24"/>
          <w:lang w:val="en-US"/>
        </w:rPr>
        <w:t>I</w:t>
      </w:r>
      <w:r w:rsidR="00142679" w:rsidRPr="00205450">
        <w:rPr>
          <w:rFonts w:ascii="Times New Roman" w:hAnsi="Times New Roman" w:cs="Times New Roman"/>
          <w:sz w:val="24"/>
          <w:szCs w:val="24"/>
        </w:rPr>
        <w:t xml:space="preserve">-1, </w:t>
      </w:r>
      <w:r w:rsidR="00142679" w:rsidRPr="00205450">
        <w:rPr>
          <w:rFonts w:ascii="Times New Roman" w:hAnsi="Times New Roman" w:cs="Times New Roman"/>
          <w:sz w:val="24"/>
          <w:szCs w:val="24"/>
          <w:lang w:val="en-US"/>
        </w:rPr>
        <w:t>J</w:t>
      </w:r>
      <w:r w:rsidR="00142679" w:rsidRPr="00205450">
        <w:rPr>
          <w:rFonts w:ascii="Times New Roman" w:hAnsi="Times New Roman" w:cs="Times New Roman"/>
          <w:sz w:val="24"/>
          <w:szCs w:val="24"/>
        </w:rPr>
        <w:t>2-</w:t>
      </w:r>
      <w:r w:rsidR="00142679" w:rsidRPr="00205450">
        <w:rPr>
          <w:rFonts w:ascii="Times New Roman" w:hAnsi="Times New Roman" w:cs="Times New Roman"/>
          <w:sz w:val="24"/>
          <w:szCs w:val="24"/>
          <w:lang w:val="en-US"/>
        </w:rPr>
        <w:t>II</w:t>
      </w:r>
      <w:r w:rsidR="00142679" w:rsidRPr="00205450">
        <w:rPr>
          <w:rFonts w:ascii="Times New Roman" w:hAnsi="Times New Roman" w:cs="Times New Roman"/>
          <w:sz w:val="24"/>
          <w:szCs w:val="24"/>
        </w:rPr>
        <w:t xml:space="preserve"> </w:t>
      </w:r>
      <w:r w:rsidR="00142679" w:rsidRPr="00205450">
        <w:rPr>
          <w:rFonts w:ascii="Times New Roman" w:hAnsi="Times New Roman" w:cs="Times New Roman"/>
          <w:sz w:val="24"/>
          <w:szCs w:val="24"/>
          <w:lang w:val="kk-KZ"/>
        </w:rPr>
        <w:t xml:space="preserve">и </w:t>
      </w:r>
      <w:r w:rsidR="00142679" w:rsidRPr="00205450">
        <w:rPr>
          <w:rFonts w:ascii="Times New Roman" w:hAnsi="Times New Roman" w:cs="Times New Roman"/>
          <w:sz w:val="24"/>
          <w:szCs w:val="24"/>
          <w:lang w:val="en-US"/>
        </w:rPr>
        <w:t>J</w:t>
      </w:r>
      <w:r w:rsidR="00142679" w:rsidRPr="00205450">
        <w:rPr>
          <w:rFonts w:ascii="Times New Roman" w:hAnsi="Times New Roman" w:cs="Times New Roman"/>
          <w:sz w:val="24"/>
          <w:szCs w:val="24"/>
        </w:rPr>
        <w:t>2-</w:t>
      </w:r>
      <w:r w:rsidR="00142679" w:rsidRPr="00205450">
        <w:rPr>
          <w:rFonts w:ascii="Times New Roman" w:hAnsi="Times New Roman" w:cs="Times New Roman"/>
          <w:sz w:val="24"/>
          <w:szCs w:val="24"/>
          <w:lang w:val="en-US"/>
        </w:rPr>
        <w:t>III</w:t>
      </w:r>
      <w:r w:rsidR="00142679" w:rsidRPr="00205450">
        <w:rPr>
          <w:rFonts w:ascii="Times New Roman" w:hAnsi="Times New Roman" w:cs="Times New Roman"/>
          <w:sz w:val="24"/>
          <w:szCs w:val="24"/>
        </w:rPr>
        <w:t>.</w:t>
      </w:r>
      <w:r w:rsidR="00D645C2" w:rsidRPr="00205450">
        <w:rPr>
          <w:rFonts w:ascii="Times New Roman" w:hAnsi="Times New Roman" w:cs="Times New Roman"/>
          <w:sz w:val="24"/>
          <w:szCs w:val="24"/>
        </w:rPr>
        <w:t xml:space="preserve"> По скважине наблюдалась проблема с ростом обводненности, где регулярно проводили </w:t>
      </w:r>
      <w:r w:rsidR="00D85474" w:rsidRPr="00205450">
        <w:rPr>
          <w:rFonts w:ascii="Times New Roman" w:hAnsi="Times New Roman" w:cs="Times New Roman"/>
          <w:sz w:val="24"/>
          <w:szCs w:val="24"/>
        </w:rPr>
        <w:t>ремонтно</w:t>
      </w:r>
      <w:r w:rsidR="00D645C2" w:rsidRPr="00205450">
        <w:rPr>
          <w:rFonts w:ascii="Times New Roman" w:hAnsi="Times New Roman" w:cs="Times New Roman"/>
          <w:sz w:val="24"/>
          <w:szCs w:val="24"/>
        </w:rPr>
        <w:t xml:space="preserve">-изоляционные работы. На период работы на трех горизонтах одновременно добыча нефти возрастала до 232 </w:t>
      </w:r>
      <w:proofErr w:type="spellStart"/>
      <w:r w:rsidR="00D645C2" w:rsidRPr="00205450">
        <w:rPr>
          <w:rFonts w:ascii="Times New Roman" w:hAnsi="Times New Roman" w:cs="Times New Roman"/>
          <w:sz w:val="24"/>
          <w:szCs w:val="24"/>
        </w:rPr>
        <w:t>тн</w:t>
      </w:r>
      <w:proofErr w:type="spellEnd"/>
      <w:r w:rsidR="00D645C2" w:rsidRPr="00205450">
        <w:rPr>
          <w:rFonts w:ascii="Times New Roman" w:hAnsi="Times New Roman" w:cs="Times New Roman"/>
          <w:sz w:val="24"/>
          <w:szCs w:val="24"/>
        </w:rPr>
        <w:t xml:space="preserve"> в месяц или 7,57 т/</w:t>
      </w:r>
      <w:proofErr w:type="spellStart"/>
      <w:r w:rsidR="00D645C2" w:rsidRPr="00205450">
        <w:rPr>
          <w:rFonts w:ascii="Times New Roman" w:hAnsi="Times New Roman" w:cs="Times New Roman"/>
          <w:sz w:val="24"/>
          <w:szCs w:val="24"/>
        </w:rPr>
        <w:t>сут</w:t>
      </w:r>
      <w:proofErr w:type="spellEnd"/>
      <w:r w:rsidR="00D645C2" w:rsidRPr="00205450">
        <w:rPr>
          <w:rFonts w:ascii="Times New Roman" w:hAnsi="Times New Roman" w:cs="Times New Roman"/>
          <w:sz w:val="24"/>
          <w:szCs w:val="24"/>
        </w:rPr>
        <w:t xml:space="preserve">. К концу 2010 года обводненность скважины достигла отметки 85% и была остановлена. Скважина </w:t>
      </w:r>
      <w:r w:rsidR="005F0AD9" w:rsidRPr="00205450">
        <w:rPr>
          <w:rFonts w:ascii="Times New Roman" w:hAnsi="Times New Roman" w:cs="Times New Roman"/>
          <w:sz w:val="24"/>
          <w:szCs w:val="24"/>
        </w:rPr>
        <w:t>продолжительное время</w:t>
      </w:r>
      <w:r w:rsidR="00D645C2" w:rsidRPr="00205450">
        <w:rPr>
          <w:rFonts w:ascii="Times New Roman" w:hAnsi="Times New Roman" w:cs="Times New Roman"/>
          <w:sz w:val="24"/>
          <w:szCs w:val="24"/>
        </w:rPr>
        <w:t xml:space="preserve"> находилась в простое и испытывалась неоднократно, но в 2014г ее ликвидировали по техническим причинам. </w:t>
      </w:r>
    </w:p>
    <w:p w:rsidR="00AF6C0B" w:rsidRPr="00205450" w:rsidRDefault="00AF6C0B" w:rsidP="008D6CA9">
      <w:pPr>
        <w:spacing w:before="120" w:after="0" w:line="240" w:lineRule="auto"/>
        <w:jc w:val="center"/>
        <w:rPr>
          <w:rFonts w:ascii="Times New Roman" w:hAnsi="Times New Roman" w:cs="Times New Roman"/>
          <w:sz w:val="24"/>
          <w:szCs w:val="24"/>
        </w:rPr>
      </w:pPr>
      <w:r w:rsidRPr="00205450">
        <w:rPr>
          <w:rFonts w:ascii="Times New Roman" w:hAnsi="Times New Roman" w:cs="Times New Roman"/>
          <w:noProof/>
          <w:sz w:val="24"/>
          <w:szCs w:val="24"/>
        </w:rPr>
        <w:lastRenderedPageBreak/>
        <w:drawing>
          <wp:inline distT="0" distB="0" distL="0" distR="0" wp14:anchorId="4FC6683E">
            <wp:extent cx="4905375" cy="2734685"/>
            <wp:effectExtent l="19050" t="19050" r="9525" b="279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4079" cy="2745112"/>
                    </a:xfrm>
                    <a:prstGeom prst="rect">
                      <a:avLst/>
                    </a:prstGeom>
                    <a:noFill/>
                    <a:ln>
                      <a:solidFill>
                        <a:schemeClr val="tx1"/>
                      </a:solidFill>
                    </a:ln>
                  </pic:spPr>
                </pic:pic>
              </a:graphicData>
            </a:graphic>
          </wp:inline>
        </w:drawing>
      </w:r>
    </w:p>
    <w:p w:rsidR="006C43D1" w:rsidRPr="00205450" w:rsidRDefault="006C43D1" w:rsidP="00205450">
      <w:pPr>
        <w:pStyle w:val="ab"/>
        <w:tabs>
          <w:tab w:val="left" w:pos="993"/>
        </w:tabs>
        <w:spacing w:line="360" w:lineRule="auto"/>
        <w:ind w:left="0" w:firstLine="0"/>
        <w:jc w:val="center"/>
        <w:rPr>
          <w:rFonts w:cs="Times New Roman"/>
          <w:b/>
          <w:sz w:val="20"/>
          <w:szCs w:val="20"/>
        </w:rPr>
      </w:pPr>
      <w:r w:rsidRPr="00205450">
        <w:rPr>
          <w:rFonts w:cs="Times New Roman"/>
          <w:b/>
          <w:sz w:val="20"/>
          <w:szCs w:val="20"/>
          <w:lang w:val="kk-KZ"/>
        </w:rPr>
        <w:t>Рис</w:t>
      </w:r>
      <w:r w:rsidRPr="00205450">
        <w:rPr>
          <w:rFonts w:cs="Times New Roman"/>
          <w:b/>
          <w:sz w:val="20"/>
          <w:szCs w:val="20"/>
        </w:rPr>
        <w:t>. 3.</w:t>
      </w:r>
      <w:r w:rsidR="008D6CA9" w:rsidRPr="008D6CA9">
        <w:rPr>
          <w:rFonts w:cs="Times New Roman"/>
          <w:b/>
          <w:sz w:val="20"/>
          <w:szCs w:val="20"/>
        </w:rPr>
        <w:t>4</w:t>
      </w:r>
      <w:r w:rsidRPr="00205450">
        <w:rPr>
          <w:rFonts w:cs="Times New Roman"/>
          <w:b/>
          <w:sz w:val="20"/>
          <w:szCs w:val="20"/>
        </w:rPr>
        <w:t>.2 – Динамика добычи скважины №105</w:t>
      </w:r>
    </w:p>
    <w:p w:rsidR="00671829" w:rsidRPr="00205450" w:rsidRDefault="006C43D1" w:rsidP="00205450">
      <w:pPr>
        <w:pStyle w:val="ab"/>
        <w:tabs>
          <w:tab w:val="left" w:pos="709"/>
        </w:tabs>
        <w:spacing w:line="360" w:lineRule="auto"/>
        <w:ind w:left="0" w:firstLine="0"/>
        <w:rPr>
          <w:rFonts w:cs="Times New Roman"/>
          <w:szCs w:val="24"/>
        </w:rPr>
      </w:pPr>
      <w:r w:rsidRPr="00205450">
        <w:rPr>
          <w:rFonts w:cs="Times New Roman"/>
          <w:szCs w:val="24"/>
          <w:lang w:val="kk-KZ"/>
        </w:rPr>
        <w:tab/>
        <w:t>На рисунк</w:t>
      </w:r>
      <w:r w:rsidR="00877711" w:rsidRPr="00205450">
        <w:rPr>
          <w:rFonts w:cs="Times New Roman"/>
          <w:szCs w:val="24"/>
          <w:lang w:val="kk-KZ"/>
        </w:rPr>
        <w:t>е</w:t>
      </w:r>
      <w:r w:rsidRPr="00205450">
        <w:rPr>
          <w:rFonts w:cs="Times New Roman"/>
          <w:szCs w:val="24"/>
          <w:lang w:val="kk-KZ"/>
        </w:rPr>
        <w:t xml:space="preserve"> 3.</w:t>
      </w:r>
      <w:r w:rsidR="008D6CA9" w:rsidRPr="008D6CA9">
        <w:rPr>
          <w:rFonts w:cs="Times New Roman"/>
          <w:szCs w:val="24"/>
        </w:rPr>
        <w:t>4</w:t>
      </w:r>
      <w:r w:rsidRPr="00205450">
        <w:rPr>
          <w:rFonts w:cs="Times New Roman"/>
          <w:szCs w:val="24"/>
          <w:lang w:val="kk-KZ"/>
        </w:rPr>
        <w:t>.2</w:t>
      </w:r>
      <w:r w:rsidR="00F27E48" w:rsidRPr="00205450">
        <w:rPr>
          <w:rFonts w:cs="Times New Roman"/>
          <w:szCs w:val="24"/>
          <w:lang w:val="kk-KZ"/>
        </w:rPr>
        <w:t xml:space="preserve"> представлена</w:t>
      </w:r>
      <w:r w:rsidRPr="00205450">
        <w:rPr>
          <w:rFonts w:cs="Times New Roman"/>
          <w:szCs w:val="24"/>
          <w:lang w:val="kk-KZ"/>
        </w:rPr>
        <w:t xml:space="preserve"> скважина №</w:t>
      </w:r>
      <w:r w:rsidR="002F6F46" w:rsidRPr="00205450">
        <w:rPr>
          <w:rFonts w:cs="Times New Roman"/>
          <w:szCs w:val="24"/>
          <w:lang w:val="kk-KZ"/>
        </w:rPr>
        <w:t>105</w:t>
      </w:r>
      <w:r w:rsidR="00F27E48" w:rsidRPr="00205450">
        <w:rPr>
          <w:rFonts w:cs="Times New Roman"/>
          <w:szCs w:val="24"/>
        </w:rPr>
        <w:t>, которая ранее</w:t>
      </w:r>
      <w:r w:rsidRPr="00205450">
        <w:rPr>
          <w:rFonts w:cs="Times New Roman"/>
          <w:szCs w:val="24"/>
          <w:lang w:val="kk-KZ"/>
        </w:rPr>
        <w:t xml:space="preserve"> </w:t>
      </w:r>
      <w:r w:rsidR="00F27E48" w:rsidRPr="00205450">
        <w:rPr>
          <w:rFonts w:cs="Times New Roman"/>
          <w:szCs w:val="24"/>
          <w:lang w:val="kk-KZ"/>
        </w:rPr>
        <w:t>была оп</w:t>
      </w:r>
      <w:r w:rsidR="00877711" w:rsidRPr="00205450">
        <w:rPr>
          <w:rFonts w:cs="Times New Roman"/>
          <w:szCs w:val="24"/>
          <w:lang w:val="kk-KZ"/>
        </w:rPr>
        <w:t>ро</w:t>
      </w:r>
      <w:r w:rsidR="00F27E48" w:rsidRPr="00205450">
        <w:rPr>
          <w:rFonts w:cs="Times New Roman"/>
          <w:szCs w:val="24"/>
          <w:lang w:val="kk-KZ"/>
        </w:rPr>
        <w:t>бована</w:t>
      </w:r>
      <w:r w:rsidRPr="00205450">
        <w:rPr>
          <w:rFonts w:cs="Times New Roman"/>
          <w:szCs w:val="24"/>
          <w:lang w:val="kk-KZ"/>
        </w:rPr>
        <w:t xml:space="preserve"> на </w:t>
      </w:r>
      <w:r w:rsidRPr="00205450">
        <w:rPr>
          <w:rFonts w:cs="Times New Roman"/>
          <w:szCs w:val="24"/>
          <w:lang w:val="en-US"/>
        </w:rPr>
        <w:t>J</w:t>
      </w:r>
      <w:r w:rsidRPr="00205450">
        <w:rPr>
          <w:rFonts w:cs="Times New Roman"/>
          <w:szCs w:val="24"/>
        </w:rPr>
        <w:t>2-</w:t>
      </w:r>
      <w:r w:rsidRPr="00205450">
        <w:rPr>
          <w:rFonts w:cs="Times New Roman"/>
          <w:szCs w:val="24"/>
          <w:lang w:val="en-US"/>
        </w:rPr>
        <w:t>I</w:t>
      </w:r>
      <w:r w:rsidR="00F27E48" w:rsidRPr="00205450">
        <w:rPr>
          <w:rFonts w:cs="Times New Roman"/>
          <w:szCs w:val="24"/>
          <w:lang w:val="en-US"/>
        </w:rPr>
        <w:t>II</w:t>
      </w:r>
      <w:r w:rsidRPr="00205450">
        <w:rPr>
          <w:rFonts w:cs="Times New Roman"/>
          <w:szCs w:val="24"/>
        </w:rPr>
        <w:t xml:space="preserve"> </w:t>
      </w:r>
      <w:r w:rsidRPr="00205450">
        <w:rPr>
          <w:rFonts w:cs="Times New Roman"/>
          <w:szCs w:val="24"/>
          <w:lang w:val="kk-KZ"/>
        </w:rPr>
        <w:t>горизонт</w:t>
      </w:r>
      <w:r w:rsidR="00F27E48" w:rsidRPr="00205450">
        <w:rPr>
          <w:rFonts w:cs="Times New Roman"/>
          <w:szCs w:val="24"/>
          <w:lang w:val="kk-KZ"/>
        </w:rPr>
        <w:t>е</w:t>
      </w:r>
      <w:r w:rsidRPr="00205450">
        <w:rPr>
          <w:rFonts w:cs="Times New Roman"/>
          <w:szCs w:val="24"/>
          <w:lang w:val="kk-KZ"/>
        </w:rPr>
        <w:t xml:space="preserve"> Юго</w:t>
      </w:r>
      <w:r w:rsidRPr="00205450">
        <w:rPr>
          <w:rFonts w:cs="Times New Roman"/>
          <w:szCs w:val="24"/>
        </w:rPr>
        <w:t>-Западного крыла</w:t>
      </w:r>
      <w:r w:rsidR="00F27E48" w:rsidRPr="00205450">
        <w:rPr>
          <w:rFonts w:cs="Times New Roman"/>
          <w:szCs w:val="24"/>
        </w:rPr>
        <w:t xml:space="preserve"> в </w:t>
      </w:r>
      <w:r w:rsidR="00877711" w:rsidRPr="00205450">
        <w:rPr>
          <w:rFonts w:cs="Times New Roman"/>
          <w:szCs w:val="24"/>
        </w:rPr>
        <w:t xml:space="preserve">середине </w:t>
      </w:r>
      <w:r w:rsidR="00F27E48" w:rsidRPr="00205450">
        <w:rPr>
          <w:rFonts w:cs="Times New Roman"/>
          <w:szCs w:val="24"/>
        </w:rPr>
        <w:t>2012г, где был получен приток нефти</w:t>
      </w:r>
      <w:r w:rsidRPr="00205450">
        <w:rPr>
          <w:rFonts w:cs="Times New Roman"/>
          <w:szCs w:val="24"/>
        </w:rPr>
        <w:t>.</w:t>
      </w:r>
      <w:r w:rsidR="00F27E48" w:rsidRPr="00205450">
        <w:rPr>
          <w:rFonts w:cs="Times New Roman"/>
          <w:szCs w:val="24"/>
        </w:rPr>
        <w:t xml:space="preserve"> Далее</w:t>
      </w:r>
      <w:r w:rsidR="00877711" w:rsidRPr="00205450">
        <w:rPr>
          <w:rFonts w:cs="Times New Roman"/>
          <w:szCs w:val="24"/>
        </w:rPr>
        <w:t xml:space="preserve"> в сентябре того же года был проведен ГТМ по дополнительным </w:t>
      </w:r>
      <w:proofErr w:type="spellStart"/>
      <w:r w:rsidR="00877711" w:rsidRPr="00205450">
        <w:rPr>
          <w:rFonts w:cs="Times New Roman"/>
          <w:szCs w:val="24"/>
        </w:rPr>
        <w:t>дострелам</w:t>
      </w:r>
      <w:proofErr w:type="spellEnd"/>
      <w:r w:rsidR="00877711" w:rsidRPr="00205450">
        <w:rPr>
          <w:rFonts w:cs="Times New Roman"/>
          <w:szCs w:val="24"/>
        </w:rPr>
        <w:t xml:space="preserve"> продуктивных горизонтов </w:t>
      </w:r>
      <w:r w:rsidR="00877711" w:rsidRPr="00205450">
        <w:rPr>
          <w:rFonts w:cs="Times New Roman"/>
          <w:szCs w:val="24"/>
          <w:lang w:val="en-US"/>
        </w:rPr>
        <w:t>J</w:t>
      </w:r>
      <w:r w:rsidR="00877711" w:rsidRPr="00205450">
        <w:rPr>
          <w:rFonts w:cs="Times New Roman"/>
          <w:szCs w:val="24"/>
        </w:rPr>
        <w:t>2-</w:t>
      </w:r>
      <w:r w:rsidR="00877711" w:rsidRPr="00205450">
        <w:rPr>
          <w:rFonts w:cs="Times New Roman"/>
          <w:szCs w:val="24"/>
          <w:lang w:val="en-US"/>
        </w:rPr>
        <w:t>II</w:t>
      </w:r>
      <w:r w:rsidR="00877711" w:rsidRPr="00205450">
        <w:rPr>
          <w:rFonts w:cs="Times New Roman"/>
          <w:szCs w:val="24"/>
        </w:rPr>
        <w:t xml:space="preserve">-1 </w:t>
      </w:r>
      <w:r w:rsidR="00877711" w:rsidRPr="00205450">
        <w:rPr>
          <w:rFonts w:cs="Times New Roman"/>
          <w:szCs w:val="24"/>
          <w:lang w:val="kk-KZ"/>
        </w:rPr>
        <w:t xml:space="preserve">и </w:t>
      </w:r>
      <w:r w:rsidR="00877711" w:rsidRPr="00205450">
        <w:rPr>
          <w:rFonts w:cs="Times New Roman"/>
          <w:szCs w:val="24"/>
          <w:lang w:val="en-US"/>
        </w:rPr>
        <w:t>J</w:t>
      </w:r>
      <w:r w:rsidR="00877711" w:rsidRPr="00205450">
        <w:rPr>
          <w:rFonts w:cs="Times New Roman"/>
          <w:szCs w:val="24"/>
        </w:rPr>
        <w:t>2-</w:t>
      </w:r>
      <w:r w:rsidR="00877711" w:rsidRPr="00205450">
        <w:rPr>
          <w:rFonts w:cs="Times New Roman"/>
          <w:szCs w:val="24"/>
          <w:lang w:val="en-US"/>
        </w:rPr>
        <w:t>IV</w:t>
      </w:r>
      <w:r w:rsidR="00877711" w:rsidRPr="00205450">
        <w:rPr>
          <w:rFonts w:cs="Times New Roman"/>
          <w:szCs w:val="24"/>
        </w:rPr>
        <w:t xml:space="preserve">-3. </w:t>
      </w:r>
      <w:r w:rsidR="00877711" w:rsidRPr="00205450">
        <w:rPr>
          <w:rFonts w:cs="Times New Roman"/>
          <w:szCs w:val="24"/>
          <w:lang w:val="kk-KZ"/>
        </w:rPr>
        <w:t>В течении разработки дебит нефти колеб</w:t>
      </w:r>
      <w:r w:rsidR="005F0AD9" w:rsidRPr="00205450">
        <w:rPr>
          <w:rFonts w:cs="Times New Roman"/>
          <w:szCs w:val="24"/>
          <w:lang w:val="kk-KZ"/>
        </w:rPr>
        <w:t>алс</w:t>
      </w:r>
      <w:r w:rsidR="00877711" w:rsidRPr="00205450">
        <w:rPr>
          <w:rFonts w:cs="Times New Roman"/>
          <w:szCs w:val="24"/>
          <w:lang w:val="kk-KZ"/>
        </w:rPr>
        <w:t>я в районе 3-10 т/сут, что также говорит о хоро</w:t>
      </w:r>
      <w:r w:rsidR="00EC0119" w:rsidRPr="00205450">
        <w:rPr>
          <w:rFonts w:cs="Times New Roman"/>
          <w:szCs w:val="24"/>
          <w:lang w:val="kk-KZ"/>
        </w:rPr>
        <w:t>ш</w:t>
      </w:r>
      <w:r w:rsidR="00877711" w:rsidRPr="00205450">
        <w:rPr>
          <w:rFonts w:cs="Times New Roman"/>
          <w:szCs w:val="24"/>
          <w:lang w:val="kk-KZ"/>
        </w:rPr>
        <w:t xml:space="preserve">ей эффективности работы на двух представленных горизонтах. В середине 2018г был дополнительно прострелен </w:t>
      </w:r>
      <w:r w:rsidR="00877711" w:rsidRPr="00205450">
        <w:rPr>
          <w:rFonts w:cs="Times New Roman"/>
          <w:szCs w:val="24"/>
        </w:rPr>
        <w:t xml:space="preserve">2 и 4 пласт горизонта </w:t>
      </w:r>
      <w:r w:rsidR="00877711" w:rsidRPr="00205450">
        <w:rPr>
          <w:rFonts w:cs="Times New Roman"/>
          <w:szCs w:val="24"/>
          <w:lang w:val="en-US"/>
        </w:rPr>
        <w:t>J</w:t>
      </w:r>
      <w:r w:rsidR="00877711" w:rsidRPr="00205450">
        <w:rPr>
          <w:rFonts w:cs="Times New Roman"/>
          <w:szCs w:val="24"/>
        </w:rPr>
        <w:t>2-</w:t>
      </w:r>
      <w:r w:rsidR="00877711" w:rsidRPr="00205450">
        <w:rPr>
          <w:rFonts w:cs="Times New Roman"/>
          <w:szCs w:val="24"/>
          <w:lang w:val="en-US"/>
        </w:rPr>
        <w:t>IV</w:t>
      </w:r>
      <w:r w:rsidR="00877711" w:rsidRPr="00205450">
        <w:rPr>
          <w:rFonts w:cs="Times New Roman"/>
          <w:szCs w:val="24"/>
        </w:rPr>
        <w:t>.</w:t>
      </w:r>
      <w:r w:rsidR="00877711" w:rsidRPr="00205450">
        <w:rPr>
          <w:rFonts w:cs="Times New Roman"/>
          <w:szCs w:val="24"/>
          <w:lang w:val="kk-KZ"/>
        </w:rPr>
        <w:t xml:space="preserve"> В целом наблюдается стабильная добыча нефти с периодической остановкой скважины на проведение промежуточных работ</w:t>
      </w:r>
      <w:r w:rsidR="00877711" w:rsidRPr="00205450">
        <w:rPr>
          <w:rFonts w:cs="Times New Roman"/>
          <w:szCs w:val="24"/>
        </w:rPr>
        <w:t>. Основная проблема является рост обводненности,</w:t>
      </w:r>
      <w:r w:rsidR="00671829" w:rsidRPr="00205450">
        <w:rPr>
          <w:rFonts w:cs="Times New Roman"/>
          <w:szCs w:val="24"/>
        </w:rPr>
        <w:t xml:space="preserve"> значение</w:t>
      </w:r>
      <w:r w:rsidR="00877711" w:rsidRPr="00205450">
        <w:rPr>
          <w:rFonts w:cs="Times New Roman"/>
          <w:szCs w:val="24"/>
        </w:rPr>
        <w:t xml:space="preserve"> котор</w:t>
      </w:r>
      <w:r w:rsidR="00671829" w:rsidRPr="00205450">
        <w:rPr>
          <w:rFonts w:cs="Times New Roman"/>
          <w:szCs w:val="24"/>
        </w:rPr>
        <w:t>ой</w:t>
      </w:r>
      <w:r w:rsidR="00877711" w:rsidRPr="00205450">
        <w:rPr>
          <w:rFonts w:cs="Times New Roman"/>
          <w:szCs w:val="24"/>
        </w:rPr>
        <w:t xml:space="preserve"> на дату отчета составил</w:t>
      </w:r>
      <w:r w:rsidR="00EC0119" w:rsidRPr="00205450">
        <w:rPr>
          <w:rFonts w:cs="Times New Roman"/>
          <w:szCs w:val="24"/>
        </w:rPr>
        <w:t>о</w:t>
      </w:r>
      <w:r w:rsidR="00877711" w:rsidRPr="00205450">
        <w:rPr>
          <w:rFonts w:cs="Times New Roman"/>
          <w:szCs w:val="24"/>
        </w:rPr>
        <w:t xml:space="preserve"> 86%.</w:t>
      </w:r>
    </w:p>
    <w:p w:rsidR="00671829" w:rsidRPr="00205450" w:rsidRDefault="00AF6C0B" w:rsidP="008D6CA9">
      <w:pPr>
        <w:pStyle w:val="ab"/>
        <w:tabs>
          <w:tab w:val="left" w:pos="993"/>
        </w:tabs>
        <w:spacing w:line="240" w:lineRule="auto"/>
        <w:ind w:left="0" w:firstLine="0"/>
        <w:jc w:val="center"/>
        <w:rPr>
          <w:rFonts w:cs="Times New Roman"/>
          <w:szCs w:val="24"/>
        </w:rPr>
      </w:pPr>
      <w:r w:rsidRPr="00205450">
        <w:rPr>
          <w:rFonts w:cs="Times New Roman"/>
          <w:noProof/>
          <w:szCs w:val="24"/>
        </w:rPr>
        <w:drawing>
          <wp:inline distT="0" distB="0" distL="0" distR="0" wp14:anchorId="053D7008">
            <wp:extent cx="4933950" cy="2961326"/>
            <wp:effectExtent l="19050" t="19050" r="19050" b="1079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9699" cy="2976781"/>
                    </a:xfrm>
                    <a:prstGeom prst="rect">
                      <a:avLst/>
                    </a:prstGeom>
                    <a:noFill/>
                    <a:ln w="3175">
                      <a:solidFill>
                        <a:schemeClr val="tx1"/>
                      </a:solidFill>
                    </a:ln>
                  </pic:spPr>
                </pic:pic>
              </a:graphicData>
            </a:graphic>
          </wp:inline>
        </w:drawing>
      </w:r>
    </w:p>
    <w:p w:rsidR="00671829" w:rsidRPr="00205450" w:rsidRDefault="00671829" w:rsidP="00205450">
      <w:pPr>
        <w:pStyle w:val="ab"/>
        <w:tabs>
          <w:tab w:val="left" w:pos="993"/>
        </w:tabs>
        <w:spacing w:line="360" w:lineRule="auto"/>
        <w:ind w:left="0" w:firstLine="0"/>
        <w:jc w:val="center"/>
        <w:rPr>
          <w:rFonts w:cs="Times New Roman"/>
          <w:b/>
          <w:sz w:val="20"/>
          <w:szCs w:val="20"/>
        </w:rPr>
      </w:pPr>
      <w:r w:rsidRPr="00205450">
        <w:rPr>
          <w:rFonts w:cs="Times New Roman"/>
          <w:b/>
          <w:sz w:val="20"/>
          <w:szCs w:val="20"/>
          <w:lang w:val="kk-KZ"/>
        </w:rPr>
        <w:t>Рис</w:t>
      </w:r>
      <w:r w:rsidRPr="00205450">
        <w:rPr>
          <w:rFonts w:cs="Times New Roman"/>
          <w:b/>
          <w:sz w:val="20"/>
          <w:szCs w:val="20"/>
        </w:rPr>
        <w:t>. 3.</w:t>
      </w:r>
      <w:r w:rsidR="008D6CA9" w:rsidRPr="008D6CA9">
        <w:rPr>
          <w:rFonts w:cs="Times New Roman"/>
          <w:b/>
          <w:sz w:val="20"/>
          <w:szCs w:val="20"/>
        </w:rPr>
        <w:t>4</w:t>
      </w:r>
      <w:r w:rsidRPr="00205450">
        <w:rPr>
          <w:rFonts w:cs="Times New Roman"/>
          <w:b/>
          <w:sz w:val="20"/>
          <w:szCs w:val="20"/>
        </w:rPr>
        <w:t>.3 – Динамика добычи скважины №103</w:t>
      </w:r>
    </w:p>
    <w:p w:rsidR="00671829" w:rsidRPr="00205450" w:rsidRDefault="00671829" w:rsidP="00205450">
      <w:pPr>
        <w:pStyle w:val="ab"/>
        <w:tabs>
          <w:tab w:val="left" w:pos="709"/>
        </w:tabs>
        <w:spacing w:line="360" w:lineRule="auto"/>
        <w:ind w:left="0" w:firstLine="0"/>
        <w:rPr>
          <w:rFonts w:cs="Times New Roman"/>
          <w:szCs w:val="24"/>
        </w:rPr>
      </w:pPr>
      <w:r w:rsidRPr="00205450">
        <w:rPr>
          <w:rFonts w:cs="Times New Roman"/>
          <w:szCs w:val="24"/>
        </w:rPr>
        <w:tab/>
      </w:r>
      <w:r w:rsidRPr="00205450">
        <w:rPr>
          <w:rFonts w:cs="Times New Roman"/>
          <w:szCs w:val="24"/>
          <w:lang w:val="kk-KZ"/>
        </w:rPr>
        <w:t xml:space="preserve">На рисунке </w:t>
      </w:r>
      <w:r w:rsidRPr="00205450">
        <w:rPr>
          <w:rFonts w:cs="Times New Roman"/>
          <w:szCs w:val="24"/>
        </w:rPr>
        <w:t>3.</w:t>
      </w:r>
      <w:r w:rsidR="008D6CA9" w:rsidRPr="008D6CA9">
        <w:rPr>
          <w:rFonts w:cs="Times New Roman"/>
          <w:szCs w:val="24"/>
        </w:rPr>
        <w:t>4</w:t>
      </w:r>
      <w:r w:rsidRPr="00205450">
        <w:rPr>
          <w:rFonts w:cs="Times New Roman"/>
          <w:szCs w:val="24"/>
        </w:rPr>
        <w:t xml:space="preserve">.3 </w:t>
      </w:r>
      <w:r w:rsidR="00DC7972" w:rsidRPr="00205450">
        <w:rPr>
          <w:rFonts w:cs="Times New Roman"/>
          <w:szCs w:val="24"/>
        </w:rPr>
        <w:t xml:space="preserve">представлена аналогичная картина как на рисунке 3.5.2, стабильная добыча нефти на фоне роста значения обводненности. Скважина №103 вступила в </w:t>
      </w:r>
      <w:r w:rsidR="00DC7972" w:rsidRPr="00205450">
        <w:rPr>
          <w:rFonts w:cs="Times New Roman"/>
          <w:szCs w:val="24"/>
        </w:rPr>
        <w:lastRenderedPageBreak/>
        <w:t xml:space="preserve">разработку на </w:t>
      </w:r>
      <w:r w:rsidR="00DC7972" w:rsidRPr="00205450">
        <w:rPr>
          <w:rFonts w:cs="Times New Roman"/>
          <w:szCs w:val="24"/>
          <w:lang w:val="en-US"/>
        </w:rPr>
        <w:t>J</w:t>
      </w:r>
      <w:r w:rsidR="00DC7972" w:rsidRPr="00205450">
        <w:rPr>
          <w:rFonts w:cs="Times New Roman"/>
          <w:szCs w:val="24"/>
        </w:rPr>
        <w:t>2-</w:t>
      </w:r>
      <w:r w:rsidR="00DC7972" w:rsidRPr="00205450">
        <w:rPr>
          <w:rFonts w:cs="Times New Roman"/>
          <w:szCs w:val="24"/>
          <w:lang w:val="en-US"/>
        </w:rPr>
        <w:t>IV</w:t>
      </w:r>
      <w:r w:rsidR="00DC7972" w:rsidRPr="00205450">
        <w:rPr>
          <w:rFonts w:cs="Times New Roman"/>
          <w:szCs w:val="24"/>
        </w:rPr>
        <w:t xml:space="preserve">-3 </w:t>
      </w:r>
      <w:r w:rsidR="00DC7972" w:rsidRPr="00205450">
        <w:rPr>
          <w:rFonts w:cs="Times New Roman"/>
          <w:szCs w:val="24"/>
          <w:lang w:val="kk-KZ"/>
        </w:rPr>
        <w:t>горизонт</w:t>
      </w:r>
      <w:r w:rsidR="00A201AD" w:rsidRPr="00205450">
        <w:rPr>
          <w:rFonts w:cs="Times New Roman"/>
          <w:szCs w:val="24"/>
          <w:lang w:val="kk-KZ"/>
        </w:rPr>
        <w:t xml:space="preserve"> Юго-восточного крыла</w:t>
      </w:r>
      <w:r w:rsidR="00DC7972" w:rsidRPr="00205450">
        <w:rPr>
          <w:rFonts w:cs="Times New Roman"/>
          <w:szCs w:val="24"/>
        </w:rPr>
        <w:t xml:space="preserve">, далее </w:t>
      </w:r>
      <w:r w:rsidR="00DC7972" w:rsidRPr="00205450">
        <w:rPr>
          <w:rFonts w:cs="Times New Roman"/>
          <w:szCs w:val="24"/>
          <w:lang w:val="kk-KZ"/>
        </w:rPr>
        <w:t xml:space="preserve">в сентябре 2017г был дополнительно вскрыт горизонт </w:t>
      </w:r>
      <w:r w:rsidR="00DC7972" w:rsidRPr="00205450">
        <w:rPr>
          <w:rFonts w:cs="Times New Roman"/>
          <w:szCs w:val="24"/>
          <w:lang w:val="en-US"/>
        </w:rPr>
        <w:t>J</w:t>
      </w:r>
      <w:r w:rsidR="00DC7972" w:rsidRPr="00205450">
        <w:rPr>
          <w:rFonts w:cs="Times New Roman"/>
          <w:szCs w:val="24"/>
        </w:rPr>
        <w:t>2-</w:t>
      </w:r>
      <w:r w:rsidR="00DC7972" w:rsidRPr="00205450">
        <w:rPr>
          <w:rFonts w:cs="Times New Roman"/>
          <w:szCs w:val="24"/>
          <w:lang w:val="en-US"/>
        </w:rPr>
        <w:t>III</w:t>
      </w:r>
      <w:r w:rsidR="00DC7972" w:rsidRPr="00205450">
        <w:rPr>
          <w:rFonts w:cs="Times New Roman"/>
          <w:szCs w:val="24"/>
        </w:rPr>
        <w:t xml:space="preserve"> 1 и 2 пласты, а в июне 2018г дополнительно </w:t>
      </w:r>
      <w:r w:rsidR="00D85474" w:rsidRPr="00205450">
        <w:rPr>
          <w:rFonts w:cs="Times New Roman"/>
          <w:szCs w:val="24"/>
        </w:rPr>
        <w:t>дострелян</w:t>
      </w:r>
      <w:r w:rsidR="00DC7972" w:rsidRPr="00205450">
        <w:rPr>
          <w:rFonts w:cs="Times New Roman"/>
          <w:szCs w:val="24"/>
        </w:rPr>
        <w:t xml:space="preserve"> 2 пласт </w:t>
      </w:r>
      <w:r w:rsidR="00DC7972" w:rsidRPr="00205450">
        <w:rPr>
          <w:rFonts w:cs="Times New Roman"/>
          <w:szCs w:val="24"/>
          <w:lang w:val="en-US"/>
        </w:rPr>
        <w:t>J</w:t>
      </w:r>
      <w:r w:rsidR="00DC7972" w:rsidRPr="00205450">
        <w:rPr>
          <w:rFonts w:cs="Times New Roman"/>
          <w:szCs w:val="24"/>
        </w:rPr>
        <w:t>2-</w:t>
      </w:r>
      <w:r w:rsidR="00DC7972" w:rsidRPr="00205450">
        <w:rPr>
          <w:rFonts w:cs="Times New Roman"/>
          <w:szCs w:val="24"/>
          <w:lang w:val="en-US"/>
        </w:rPr>
        <w:t>IV</w:t>
      </w:r>
      <w:r w:rsidR="00DC7972" w:rsidRPr="00205450">
        <w:rPr>
          <w:rFonts w:cs="Times New Roman"/>
          <w:szCs w:val="24"/>
        </w:rPr>
        <w:t xml:space="preserve"> </w:t>
      </w:r>
      <w:r w:rsidR="00DC7972" w:rsidRPr="00205450">
        <w:rPr>
          <w:rFonts w:cs="Times New Roman"/>
          <w:szCs w:val="24"/>
          <w:lang w:val="kk-KZ"/>
        </w:rPr>
        <w:t>горизонта</w:t>
      </w:r>
      <w:r w:rsidR="00DC7972" w:rsidRPr="00205450">
        <w:rPr>
          <w:rFonts w:cs="Times New Roman"/>
          <w:szCs w:val="24"/>
        </w:rPr>
        <w:t>.</w:t>
      </w:r>
    </w:p>
    <w:p w:rsidR="00F27E48" w:rsidRPr="00205450" w:rsidRDefault="00EC0119" w:rsidP="00205450">
      <w:pPr>
        <w:pStyle w:val="ab"/>
        <w:tabs>
          <w:tab w:val="left" w:pos="709"/>
        </w:tabs>
        <w:spacing w:line="360" w:lineRule="auto"/>
        <w:ind w:left="0" w:firstLine="0"/>
        <w:rPr>
          <w:rFonts w:cs="Times New Roman"/>
          <w:szCs w:val="24"/>
        </w:rPr>
      </w:pPr>
      <w:r w:rsidRPr="00205450">
        <w:rPr>
          <w:rFonts w:cs="Times New Roman"/>
          <w:szCs w:val="24"/>
        </w:rPr>
        <w:tab/>
      </w:r>
      <w:r w:rsidR="00877711" w:rsidRPr="00205450">
        <w:rPr>
          <w:rFonts w:cs="Times New Roman"/>
          <w:szCs w:val="24"/>
        </w:rPr>
        <w:t xml:space="preserve">Как видно по представленным скважинам, </w:t>
      </w:r>
      <w:r w:rsidR="00DC7972" w:rsidRPr="00205450">
        <w:rPr>
          <w:rFonts w:cs="Times New Roman"/>
          <w:szCs w:val="24"/>
        </w:rPr>
        <w:t xml:space="preserve">наблюдается </w:t>
      </w:r>
      <w:r w:rsidR="00877711" w:rsidRPr="00205450">
        <w:rPr>
          <w:rFonts w:cs="Times New Roman"/>
          <w:szCs w:val="24"/>
        </w:rPr>
        <w:t>быстры</w:t>
      </w:r>
      <w:r w:rsidR="00DC7972" w:rsidRPr="00205450">
        <w:rPr>
          <w:rFonts w:cs="Times New Roman"/>
          <w:szCs w:val="24"/>
        </w:rPr>
        <w:t>й</w:t>
      </w:r>
      <w:r w:rsidR="00877711" w:rsidRPr="00205450">
        <w:rPr>
          <w:rFonts w:cs="Times New Roman"/>
          <w:szCs w:val="24"/>
        </w:rPr>
        <w:t xml:space="preserve"> рост значени</w:t>
      </w:r>
      <w:r w:rsidR="00DC7972" w:rsidRPr="00205450">
        <w:rPr>
          <w:rFonts w:cs="Times New Roman"/>
          <w:szCs w:val="24"/>
        </w:rPr>
        <w:t>я</w:t>
      </w:r>
      <w:r w:rsidR="00877711" w:rsidRPr="00205450">
        <w:rPr>
          <w:rFonts w:cs="Times New Roman"/>
          <w:szCs w:val="24"/>
        </w:rPr>
        <w:t xml:space="preserve"> обводненности</w:t>
      </w:r>
      <w:r w:rsidR="00DC7972" w:rsidRPr="00205450">
        <w:rPr>
          <w:rFonts w:cs="Times New Roman"/>
          <w:szCs w:val="24"/>
        </w:rPr>
        <w:t xml:space="preserve">, </w:t>
      </w:r>
      <w:r w:rsidR="00D26758" w:rsidRPr="00205450">
        <w:rPr>
          <w:rFonts w:cs="Times New Roman"/>
          <w:szCs w:val="24"/>
        </w:rPr>
        <w:t>что характерно для всех добывающих скважин данного месторождения, в</w:t>
      </w:r>
      <w:r w:rsidR="00DC7972" w:rsidRPr="00205450">
        <w:rPr>
          <w:rFonts w:cs="Times New Roman"/>
          <w:szCs w:val="24"/>
        </w:rPr>
        <w:t xml:space="preserve"> связи с этим работа в пределах одного горизонта является не эффективным подходом к системе разработки</w:t>
      </w:r>
      <w:r w:rsidR="00671829" w:rsidRPr="00205450">
        <w:rPr>
          <w:rFonts w:cs="Times New Roman"/>
          <w:szCs w:val="24"/>
        </w:rPr>
        <w:t>.</w:t>
      </w:r>
      <w:r w:rsidR="00877711" w:rsidRPr="00205450">
        <w:rPr>
          <w:rFonts w:cs="Times New Roman"/>
          <w:szCs w:val="24"/>
        </w:rPr>
        <w:t xml:space="preserve"> </w:t>
      </w:r>
      <w:r w:rsidRPr="00205450">
        <w:rPr>
          <w:rFonts w:cs="Times New Roman"/>
          <w:szCs w:val="24"/>
        </w:rPr>
        <w:t xml:space="preserve">На месторождении периодически проводят водоизоляционные работы, а также переходы на вышележащие горизонты. В рамках данного отчета рекомендуется и далее проводить дополнительные </w:t>
      </w:r>
      <w:proofErr w:type="spellStart"/>
      <w:r w:rsidRPr="00205450">
        <w:rPr>
          <w:rFonts w:cs="Times New Roman"/>
          <w:szCs w:val="24"/>
        </w:rPr>
        <w:t>дострелы</w:t>
      </w:r>
      <w:proofErr w:type="spellEnd"/>
      <w:r w:rsidRPr="00205450">
        <w:rPr>
          <w:rFonts w:cs="Times New Roman"/>
          <w:szCs w:val="24"/>
        </w:rPr>
        <w:t xml:space="preserve"> еще не вскрытых продуктивных интервалов по ГИС, а также переводы на вышележащие горизонты. </w:t>
      </w:r>
      <w:r w:rsidR="00671829" w:rsidRPr="00205450">
        <w:rPr>
          <w:rFonts w:cs="Times New Roman"/>
          <w:szCs w:val="24"/>
        </w:rPr>
        <w:t>Б</w:t>
      </w:r>
      <w:r w:rsidR="00877711" w:rsidRPr="00205450">
        <w:rPr>
          <w:rFonts w:cs="Times New Roman"/>
          <w:szCs w:val="24"/>
        </w:rPr>
        <w:t>олее рациональным ре</w:t>
      </w:r>
      <w:r w:rsidRPr="00205450">
        <w:rPr>
          <w:rFonts w:cs="Times New Roman"/>
          <w:szCs w:val="24"/>
        </w:rPr>
        <w:t>ш</w:t>
      </w:r>
      <w:r w:rsidR="00877711" w:rsidRPr="00205450">
        <w:rPr>
          <w:rFonts w:cs="Times New Roman"/>
          <w:szCs w:val="24"/>
        </w:rPr>
        <w:t>ением</w:t>
      </w:r>
      <w:r w:rsidR="00671829" w:rsidRPr="00205450">
        <w:rPr>
          <w:rFonts w:cs="Times New Roman"/>
          <w:szCs w:val="24"/>
        </w:rPr>
        <w:t>, в связи с экономических соображений,</w:t>
      </w:r>
      <w:r w:rsidR="00877711" w:rsidRPr="00205450">
        <w:rPr>
          <w:rFonts w:cs="Times New Roman"/>
          <w:szCs w:val="24"/>
        </w:rPr>
        <w:t xml:space="preserve"> будет являться одновременная эксплуатация сразу на нескольких горизонтах, что в принципе является возможным, как было представлено на примере выше.</w:t>
      </w:r>
      <w:r w:rsidR="00671829" w:rsidRPr="00205450">
        <w:rPr>
          <w:rFonts w:cs="Times New Roman"/>
          <w:szCs w:val="24"/>
        </w:rPr>
        <w:t xml:space="preserve"> </w:t>
      </w:r>
    </w:p>
    <w:p w:rsidR="00877711" w:rsidRPr="00205450" w:rsidRDefault="0077234F" w:rsidP="00205450">
      <w:pPr>
        <w:pStyle w:val="ab"/>
        <w:tabs>
          <w:tab w:val="left" w:pos="709"/>
        </w:tabs>
        <w:spacing w:line="360" w:lineRule="auto"/>
        <w:ind w:left="0" w:firstLine="0"/>
        <w:rPr>
          <w:rFonts w:cs="Times New Roman"/>
          <w:szCs w:val="24"/>
        </w:rPr>
      </w:pPr>
      <w:r w:rsidRPr="00205450">
        <w:rPr>
          <w:rFonts w:cs="Times New Roman"/>
          <w:szCs w:val="24"/>
        </w:rPr>
        <w:tab/>
        <w:t>В таблице 3.</w:t>
      </w:r>
      <w:r w:rsidR="008D6CA9" w:rsidRPr="008D6CA9">
        <w:rPr>
          <w:rFonts w:cs="Times New Roman"/>
          <w:szCs w:val="24"/>
        </w:rPr>
        <w:t>4</w:t>
      </w:r>
      <w:r w:rsidRPr="00205450">
        <w:rPr>
          <w:rFonts w:cs="Times New Roman"/>
          <w:szCs w:val="24"/>
        </w:rPr>
        <w:t>.</w:t>
      </w:r>
      <w:r w:rsidR="00C96BBA" w:rsidRPr="00205450">
        <w:rPr>
          <w:rFonts w:cs="Times New Roman"/>
          <w:szCs w:val="24"/>
        </w:rPr>
        <w:t>4</w:t>
      </w:r>
      <w:r w:rsidRPr="00205450">
        <w:rPr>
          <w:rFonts w:cs="Times New Roman"/>
          <w:szCs w:val="24"/>
        </w:rPr>
        <w:t xml:space="preserve"> представлены исходные </w:t>
      </w:r>
      <w:r w:rsidR="00D85474" w:rsidRPr="00205450">
        <w:rPr>
          <w:rFonts w:cs="Times New Roman"/>
          <w:szCs w:val="24"/>
        </w:rPr>
        <w:t>геолог</w:t>
      </w:r>
      <w:r w:rsidR="00D85474" w:rsidRPr="00205450">
        <w:rPr>
          <w:rFonts w:cs="Times New Roman"/>
          <w:szCs w:val="24"/>
          <w:lang w:val="kk-KZ"/>
        </w:rPr>
        <w:t>о-</w:t>
      </w:r>
      <w:r w:rsidRPr="00205450">
        <w:rPr>
          <w:rFonts w:cs="Times New Roman"/>
          <w:szCs w:val="24"/>
        </w:rPr>
        <w:t>физические характеристики по объектам разработки.</w:t>
      </w:r>
    </w:p>
    <w:p w:rsidR="0077234F" w:rsidRDefault="0077234F" w:rsidP="006C43D1">
      <w:pPr>
        <w:pStyle w:val="ab"/>
        <w:tabs>
          <w:tab w:val="left" w:pos="993"/>
        </w:tabs>
        <w:spacing w:line="240" w:lineRule="auto"/>
        <w:ind w:left="0" w:firstLine="0"/>
        <w:rPr>
          <w:rFonts w:cs="Times New Roman"/>
          <w:sz w:val="28"/>
          <w:szCs w:val="28"/>
        </w:rPr>
      </w:pPr>
    </w:p>
    <w:p w:rsidR="0077234F" w:rsidRPr="00877711" w:rsidRDefault="0077234F" w:rsidP="006C43D1">
      <w:pPr>
        <w:pStyle w:val="ab"/>
        <w:tabs>
          <w:tab w:val="left" w:pos="993"/>
        </w:tabs>
        <w:spacing w:line="240" w:lineRule="auto"/>
        <w:ind w:left="0" w:firstLine="0"/>
        <w:rPr>
          <w:rFonts w:cs="Times New Roman"/>
          <w:sz w:val="28"/>
          <w:szCs w:val="28"/>
        </w:rPr>
        <w:sectPr w:rsidR="0077234F" w:rsidRPr="00877711" w:rsidSect="006D0BE2">
          <w:headerReference w:type="default" r:id="rId11"/>
          <w:footerReference w:type="default" r:id="rId12"/>
          <w:pgSz w:w="11906" w:h="16838"/>
          <w:pgMar w:top="1134" w:right="850" w:bottom="1134" w:left="1701" w:header="708" w:footer="708" w:gutter="0"/>
          <w:pgNumType w:start="189"/>
          <w:cols w:space="708"/>
          <w:docGrid w:linePitch="360"/>
        </w:sectPr>
      </w:pPr>
    </w:p>
    <w:p w:rsidR="00DC1432" w:rsidRPr="00205450" w:rsidRDefault="008213B3" w:rsidP="00DC1432">
      <w:pPr>
        <w:spacing w:before="120" w:after="0" w:line="240" w:lineRule="auto"/>
        <w:jc w:val="both"/>
        <w:rPr>
          <w:rFonts w:ascii="Times New Roman" w:hAnsi="Times New Roman" w:cs="Times New Roman"/>
          <w:b/>
          <w:sz w:val="20"/>
          <w:szCs w:val="20"/>
          <w:lang w:val="kk-KZ"/>
        </w:rPr>
      </w:pPr>
      <w:r w:rsidRPr="00205450">
        <w:rPr>
          <w:rFonts w:ascii="Times New Roman" w:hAnsi="Times New Roman" w:cs="Times New Roman"/>
          <w:b/>
          <w:sz w:val="20"/>
          <w:szCs w:val="20"/>
        </w:rPr>
        <w:lastRenderedPageBreak/>
        <w:t>Таблица 3.</w:t>
      </w:r>
      <w:r w:rsidR="008D6CA9" w:rsidRPr="008D6CA9">
        <w:rPr>
          <w:rFonts w:ascii="Times New Roman" w:hAnsi="Times New Roman" w:cs="Times New Roman"/>
          <w:b/>
          <w:sz w:val="20"/>
          <w:szCs w:val="20"/>
        </w:rPr>
        <w:t>4</w:t>
      </w:r>
      <w:r w:rsidRPr="00205450">
        <w:rPr>
          <w:rFonts w:ascii="Times New Roman" w:hAnsi="Times New Roman" w:cs="Times New Roman"/>
          <w:b/>
          <w:sz w:val="20"/>
          <w:szCs w:val="20"/>
        </w:rPr>
        <w:t>.</w:t>
      </w:r>
      <w:r w:rsidR="00C96BBA" w:rsidRPr="00205450">
        <w:rPr>
          <w:rFonts w:ascii="Times New Roman" w:hAnsi="Times New Roman" w:cs="Times New Roman"/>
          <w:b/>
          <w:sz w:val="20"/>
          <w:szCs w:val="20"/>
        </w:rPr>
        <w:t>4</w:t>
      </w:r>
      <w:r w:rsidRPr="00205450">
        <w:rPr>
          <w:rFonts w:ascii="Times New Roman" w:hAnsi="Times New Roman" w:cs="Times New Roman"/>
          <w:b/>
          <w:sz w:val="20"/>
          <w:szCs w:val="20"/>
        </w:rPr>
        <w:t xml:space="preserve"> – Исходные геолог</w:t>
      </w:r>
      <w:r w:rsidR="00D85474" w:rsidRPr="00205450">
        <w:rPr>
          <w:rFonts w:ascii="Times New Roman" w:hAnsi="Times New Roman" w:cs="Times New Roman"/>
          <w:b/>
          <w:sz w:val="20"/>
          <w:szCs w:val="20"/>
          <w:lang w:val="kk-KZ"/>
        </w:rPr>
        <w:t>о</w:t>
      </w:r>
      <w:r w:rsidRPr="00205450">
        <w:rPr>
          <w:rFonts w:ascii="Times New Roman" w:hAnsi="Times New Roman" w:cs="Times New Roman"/>
          <w:b/>
          <w:sz w:val="20"/>
          <w:szCs w:val="20"/>
        </w:rPr>
        <w:t xml:space="preserve">-физические характеристики </w:t>
      </w:r>
      <w:r w:rsidR="00DC1432" w:rsidRPr="00205450">
        <w:rPr>
          <w:rFonts w:ascii="Times New Roman" w:hAnsi="Times New Roman" w:cs="Times New Roman"/>
          <w:b/>
          <w:sz w:val="20"/>
          <w:szCs w:val="20"/>
          <w:lang w:val="kk-KZ"/>
        </w:rPr>
        <w:t xml:space="preserve">по </w:t>
      </w:r>
      <w:bookmarkEnd w:id="0"/>
      <w:bookmarkEnd w:id="1"/>
      <w:r w:rsidR="0077234F" w:rsidRPr="00205450">
        <w:rPr>
          <w:rFonts w:ascii="Times New Roman" w:hAnsi="Times New Roman" w:cs="Times New Roman"/>
          <w:b/>
          <w:sz w:val="20"/>
          <w:szCs w:val="20"/>
          <w:lang w:val="kk-KZ"/>
        </w:rPr>
        <w:t>объектам разработки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1568"/>
        <w:gridCol w:w="1029"/>
        <w:gridCol w:w="1352"/>
        <w:gridCol w:w="1046"/>
        <w:gridCol w:w="1046"/>
        <w:gridCol w:w="1352"/>
        <w:gridCol w:w="1399"/>
        <w:gridCol w:w="1399"/>
        <w:gridCol w:w="986"/>
        <w:gridCol w:w="1262"/>
        <w:gridCol w:w="1399"/>
        <w:gridCol w:w="1046"/>
        <w:gridCol w:w="1077"/>
        <w:gridCol w:w="1046"/>
        <w:gridCol w:w="1219"/>
      </w:tblGrid>
      <w:tr w:rsidR="00C04FF7" w:rsidRPr="00C04FF7" w:rsidTr="00C04FF7">
        <w:trPr>
          <w:trHeight w:val="20"/>
        </w:trPr>
        <w:tc>
          <w:tcPr>
            <w:tcW w:w="767" w:type="pct"/>
            <w:vMerge w:val="restar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Параметры</w:t>
            </w:r>
          </w:p>
        </w:tc>
        <w:tc>
          <w:tcPr>
            <w:tcW w:w="4233" w:type="pct"/>
            <w:gridSpan w:val="15"/>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На дату проектирования</w:t>
            </w:r>
          </w:p>
          <w:p w:rsidR="00C04FF7" w:rsidRPr="00C04FF7" w:rsidRDefault="00C04FF7" w:rsidP="00C04FF7">
            <w:pPr>
              <w:spacing w:after="0" w:line="240" w:lineRule="auto"/>
              <w:rPr>
                <w:rFonts w:ascii="Times New Roman" w:eastAsia="Times New Roman" w:hAnsi="Times New Roman" w:cs="Times New Roman"/>
                <w:b/>
                <w:bCs/>
                <w:color w:val="000000"/>
                <w:sz w:val="18"/>
                <w:szCs w:val="14"/>
              </w:rPr>
            </w:pPr>
          </w:p>
        </w:tc>
      </w:tr>
      <w:tr w:rsidR="00C04FF7" w:rsidRPr="00C04FF7" w:rsidTr="00C04FF7">
        <w:trPr>
          <w:trHeight w:val="20"/>
        </w:trPr>
        <w:tc>
          <w:tcPr>
            <w:tcW w:w="767" w:type="pct"/>
            <w:vMerge/>
            <w:vAlign w:val="center"/>
            <w:hideMark/>
          </w:tcPr>
          <w:p w:rsidR="00C04FF7" w:rsidRPr="00C04FF7" w:rsidRDefault="00C04FF7" w:rsidP="00C04FF7">
            <w:pPr>
              <w:spacing w:after="0" w:line="240" w:lineRule="auto"/>
              <w:rPr>
                <w:rFonts w:ascii="Times New Roman" w:eastAsia="Times New Roman" w:hAnsi="Times New Roman" w:cs="Times New Roman"/>
                <w:b/>
                <w:bCs/>
                <w:color w:val="000000"/>
                <w:sz w:val="18"/>
                <w:szCs w:val="14"/>
              </w:rPr>
            </w:pP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proofErr w:type="spellStart"/>
            <w:r w:rsidRPr="00C04FF7">
              <w:rPr>
                <w:rFonts w:ascii="Times New Roman" w:eastAsia="Times New Roman" w:hAnsi="Times New Roman" w:cs="Times New Roman"/>
                <w:b/>
                <w:bCs/>
                <w:color w:val="000000"/>
                <w:sz w:val="18"/>
                <w:szCs w:val="14"/>
              </w:rPr>
              <w:t>Nc</w:t>
            </w:r>
            <w:proofErr w:type="spellEnd"/>
            <w:r w:rsidRPr="00C04FF7">
              <w:rPr>
                <w:rFonts w:ascii="Times New Roman" w:eastAsia="Times New Roman" w:hAnsi="Times New Roman" w:cs="Times New Roman"/>
                <w:b/>
                <w:bCs/>
                <w:color w:val="000000"/>
                <w:sz w:val="18"/>
                <w:szCs w:val="14"/>
              </w:rPr>
              <w:t>-A</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proofErr w:type="spellStart"/>
            <w:r w:rsidRPr="00C04FF7">
              <w:rPr>
                <w:rFonts w:ascii="Times New Roman" w:eastAsia="Times New Roman" w:hAnsi="Times New Roman" w:cs="Times New Roman"/>
                <w:b/>
                <w:bCs/>
                <w:color w:val="000000"/>
                <w:sz w:val="18"/>
                <w:szCs w:val="14"/>
              </w:rPr>
              <w:t>Nc</w:t>
            </w:r>
            <w:proofErr w:type="spellEnd"/>
            <w:r w:rsidRPr="00C04FF7">
              <w:rPr>
                <w:rFonts w:ascii="Times New Roman" w:eastAsia="Times New Roman" w:hAnsi="Times New Roman" w:cs="Times New Roman"/>
                <w:b/>
                <w:bCs/>
                <w:color w:val="000000"/>
                <w:sz w:val="18"/>
                <w:szCs w:val="14"/>
              </w:rPr>
              <w:t>-Б</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Ю-II-1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Ю-II-2</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Ю-III-1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Ю-III-2</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Ю-IV-1-A</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Ю-IV-1-Б</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Ю-IV-2</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Ю-IV-3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Ю-IV-4</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Nc-A-1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Nc-A-2</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Nc-Б-1</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Средняя глубина залегания, м</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237,8</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237,2</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310,8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347,7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365,2</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376,1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389,4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403,1</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413,6</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429,4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452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482</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227,2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260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299,4</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ВНК, м</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-138,2м                                 Блок II -126,5                                    Блок III -138</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-166,7м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-184,9м                  Блок II -168,6м</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-222,7-225м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-226,5м                  Блок II -228,5-232,7м                   Блок III -204м</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-264,8м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-269,6м                  Блок II -262,3м                   Блок III -272,1м</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-272,1м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-286,9м                  Блок II -274,9м                   Блок III -277,1м</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-277,7м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-293,8м                  Блок II -273,8-274,6м                   Блок III -268,5м</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-279,8-280,5м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-297,3м                  Блок II -274,2м                   Блок III -274,6м</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-277,9-281,8м            Блок </w:t>
            </w:r>
            <w:proofErr w:type="spellStart"/>
            <w:r w:rsidRPr="00C04FF7">
              <w:rPr>
                <w:rFonts w:ascii="Times New Roman" w:eastAsia="Times New Roman" w:hAnsi="Times New Roman" w:cs="Times New Roman"/>
                <w:color w:val="000000"/>
                <w:sz w:val="18"/>
                <w:szCs w:val="14"/>
              </w:rPr>
              <w:t>Iб</w:t>
            </w:r>
            <w:proofErr w:type="spellEnd"/>
            <w:r w:rsidRPr="00C04FF7">
              <w:rPr>
                <w:rFonts w:ascii="Times New Roman" w:eastAsia="Times New Roman" w:hAnsi="Times New Roman" w:cs="Times New Roman"/>
                <w:color w:val="000000"/>
                <w:sz w:val="18"/>
                <w:szCs w:val="14"/>
              </w:rPr>
              <w:t xml:space="preserve"> -322,6-325,7м                  </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II -315,1м                   </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-327,4м                             Блок II -330-331,4м                   Блок III -321,1м</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w:t>
            </w:r>
            <w:proofErr w:type="spellStart"/>
            <w:r w:rsidRPr="00C04FF7">
              <w:rPr>
                <w:rFonts w:ascii="Times New Roman" w:eastAsia="Times New Roman" w:hAnsi="Times New Roman" w:cs="Times New Roman"/>
                <w:color w:val="000000"/>
                <w:sz w:val="18"/>
                <w:szCs w:val="14"/>
              </w:rPr>
              <w:t>Iа</w:t>
            </w:r>
            <w:proofErr w:type="spellEnd"/>
            <w:r w:rsidRPr="00C04FF7">
              <w:rPr>
                <w:rFonts w:ascii="Times New Roman" w:eastAsia="Times New Roman" w:hAnsi="Times New Roman" w:cs="Times New Roman"/>
                <w:color w:val="000000"/>
                <w:sz w:val="18"/>
                <w:szCs w:val="14"/>
              </w:rPr>
              <w:t xml:space="preserve"> -339,9-341,9м                                      Блок III -337,9м</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Блок II -350,9м                                      Блок III -352,4м</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 Блок III -153,8м</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Блок I -161,1м                                      Блок III -184,2м</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Блок I -191-192,9м                              Блок II -178,7м                   Блок III -192,9м      Блок </w:t>
            </w:r>
            <w:proofErr w:type="spellStart"/>
            <w:r w:rsidRPr="00C04FF7">
              <w:rPr>
                <w:rFonts w:ascii="Times New Roman" w:eastAsia="Times New Roman" w:hAnsi="Times New Roman" w:cs="Times New Roman"/>
                <w:color w:val="000000"/>
                <w:sz w:val="18"/>
                <w:szCs w:val="14"/>
              </w:rPr>
              <w:t>IVa</w:t>
            </w:r>
            <w:proofErr w:type="spellEnd"/>
            <w:r w:rsidRPr="00C04FF7">
              <w:rPr>
                <w:rFonts w:ascii="Times New Roman" w:eastAsia="Times New Roman" w:hAnsi="Times New Roman" w:cs="Times New Roman"/>
                <w:color w:val="000000"/>
                <w:sz w:val="18"/>
                <w:szCs w:val="14"/>
              </w:rPr>
              <w:t xml:space="preserve"> -185,9м</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Тип залежи</w:t>
            </w:r>
          </w:p>
        </w:tc>
        <w:tc>
          <w:tcPr>
            <w:tcW w:w="4233" w:type="pct"/>
            <w:gridSpan w:val="15"/>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пластовые, </w:t>
            </w:r>
            <w:proofErr w:type="spellStart"/>
            <w:r w:rsidRPr="00C04FF7">
              <w:rPr>
                <w:rFonts w:ascii="Times New Roman" w:eastAsia="Times New Roman" w:hAnsi="Times New Roman" w:cs="Times New Roman"/>
                <w:color w:val="000000"/>
                <w:sz w:val="18"/>
                <w:szCs w:val="14"/>
              </w:rPr>
              <w:t>сводовые</w:t>
            </w:r>
            <w:proofErr w:type="spellEnd"/>
            <w:r w:rsidRPr="00C04FF7">
              <w:rPr>
                <w:rFonts w:ascii="Times New Roman" w:eastAsia="Times New Roman" w:hAnsi="Times New Roman" w:cs="Times New Roman"/>
                <w:color w:val="000000"/>
                <w:sz w:val="18"/>
                <w:szCs w:val="14"/>
              </w:rPr>
              <w:t xml:space="preserve">, тектонически и </w:t>
            </w:r>
            <w:proofErr w:type="spellStart"/>
            <w:r w:rsidRPr="00C04FF7">
              <w:rPr>
                <w:rFonts w:ascii="Times New Roman" w:eastAsia="Times New Roman" w:hAnsi="Times New Roman" w:cs="Times New Roman"/>
                <w:color w:val="000000"/>
                <w:sz w:val="18"/>
                <w:szCs w:val="14"/>
              </w:rPr>
              <w:t>литологически</w:t>
            </w:r>
            <w:proofErr w:type="spellEnd"/>
            <w:r w:rsidRPr="00C04FF7">
              <w:rPr>
                <w:rFonts w:ascii="Times New Roman" w:eastAsia="Times New Roman" w:hAnsi="Times New Roman" w:cs="Times New Roman"/>
                <w:color w:val="000000"/>
                <w:sz w:val="18"/>
                <w:szCs w:val="14"/>
              </w:rPr>
              <w:t xml:space="preserve"> экранированные</w:t>
            </w:r>
          </w:p>
          <w:p w:rsidR="00C04FF7" w:rsidRPr="00C04FF7" w:rsidRDefault="00C04FF7" w:rsidP="00C04FF7">
            <w:pPr>
              <w:spacing w:after="0" w:line="240" w:lineRule="auto"/>
              <w:rPr>
                <w:rFonts w:ascii="Times New Roman" w:eastAsia="Times New Roman" w:hAnsi="Times New Roman" w:cs="Times New Roman"/>
                <w:color w:val="000000"/>
                <w:sz w:val="18"/>
                <w:szCs w:val="14"/>
              </w:rPr>
            </w:pP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Тип коллектора</w:t>
            </w:r>
          </w:p>
        </w:tc>
        <w:tc>
          <w:tcPr>
            <w:tcW w:w="4233" w:type="pct"/>
            <w:gridSpan w:val="15"/>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поровый</w:t>
            </w:r>
          </w:p>
          <w:p w:rsidR="00C04FF7" w:rsidRPr="00C04FF7" w:rsidRDefault="00C04FF7" w:rsidP="00C04FF7">
            <w:pPr>
              <w:spacing w:after="0" w:line="240" w:lineRule="auto"/>
              <w:rPr>
                <w:rFonts w:ascii="Times New Roman" w:eastAsia="Times New Roman" w:hAnsi="Times New Roman" w:cs="Times New Roman"/>
                <w:color w:val="000000"/>
                <w:sz w:val="18"/>
                <w:szCs w:val="14"/>
              </w:rPr>
            </w:pP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Площадь нефтеносности, </w:t>
            </w:r>
            <w:proofErr w:type="gramStart"/>
            <w:r w:rsidRPr="00C04FF7">
              <w:rPr>
                <w:rFonts w:ascii="Times New Roman" w:eastAsia="Times New Roman" w:hAnsi="Times New Roman" w:cs="Times New Roman"/>
                <w:color w:val="000000"/>
                <w:sz w:val="18"/>
                <w:szCs w:val="14"/>
              </w:rPr>
              <w:t>тыс.м</w:t>
            </w:r>
            <w:proofErr w:type="gramEnd"/>
            <w:r w:rsidRPr="00C04FF7">
              <w:rPr>
                <w:rFonts w:ascii="Times New Roman" w:eastAsia="Times New Roman" w:hAnsi="Times New Roman" w:cs="Times New Roman"/>
                <w:color w:val="000000"/>
                <w:sz w:val="18"/>
                <w:szCs w:val="14"/>
                <w:vertAlign w:val="superscript"/>
              </w:rPr>
              <w:t>2</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1046</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730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1202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1341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940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503,4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332,4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242</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90</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444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300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96</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148</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377</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Средняя общая толщина коллектора, м</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2,9</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8,7</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8,5</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6,3</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6,1</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Средняя </w:t>
            </w:r>
            <w:proofErr w:type="spellStart"/>
            <w:r w:rsidRPr="00C04FF7">
              <w:rPr>
                <w:rFonts w:ascii="Times New Roman" w:eastAsia="Times New Roman" w:hAnsi="Times New Roman" w:cs="Times New Roman"/>
                <w:color w:val="000000"/>
                <w:sz w:val="18"/>
                <w:szCs w:val="14"/>
              </w:rPr>
              <w:t>нефтенасыщенная</w:t>
            </w:r>
            <w:proofErr w:type="spellEnd"/>
            <w:r w:rsidRPr="00C04FF7">
              <w:rPr>
                <w:rFonts w:ascii="Times New Roman" w:eastAsia="Times New Roman" w:hAnsi="Times New Roman" w:cs="Times New Roman"/>
                <w:color w:val="000000"/>
                <w:sz w:val="18"/>
                <w:szCs w:val="14"/>
              </w:rPr>
              <w:t xml:space="preserve"> толщина, м</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2,6</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2,5</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1,7</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4,5</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3,5</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Пористость, доли ед.</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0,25</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0,29</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0,25</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0,28</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0,25</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0,24</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0,28</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0,29</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Средняя </w:t>
            </w:r>
            <w:proofErr w:type="spellStart"/>
            <w:r w:rsidRPr="00C04FF7">
              <w:rPr>
                <w:rFonts w:ascii="Times New Roman" w:eastAsia="Times New Roman" w:hAnsi="Times New Roman" w:cs="Times New Roman"/>
                <w:color w:val="000000"/>
                <w:sz w:val="18"/>
                <w:szCs w:val="14"/>
              </w:rPr>
              <w:t>нефтенасыщенность</w:t>
            </w:r>
            <w:proofErr w:type="spellEnd"/>
            <w:r w:rsidRPr="00C04FF7">
              <w:rPr>
                <w:rFonts w:ascii="Times New Roman" w:eastAsia="Times New Roman" w:hAnsi="Times New Roman" w:cs="Times New Roman"/>
                <w:color w:val="000000"/>
                <w:sz w:val="18"/>
                <w:szCs w:val="14"/>
              </w:rPr>
              <w:t>, доли ед.</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0,65</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0,58</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0,63</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0,69</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0,68</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0,72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0,54</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0,75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0,76</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0,75</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Проницаемость по керну, *10-3 мкм</w:t>
            </w:r>
            <w:r w:rsidRPr="00C04FF7">
              <w:rPr>
                <w:rFonts w:ascii="Times New Roman" w:eastAsia="Times New Roman" w:hAnsi="Times New Roman" w:cs="Times New Roman"/>
                <w:color w:val="000000"/>
                <w:sz w:val="18"/>
                <w:szCs w:val="14"/>
                <w:vertAlign w:val="superscript"/>
              </w:rPr>
              <w:t>2</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39"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560,98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13,88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177,85</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783,02</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107,18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387,18</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Проницаемость по ГДИС, *10-3 мкм</w:t>
            </w:r>
            <w:r w:rsidRPr="00C04FF7">
              <w:rPr>
                <w:rFonts w:ascii="Times New Roman" w:eastAsia="Times New Roman" w:hAnsi="Times New Roman" w:cs="Times New Roman"/>
                <w:color w:val="000000"/>
                <w:sz w:val="18"/>
                <w:szCs w:val="14"/>
                <w:vertAlign w:val="superscript"/>
              </w:rPr>
              <w:t>2</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67,7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67,7</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20,9</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20,9</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Коэффициент </w:t>
            </w:r>
            <w:proofErr w:type="spellStart"/>
            <w:r w:rsidRPr="00C04FF7">
              <w:rPr>
                <w:rFonts w:ascii="Times New Roman" w:eastAsia="Times New Roman" w:hAnsi="Times New Roman" w:cs="Times New Roman"/>
                <w:color w:val="000000"/>
                <w:sz w:val="18"/>
                <w:szCs w:val="14"/>
              </w:rPr>
              <w:t>песчанистости</w:t>
            </w:r>
            <w:proofErr w:type="spellEnd"/>
            <w:r w:rsidRPr="00C04FF7">
              <w:rPr>
                <w:rFonts w:ascii="Times New Roman" w:eastAsia="Times New Roman" w:hAnsi="Times New Roman" w:cs="Times New Roman"/>
                <w:color w:val="000000"/>
                <w:sz w:val="18"/>
                <w:szCs w:val="14"/>
              </w:rPr>
              <w:t>, доли ед.</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0,27</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0,55</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0,37</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0,24</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0,23</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Коэффициент расчлененности, доли ед.</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1,9</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3,1</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1,5</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2,9</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3,3</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1,9</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2,3</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Пластовая температура, </w:t>
            </w:r>
            <w:proofErr w:type="spellStart"/>
            <w:r w:rsidRPr="00C04FF7">
              <w:rPr>
                <w:rFonts w:ascii="Times New Roman" w:eastAsia="Times New Roman" w:hAnsi="Times New Roman" w:cs="Times New Roman"/>
                <w:color w:val="000000"/>
                <w:sz w:val="18"/>
                <w:szCs w:val="14"/>
              </w:rPr>
              <w:t>оС</w:t>
            </w:r>
            <w:proofErr w:type="spellEnd"/>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24,1</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24,1</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24,1</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Пластовое давление, МПа</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Вязкость нефти в пласт. условиях, мПа*с</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426,4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426,4</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127,3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97,1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102,6</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102,6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102,6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98,1</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98,1</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98,1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98,1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98,1</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426,4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426,4</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426,4</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нефти в пласт. условиях, г/см</w:t>
            </w:r>
            <w:r w:rsidRPr="00C04FF7">
              <w:rPr>
                <w:rFonts w:ascii="Times New Roman" w:eastAsia="Times New Roman" w:hAnsi="Times New Roman" w:cs="Times New Roman"/>
                <w:color w:val="000000"/>
                <w:sz w:val="18"/>
                <w:szCs w:val="14"/>
                <w:vertAlign w:val="superscript"/>
              </w:rPr>
              <w:t>3</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0,866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0,868</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0,868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0,868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0,883</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0,883</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0,883</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0,890</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нефти в поверхностных условиях, г/см</w:t>
            </w:r>
            <w:r w:rsidRPr="00C04FF7">
              <w:rPr>
                <w:rFonts w:ascii="Times New Roman" w:eastAsia="Times New Roman" w:hAnsi="Times New Roman" w:cs="Times New Roman"/>
                <w:color w:val="000000"/>
                <w:sz w:val="18"/>
                <w:szCs w:val="14"/>
                <w:vertAlign w:val="superscript"/>
              </w:rPr>
              <w:t>3</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0,902</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0,902</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0,892</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0,866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0,886</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0,892</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0,892</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Объемный коэффициент нефти</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1,015</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1,015</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1,055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1,038</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1,038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1,038</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1,003</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1,003</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1,003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1,003</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1,003</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1,015</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1,015</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Содержание в нефти серы, %</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0,24</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0,15</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0,15</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0,15</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0,15</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Содержание в нефти парафина, %</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0,94</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0,94</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0,64</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0,64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0,87</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0,87</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0,87</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0,35</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0,35</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Давление насыщения нефти газом, МПа</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0,4</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0,5</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proofErr w:type="spellStart"/>
            <w:r w:rsidRPr="00C04FF7">
              <w:rPr>
                <w:rFonts w:ascii="Times New Roman" w:eastAsia="Times New Roman" w:hAnsi="Times New Roman" w:cs="Times New Roman"/>
                <w:color w:val="000000"/>
                <w:sz w:val="18"/>
                <w:szCs w:val="14"/>
              </w:rPr>
              <w:t>Газосодержание</w:t>
            </w:r>
            <w:proofErr w:type="spellEnd"/>
            <w:r w:rsidRPr="00C04FF7">
              <w:rPr>
                <w:rFonts w:ascii="Times New Roman" w:eastAsia="Times New Roman" w:hAnsi="Times New Roman" w:cs="Times New Roman"/>
                <w:color w:val="000000"/>
                <w:sz w:val="18"/>
                <w:szCs w:val="14"/>
              </w:rPr>
              <w:t xml:space="preserve"> нефти, м</w:t>
            </w:r>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/т</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15</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8,2</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11,7</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2,7</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1,8</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воды в пластовых условиях, т/м</w:t>
            </w:r>
            <w:r w:rsidRPr="00C04FF7">
              <w:rPr>
                <w:rFonts w:ascii="Times New Roman" w:eastAsia="Times New Roman" w:hAnsi="Times New Roman" w:cs="Times New Roman"/>
                <w:color w:val="000000"/>
                <w:sz w:val="18"/>
                <w:szCs w:val="14"/>
                <w:vertAlign w:val="superscript"/>
              </w:rPr>
              <w:t>3</w:t>
            </w:r>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w:t>
            </w:r>
          </w:p>
        </w:tc>
      </w:tr>
      <w:tr w:rsidR="00C04FF7" w:rsidRPr="00C04FF7" w:rsidTr="00C04FF7">
        <w:trPr>
          <w:trHeight w:val="20"/>
        </w:trPr>
        <w:tc>
          <w:tcPr>
            <w:tcW w:w="767" w:type="pct"/>
            <w:shd w:val="clear" w:color="auto" w:fill="auto"/>
            <w:vAlign w:val="center"/>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Средний коэффициент продуктивности, м</w:t>
            </w:r>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w:t>
            </w:r>
            <w:proofErr w:type="spellStart"/>
            <w:r w:rsidRPr="00C04FF7">
              <w:rPr>
                <w:rFonts w:ascii="Times New Roman" w:eastAsia="Times New Roman" w:hAnsi="Times New Roman" w:cs="Times New Roman"/>
                <w:color w:val="000000"/>
                <w:sz w:val="18"/>
                <w:szCs w:val="14"/>
              </w:rPr>
              <w:t>сут×МПа</w:t>
            </w:r>
            <w:proofErr w:type="spellEnd"/>
          </w:p>
        </w:tc>
        <w:tc>
          <w:tcPr>
            <w:tcW w:w="36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3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0,07</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0,07</w:t>
            </w:r>
          </w:p>
        </w:tc>
        <w:tc>
          <w:tcPr>
            <w:tcW w:w="314"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0,23</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1,09</w:t>
            </w:r>
          </w:p>
        </w:tc>
        <w:tc>
          <w:tcPr>
            <w:tcW w:w="229"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0,91</w:t>
            </w:r>
          </w:p>
        </w:tc>
        <w:tc>
          <w:tcPr>
            <w:tcW w:w="29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50"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78"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Начальные балансовые запасы газа, </w:t>
            </w:r>
            <w:proofErr w:type="gramStart"/>
            <w:r w:rsidRPr="00C04FF7">
              <w:rPr>
                <w:rFonts w:ascii="Times New Roman" w:eastAsia="Times New Roman" w:hAnsi="Times New Roman" w:cs="Times New Roman"/>
                <w:color w:val="000000"/>
                <w:sz w:val="18"/>
                <w:szCs w:val="14"/>
              </w:rPr>
              <w:t>млн.м</w:t>
            </w:r>
            <w:proofErr w:type="gramEnd"/>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 С</w:t>
            </w:r>
            <w:r w:rsidRPr="00C04FF7">
              <w:rPr>
                <w:rFonts w:ascii="Times New Roman" w:eastAsia="Times New Roman" w:hAnsi="Times New Roman" w:cs="Times New Roman"/>
                <w:color w:val="000000"/>
                <w:sz w:val="18"/>
                <w:szCs w:val="14"/>
                <w:vertAlign w:val="subscript"/>
              </w:rPr>
              <w:t>1</w:t>
            </w:r>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1,1</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9,7</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40,4</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9,3</w:t>
            </w:r>
          </w:p>
        </w:tc>
        <w:tc>
          <w:tcPr>
            <w:tcW w:w="314"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8,6</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2,5</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29"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0,8</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6,1</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6,3</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0,02</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Начальные извлекаемые запасы газа, </w:t>
            </w:r>
            <w:proofErr w:type="gramStart"/>
            <w:r w:rsidRPr="00C04FF7">
              <w:rPr>
                <w:rFonts w:ascii="Times New Roman" w:eastAsia="Times New Roman" w:hAnsi="Times New Roman" w:cs="Times New Roman"/>
                <w:color w:val="000000"/>
                <w:sz w:val="18"/>
                <w:szCs w:val="14"/>
              </w:rPr>
              <w:t>млн.м</w:t>
            </w:r>
            <w:proofErr w:type="gramEnd"/>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 С</w:t>
            </w:r>
            <w:r w:rsidRPr="00C04FF7">
              <w:rPr>
                <w:rFonts w:ascii="Times New Roman" w:eastAsia="Times New Roman" w:hAnsi="Times New Roman" w:cs="Times New Roman"/>
                <w:color w:val="000000"/>
                <w:sz w:val="18"/>
                <w:szCs w:val="14"/>
                <w:vertAlign w:val="subscript"/>
              </w:rPr>
              <w:t>1</w:t>
            </w:r>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0,17</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0,02</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3,43</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14,06</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3,21</w:t>
            </w:r>
          </w:p>
        </w:tc>
        <w:tc>
          <w:tcPr>
            <w:tcW w:w="314"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3,13</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0,9</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29"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0,27</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2,18</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2,16</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0,03</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0,03</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0,003</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Начальные балансовые запасы нефти A+B+С</w:t>
            </w:r>
            <w:r w:rsidRPr="00C04FF7">
              <w:rPr>
                <w:rFonts w:ascii="Times New Roman" w:eastAsia="Times New Roman" w:hAnsi="Times New Roman" w:cs="Times New Roman"/>
                <w:color w:val="000000"/>
                <w:sz w:val="18"/>
                <w:szCs w:val="14"/>
                <w:vertAlign w:val="subscript"/>
              </w:rPr>
              <w:t>1</w:t>
            </w:r>
            <w:r w:rsidRPr="00C04FF7">
              <w:rPr>
                <w:rFonts w:ascii="Times New Roman" w:eastAsia="Times New Roman" w:hAnsi="Times New Roman" w:cs="Times New Roman"/>
                <w:color w:val="000000"/>
                <w:sz w:val="18"/>
                <w:szCs w:val="14"/>
              </w:rPr>
              <w:t xml:space="preserve">, </w:t>
            </w:r>
            <w:proofErr w:type="spellStart"/>
            <w:proofErr w:type="gramStart"/>
            <w:r w:rsidRPr="00C04FF7">
              <w:rPr>
                <w:rFonts w:ascii="Times New Roman" w:eastAsia="Times New Roman" w:hAnsi="Times New Roman" w:cs="Times New Roman"/>
                <w:color w:val="000000"/>
                <w:sz w:val="18"/>
                <w:szCs w:val="14"/>
              </w:rPr>
              <w:t>тыс.т</w:t>
            </w:r>
            <w:proofErr w:type="spellEnd"/>
            <w:proofErr w:type="gramEnd"/>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592</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99</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360</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1500</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345</w:t>
            </w:r>
          </w:p>
        </w:tc>
        <w:tc>
          <w:tcPr>
            <w:tcW w:w="314"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318</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92</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29"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29</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227</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235</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91</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103</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8</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Начальные балансовые запасы нефти С</w:t>
            </w:r>
            <w:r w:rsidRPr="00C04FF7">
              <w:rPr>
                <w:rFonts w:ascii="Times New Roman" w:eastAsia="Times New Roman" w:hAnsi="Times New Roman" w:cs="Times New Roman"/>
                <w:color w:val="000000"/>
                <w:sz w:val="18"/>
                <w:szCs w:val="14"/>
                <w:vertAlign w:val="subscript"/>
              </w:rPr>
              <w:t>2</w:t>
            </w:r>
            <w:r w:rsidRPr="00C04FF7">
              <w:rPr>
                <w:rFonts w:ascii="Times New Roman" w:eastAsia="Times New Roman" w:hAnsi="Times New Roman" w:cs="Times New Roman"/>
                <w:color w:val="000000"/>
                <w:sz w:val="18"/>
                <w:szCs w:val="14"/>
              </w:rPr>
              <w:t xml:space="preserve">, </w:t>
            </w:r>
            <w:proofErr w:type="spellStart"/>
            <w:proofErr w:type="gramStart"/>
            <w:r w:rsidRPr="00C04FF7">
              <w:rPr>
                <w:rFonts w:ascii="Times New Roman" w:eastAsia="Times New Roman" w:hAnsi="Times New Roman" w:cs="Times New Roman"/>
                <w:color w:val="000000"/>
                <w:sz w:val="18"/>
                <w:szCs w:val="14"/>
              </w:rPr>
              <w:t>тыс.т</w:t>
            </w:r>
            <w:proofErr w:type="spellEnd"/>
            <w:proofErr w:type="gramEnd"/>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102</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14"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56</w:t>
            </w:r>
          </w:p>
        </w:tc>
        <w:tc>
          <w:tcPr>
            <w:tcW w:w="229"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22</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19</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193</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КИН, доли ед.</w:t>
            </w:r>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0,115</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0,115</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0,347</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2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0,348</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0,349</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0,350</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0,188</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0,188</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0,188</w:t>
            </w:r>
          </w:p>
        </w:tc>
      </w:tr>
      <w:tr w:rsidR="00C04FF7" w:rsidRPr="00C04FF7" w:rsidTr="00C04FF7">
        <w:trPr>
          <w:trHeight w:val="20"/>
        </w:trPr>
        <w:tc>
          <w:tcPr>
            <w:tcW w:w="767" w:type="pct"/>
            <w:shd w:val="clear" w:color="auto" w:fill="auto"/>
            <w:hideMark/>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КИН запасов категории С</w:t>
            </w:r>
            <w:r w:rsidRPr="00C04FF7">
              <w:rPr>
                <w:rFonts w:ascii="Times New Roman" w:eastAsia="Times New Roman" w:hAnsi="Times New Roman" w:cs="Times New Roman"/>
                <w:color w:val="000000"/>
                <w:sz w:val="18"/>
                <w:szCs w:val="14"/>
                <w:vertAlign w:val="subscript"/>
              </w:rPr>
              <w:t>2</w:t>
            </w:r>
          </w:p>
        </w:tc>
        <w:tc>
          <w:tcPr>
            <w:tcW w:w="36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3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0,085</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314"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0,264</w:t>
            </w:r>
          </w:p>
        </w:tc>
        <w:tc>
          <w:tcPr>
            <w:tcW w:w="229"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9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325"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0,264</w:t>
            </w:r>
          </w:p>
        </w:tc>
        <w:tc>
          <w:tcPr>
            <w:tcW w:w="250"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0,000</w:t>
            </w:r>
          </w:p>
        </w:tc>
        <w:tc>
          <w:tcPr>
            <w:tcW w:w="243"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0,137</w:t>
            </w:r>
          </w:p>
        </w:tc>
        <w:tc>
          <w:tcPr>
            <w:tcW w:w="278"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0,141</w:t>
            </w:r>
          </w:p>
        </w:tc>
      </w:tr>
    </w:tbl>
    <w:p w:rsidR="00444E09" w:rsidRDefault="00444E09" w:rsidP="00444E09">
      <w:pPr>
        <w:pStyle w:val="ab"/>
        <w:tabs>
          <w:tab w:val="left" w:pos="993"/>
        </w:tabs>
        <w:spacing w:line="240" w:lineRule="auto"/>
        <w:ind w:left="0"/>
        <w:rPr>
          <w:rFonts w:cs="Times New Roman"/>
          <w:sz w:val="28"/>
          <w:szCs w:val="28"/>
          <w:lang w:val="kk-KZ"/>
        </w:rPr>
      </w:pPr>
    </w:p>
    <w:p w:rsidR="00E52664" w:rsidRDefault="00E52664" w:rsidP="00444E09">
      <w:pPr>
        <w:pStyle w:val="ab"/>
        <w:tabs>
          <w:tab w:val="left" w:pos="993"/>
        </w:tabs>
        <w:spacing w:line="240" w:lineRule="auto"/>
        <w:ind w:left="0"/>
        <w:rPr>
          <w:rFonts w:cs="Times New Roman"/>
          <w:sz w:val="28"/>
          <w:szCs w:val="28"/>
          <w:lang w:val="kk-KZ"/>
        </w:rPr>
      </w:pPr>
    </w:p>
    <w:p w:rsidR="00DC1432" w:rsidRDefault="00B266F2" w:rsidP="00444E09">
      <w:pPr>
        <w:pStyle w:val="ab"/>
        <w:tabs>
          <w:tab w:val="left" w:pos="993"/>
        </w:tabs>
        <w:spacing w:line="240" w:lineRule="auto"/>
        <w:ind w:left="0"/>
        <w:rPr>
          <w:rFonts w:cs="Times New Roman"/>
          <w:sz w:val="28"/>
          <w:szCs w:val="28"/>
          <w:lang w:val="kk-KZ"/>
        </w:rPr>
      </w:pPr>
      <w:r>
        <w:rPr>
          <w:rFonts w:cs="Times New Roman"/>
          <w:sz w:val="28"/>
          <w:szCs w:val="28"/>
          <w:lang w:val="kk-KZ"/>
        </w:rPr>
        <w:t xml:space="preserve"> </w:t>
      </w: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444E09">
      <w:pPr>
        <w:pStyle w:val="ab"/>
        <w:tabs>
          <w:tab w:val="left" w:pos="993"/>
        </w:tabs>
        <w:spacing w:line="240" w:lineRule="auto"/>
        <w:ind w:left="0"/>
        <w:rPr>
          <w:rFonts w:cs="Times New Roman"/>
          <w:sz w:val="28"/>
          <w:szCs w:val="28"/>
        </w:rPr>
      </w:pPr>
    </w:p>
    <w:p w:rsidR="00C04FF7" w:rsidRDefault="00C04FF7" w:rsidP="00C04FF7">
      <w:pPr>
        <w:pStyle w:val="ab"/>
        <w:tabs>
          <w:tab w:val="left" w:pos="993"/>
        </w:tabs>
        <w:spacing w:line="240" w:lineRule="auto"/>
        <w:ind w:left="0"/>
        <w:jc w:val="right"/>
        <w:rPr>
          <w:rFonts w:cs="Times New Roman"/>
          <w:b/>
          <w:szCs w:val="24"/>
        </w:rPr>
      </w:pPr>
    </w:p>
    <w:p w:rsidR="00C04FF7" w:rsidRPr="008D6CA9" w:rsidRDefault="00C04FF7" w:rsidP="00C04FF7">
      <w:pPr>
        <w:pStyle w:val="ab"/>
        <w:tabs>
          <w:tab w:val="left" w:pos="993"/>
        </w:tabs>
        <w:spacing w:line="240" w:lineRule="auto"/>
        <w:ind w:left="0"/>
        <w:jc w:val="right"/>
        <w:rPr>
          <w:rFonts w:cs="Times New Roman"/>
          <w:sz w:val="20"/>
          <w:szCs w:val="20"/>
        </w:rPr>
      </w:pPr>
      <w:r w:rsidRPr="008D6CA9">
        <w:rPr>
          <w:rFonts w:cs="Times New Roman"/>
          <w:b/>
          <w:sz w:val="20"/>
          <w:szCs w:val="20"/>
        </w:rPr>
        <w:t>Продолжение таблицы 3.</w:t>
      </w:r>
      <w:r w:rsidR="008D6CA9" w:rsidRPr="008D6CA9">
        <w:rPr>
          <w:rFonts w:cs="Times New Roman"/>
          <w:b/>
          <w:sz w:val="20"/>
          <w:szCs w:val="20"/>
          <w:lang w:val="en-US"/>
        </w:rPr>
        <w:t>4</w:t>
      </w:r>
      <w:r w:rsidRPr="008D6CA9">
        <w:rPr>
          <w:rFonts w:cs="Times New Roman"/>
          <w:b/>
          <w:sz w:val="20"/>
          <w:szCs w:val="20"/>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844"/>
        <w:gridCol w:w="844"/>
        <w:gridCol w:w="844"/>
        <w:gridCol w:w="844"/>
        <w:gridCol w:w="844"/>
        <w:gridCol w:w="844"/>
        <w:gridCol w:w="844"/>
        <w:gridCol w:w="844"/>
        <w:gridCol w:w="844"/>
        <w:gridCol w:w="844"/>
        <w:gridCol w:w="844"/>
        <w:gridCol w:w="844"/>
        <w:gridCol w:w="844"/>
        <w:gridCol w:w="844"/>
        <w:gridCol w:w="844"/>
        <w:gridCol w:w="844"/>
        <w:gridCol w:w="844"/>
        <w:gridCol w:w="844"/>
        <w:gridCol w:w="844"/>
        <w:gridCol w:w="822"/>
      </w:tblGrid>
      <w:tr w:rsidR="00C04FF7" w:rsidRPr="00C04FF7" w:rsidTr="00C04FF7">
        <w:trPr>
          <w:trHeight w:val="20"/>
        </w:trPr>
        <w:tc>
          <w:tcPr>
            <w:tcW w:w="1085" w:type="pct"/>
            <w:vMerge w:val="restart"/>
            <w:vAlign w:val="center"/>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4"/>
              </w:rPr>
              <w:t>Параметры</w:t>
            </w:r>
          </w:p>
        </w:tc>
        <w:tc>
          <w:tcPr>
            <w:tcW w:w="3915" w:type="pct"/>
            <w:gridSpan w:val="20"/>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4"/>
              </w:rPr>
            </w:pPr>
            <w:r w:rsidRPr="00C04FF7">
              <w:rPr>
                <w:rFonts w:ascii="Times New Roman" w:eastAsia="Times New Roman" w:hAnsi="Times New Roman" w:cs="Times New Roman"/>
                <w:b/>
                <w:bCs/>
                <w:color w:val="000000"/>
                <w:sz w:val="18"/>
                <w:szCs w:val="18"/>
              </w:rPr>
              <w:t> </w:t>
            </w:r>
            <w:r w:rsidRPr="00C04FF7">
              <w:rPr>
                <w:rFonts w:ascii="Times New Roman" w:eastAsia="Times New Roman" w:hAnsi="Times New Roman" w:cs="Times New Roman"/>
                <w:b/>
                <w:bCs/>
                <w:color w:val="000000"/>
                <w:sz w:val="18"/>
                <w:szCs w:val="14"/>
              </w:rPr>
              <w:t>На дату проектирования</w:t>
            </w:r>
          </w:p>
          <w:p w:rsidR="00C04FF7" w:rsidRPr="00C04FF7" w:rsidRDefault="00C04FF7" w:rsidP="00C04FF7">
            <w:pPr>
              <w:spacing w:after="0" w:line="240" w:lineRule="auto"/>
              <w:rPr>
                <w:rFonts w:ascii="Times New Roman" w:eastAsia="Times New Roman" w:hAnsi="Times New Roman" w:cs="Times New Roman"/>
                <w:b/>
                <w:bCs/>
                <w:color w:val="000000"/>
                <w:sz w:val="18"/>
                <w:szCs w:val="18"/>
              </w:rPr>
            </w:pPr>
          </w:p>
        </w:tc>
      </w:tr>
      <w:tr w:rsidR="00C04FF7" w:rsidRPr="00C04FF7" w:rsidTr="00C04FF7">
        <w:trPr>
          <w:trHeight w:val="20"/>
        </w:trPr>
        <w:tc>
          <w:tcPr>
            <w:tcW w:w="1085" w:type="pct"/>
            <w:vMerge/>
            <w:vAlign w:val="center"/>
          </w:tcPr>
          <w:p w:rsidR="00C04FF7" w:rsidRPr="00C04FF7" w:rsidRDefault="00C04FF7" w:rsidP="00C04FF7">
            <w:pPr>
              <w:spacing w:after="0" w:line="240" w:lineRule="auto"/>
              <w:rPr>
                <w:rFonts w:ascii="Times New Roman" w:eastAsia="Times New Roman" w:hAnsi="Times New Roman" w:cs="Times New Roman"/>
                <w:b/>
                <w:bCs/>
                <w:color w:val="000000"/>
                <w:sz w:val="18"/>
                <w:szCs w:val="14"/>
              </w:rPr>
            </w:pP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Ю-I-1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Ю-I-2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Ю-II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Ю-III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Ю-IV</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Ю-V-1-A</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Ю-V-1-Б</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Ю-V-2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Ю-VI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Ю-VII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T-II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T-III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T-IV</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T-V-A</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T-V-Б</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T-VI</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T-VII-A</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T-VII-Б</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b/>
                <w:bCs/>
                <w:color w:val="000000"/>
                <w:sz w:val="18"/>
                <w:szCs w:val="18"/>
              </w:rPr>
            </w:pPr>
            <w:r w:rsidRPr="00C04FF7">
              <w:rPr>
                <w:rFonts w:ascii="Times New Roman" w:eastAsia="Times New Roman" w:hAnsi="Times New Roman" w:cs="Times New Roman"/>
                <w:b/>
                <w:bCs/>
                <w:color w:val="000000"/>
                <w:sz w:val="18"/>
                <w:szCs w:val="18"/>
              </w:rPr>
              <w:t>T-VIII</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Средняя глубина залегания, м</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326,8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344,7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412,7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484,5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537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550,6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560,6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578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614,4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700,1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856,7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878,8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902,1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923,5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937,3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952,2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970,4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987,4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998,4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1045</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ВНК, м</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-218,8-220,1м                              Блок II -227,1м                   Блок III -242,3м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-240,7м                              Блок II -251,4м                   Блок III -247,3-255,1м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II -288,4-290,3м                   Блок III -315-318,6м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-338,7-341,6м                              Блок II -342,3м                   Блок III -335м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-240,7м                              Блок II -251,4м                   Блок III -247,3-255,1м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-447,7м                              Блок IV -447,5м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-455,7м                              Блок IV -448,5м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IV -477,6м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-500,4-503,4м                              Блок IV -502,3м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-513,1-516м                              Блок II -496,1м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-751-753,5м                              Блок I -748,5м     Блок II -754,3м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-798,7м                                   Блок II -806,4м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-830,2м                                   Блок II -825,3-828,6м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-839,7м                              Блок II -824,4м     Блок III -831,5м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-853,4-857,1м                              Блок II -834,5м     Блок III -839,6м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-853,8м                              Блок II -855,8м     Блок III -845-846,9м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-852-855,8м                              Блок II -853,2м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-861,9-866м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-875,3-877,1м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 xml:space="preserve">Блок I -878,9-883,1м                              </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Тип залежи</w:t>
            </w:r>
          </w:p>
        </w:tc>
        <w:tc>
          <w:tcPr>
            <w:tcW w:w="3915" w:type="pct"/>
            <w:gridSpan w:val="20"/>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пластовые, </w:t>
            </w:r>
            <w:proofErr w:type="spellStart"/>
            <w:r w:rsidRPr="00C04FF7">
              <w:rPr>
                <w:rFonts w:ascii="Times New Roman" w:eastAsia="Times New Roman" w:hAnsi="Times New Roman" w:cs="Times New Roman"/>
                <w:color w:val="000000"/>
                <w:sz w:val="18"/>
                <w:szCs w:val="14"/>
              </w:rPr>
              <w:t>сводовые</w:t>
            </w:r>
            <w:proofErr w:type="spellEnd"/>
            <w:r w:rsidRPr="00C04FF7">
              <w:rPr>
                <w:rFonts w:ascii="Times New Roman" w:eastAsia="Times New Roman" w:hAnsi="Times New Roman" w:cs="Times New Roman"/>
                <w:color w:val="000000"/>
                <w:sz w:val="18"/>
                <w:szCs w:val="14"/>
              </w:rPr>
              <w:t xml:space="preserve">, тектонически и </w:t>
            </w:r>
            <w:proofErr w:type="spellStart"/>
            <w:r w:rsidRPr="00C04FF7">
              <w:rPr>
                <w:rFonts w:ascii="Times New Roman" w:eastAsia="Times New Roman" w:hAnsi="Times New Roman" w:cs="Times New Roman"/>
                <w:color w:val="000000"/>
                <w:sz w:val="18"/>
                <w:szCs w:val="14"/>
              </w:rPr>
              <w:t>литологически</w:t>
            </w:r>
            <w:proofErr w:type="spellEnd"/>
            <w:r w:rsidRPr="00C04FF7">
              <w:rPr>
                <w:rFonts w:ascii="Times New Roman" w:eastAsia="Times New Roman" w:hAnsi="Times New Roman" w:cs="Times New Roman"/>
                <w:color w:val="000000"/>
                <w:sz w:val="18"/>
                <w:szCs w:val="14"/>
              </w:rPr>
              <w:t xml:space="preserve"> экранированные</w:t>
            </w:r>
          </w:p>
          <w:p w:rsidR="00C04FF7" w:rsidRPr="00C04FF7" w:rsidRDefault="00C04FF7" w:rsidP="00C04FF7">
            <w:pPr>
              <w:spacing w:after="0" w:line="240" w:lineRule="auto"/>
              <w:rPr>
                <w:rFonts w:ascii="Times New Roman" w:eastAsia="Times New Roman" w:hAnsi="Times New Roman" w:cs="Times New Roman"/>
                <w:color w:val="000000"/>
                <w:sz w:val="18"/>
                <w:szCs w:val="18"/>
              </w:rPr>
            </w:pP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Тип коллектора</w:t>
            </w:r>
          </w:p>
        </w:tc>
        <w:tc>
          <w:tcPr>
            <w:tcW w:w="3915" w:type="pct"/>
            <w:gridSpan w:val="20"/>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поровый</w:t>
            </w:r>
          </w:p>
          <w:p w:rsidR="00C04FF7" w:rsidRPr="00C04FF7" w:rsidRDefault="00C04FF7" w:rsidP="00C04FF7">
            <w:pPr>
              <w:spacing w:after="0" w:line="240" w:lineRule="auto"/>
              <w:rPr>
                <w:rFonts w:ascii="Times New Roman" w:eastAsia="Times New Roman" w:hAnsi="Times New Roman" w:cs="Times New Roman"/>
                <w:color w:val="000000"/>
                <w:sz w:val="18"/>
                <w:szCs w:val="18"/>
              </w:rPr>
            </w:pP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Площадь нефтеносности, </w:t>
            </w:r>
            <w:proofErr w:type="gramStart"/>
            <w:r w:rsidRPr="00C04FF7">
              <w:rPr>
                <w:rFonts w:ascii="Times New Roman" w:eastAsia="Times New Roman" w:hAnsi="Times New Roman" w:cs="Times New Roman"/>
                <w:color w:val="000000"/>
                <w:sz w:val="18"/>
                <w:szCs w:val="14"/>
              </w:rPr>
              <w:t>тыс.м</w:t>
            </w:r>
            <w:proofErr w:type="gramEnd"/>
            <w:r w:rsidRPr="00C04FF7">
              <w:rPr>
                <w:rFonts w:ascii="Times New Roman" w:eastAsia="Times New Roman" w:hAnsi="Times New Roman" w:cs="Times New Roman"/>
                <w:color w:val="000000"/>
                <w:sz w:val="18"/>
                <w:szCs w:val="14"/>
                <w:vertAlign w:val="superscript"/>
              </w:rPr>
              <w:t>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616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570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204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203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265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875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1409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909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742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479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339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181</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Средняя общая толщина коллектора, м</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31,7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48,5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7,3</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Средняя </w:t>
            </w:r>
            <w:proofErr w:type="spellStart"/>
            <w:r w:rsidRPr="00C04FF7">
              <w:rPr>
                <w:rFonts w:ascii="Times New Roman" w:eastAsia="Times New Roman" w:hAnsi="Times New Roman" w:cs="Times New Roman"/>
                <w:color w:val="000000"/>
                <w:sz w:val="18"/>
                <w:szCs w:val="14"/>
              </w:rPr>
              <w:t>нефтенасыщенная</w:t>
            </w:r>
            <w:proofErr w:type="spellEnd"/>
            <w:r w:rsidRPr="00C04FF7">
              <w:rPr>
                <w:rFonts w:ascii="Times New Roman" w:eastAsia="Times New Roman" w:hAnsi="Times New Roman" w:cs="Times New Roman"/>
                <w:color w:val="000000"/>
                <w:sz w:val="18"/>
                <w:szCs w:val="14"/>
              </w:rPr>
              <w:t xml:space="preserve"> толщина, м</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2,1</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Пористость, доли ед.</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0,26</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Средняя </w:t>
            </w:r>
            <w:proofErr w:type="spellStart"/>
            <w:r w:rsidRPr="00C04FF7">
              <w:rPr>
                <w:rFonts w:ascii="Times New Roman" w:eastAsia="Times New Roman" w:hAnsi="Times New Roman" w:cs="Times New Roman"/>
                <w:color w:val="000000"/>
                <w:sz w:val="18"/>
                <w:szCs w:val="14"/>
              </w:rPr>
              <w:t>нефтенасыщенность</w:t>
            </w:r>
            <w:proofErr w:type="spellEnd"/>
            <w:r w:rsidRPr="00C04FF7">
              <w:rPr>
                <w:rFonts w:ascii="Times New Roman" w:eastAsia="Times New Roman" w:hAnsi="Times New Roman" w:cs="Times New Roman"/>
                <w:color w:val="000000"/>
                <w:sz w:val="18"/>
                <w:szCs w:val="14"/>
              </w:rPr>
              <w:t>, доли ед.</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0,53</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Проницаемость по керну, *10-3 мкм</w:t>
            </w:r>
            <w:r w:rsidRPr="00C04FF7">
              <w:rPr>
                <w:rFonts w:ascii="Times New Roman" w:eastAsia="Times New Roman" w:hAnsi="Times New Roman" w:cs="Times New Roman"/>
                <w:color w:val="000000"/>
                <w:sz w:val="18"/>
                <w:szCs w:val="14"/>
                <w:vertAlign w:val="superscript"/>
              </w:rPr>
              <w:t>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347,85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186,13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646,619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27,29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1898,7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2068,55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37,02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201,18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329,84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645,72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1396,33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59,53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Проницаемость по ГДИС, *10-3 мкм</w:t>
            </w:r>
            <w:r w:rsidRPr="00C04FF7">
              <w:rPr>
                <w:rFonts w:ascii="Times New Roman" w:eastAsia="Times New Roman" w:hAnsi="Times New Roman" w:cs="Times New Roman"/>
                <w:color w:val="000000"/>
                <w:sz w:val="18"/>
                <w:szCs w:val="14"/>
                <w:vertAlign w:val="superscript"/>
              </w:rPr>
              <w:t>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267,53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105,7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71,4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71,4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Коэффициент </w:t>
            </w:r>
            <w:proofErr w:type="spellStart"/>
            <w:r w:rsidRPr="00C04FF7">
              <w:rPr>
                <w:rFonts w:ascii="Times New Roman" w:eastAsia="Times New Roman" w:hAnsi="Times New Roman" w:cs="Times New Roman"/>
                <w:color w:val="000000"/>
                <w:sz w:val="18"/>
                <w:szCs w:val="14"/>
              </w:rPr>
              <w:t>песчанистости</w:t>
            </w:r>
            <w:proofErr w:type="spellEnd"/>
            <w:r w:rsidRPr="00C04FF7">
              <w:rPr>
                <w:rFonts w:ascii="Times New Roman" w:eastAsia="Times New Roman" w:hAnsi="Times New Roman" w:cs="Times New Roman"/>
                <w:color w:val="000000"/>
                <w:sz w:val="18"/>
                <w:szCs w:val="14"/>
              </w:rPr>
              <w:t>, доли ед.</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0,58</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Коэффициент расчлененности, доли ед.</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2,8</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Пластовая температура, </w:t>
            </w:r>
            <w:proofErr w:type="spellStart"/>
            <w:r w:rsidRPr="00C04FF7">
              <w:rPr>
                <w:rFonts w:ascii="Times New Roman" w:eastAsia="Times New Roman" w:hAnsi="Times New Roman" w:cs="Times New Roman"/>
                <w:color w:val="000000"/>
                <w:sz w:val="18"/>
                <w:szCs w:val="14"/>
              </w:rPr>
              <w:t>оС</w:t>
            </w:r>
            <w:proofErr w:type="spellEnd"/>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29,5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36,5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30</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Пластовое давление, МПа</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Вязкость нефти в пласт. условиях, мПа*с</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85,5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85,5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нефти в пласт. условиях, г/см</w:t>
            </w:r>
            <w:r w:rsidRPr="00C04FF7">
              <w:rPr>
                <w:rFonts w:ascii="Times New Roman" w:eastAsia="Times New Roman" w:hAnsi="Times New Roman" w:cs="Times New Roman"/>
                <w:color w:val="000000"/>
                <w:sz w:val="18"/>
                <w:szCs w:val="14"/>
                <w:vertAlign w:val="superscript"/>
              </w:rPr>
              <w:t>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0,836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0,836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0,846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0,762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0,762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0,794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0,794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0,769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0,571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0,571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0,571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0,657</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нефти в поверхностных условиях, г/см</w:t>
            </w:r>
            <w:r w:rsidRPr="00C04FF7">
              <w:rPr>
                <w:rFonts w:ascii="Times New Roman" w:eastAsia="Times New Roman" w:hAnsi="Times New Roman" w:cs="Times New Roman"/>
                <w:color w:val="000000"/>
                <w:sz w:val="18"/>
                <w:szCs w:val="14"/>
                <w:vertAlign w:val="superscript"/>
              </w:rPr>
              <w:t>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0,885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0,893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0,893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0,881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0,874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0,816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0,804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0,789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0,798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0,801</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Объемный коэффициент нефти</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1,033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1,033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1,210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1,210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1,084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1,131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1,450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1,450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1,450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1,310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1,203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1,203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1,203</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Содержание в нефти серы,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0,22</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Содержание в нефти парафина, %</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0,65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3,83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20,23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0,44</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Давление насыщения нефти газом, МПа</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proofErr w:type="spellStart"/>
            <w:r w:rsidRPr="00C04FF7">
              <w:rPr>
                <w:rFonts w:ascii="Times New Roman" w:eastAsia="Times New Roman" w:hAnsi="Times New Roman" w:cs="Times New Roman"/>
                <w:color w:val="000000"/>
                <w:sz w:val="18"/>
                <w:szCs w:val="14"/>
              </w:rPr>
              <w:t>Газосодержание</w:t>
            </w:r>
            <w:proofErr w:type="spellEnd"/>
            <w:r w:rsidRPr="00C04FF7">
              <w:rPr>
                <w:rFonts w:ascii="Times New Roman" w:eastAsia="Times New Roman" w:hAnsi="Times New Roman" w:cs="Times New Roman"/>
                <w:color w:val="000000"/>
                <w:sz w:val="18"/>
                <w:szCs w:val="14"/>
              </w:rPr>
              <w:t xml:space="preserve"> нефти, м</w:t>
            </w:r>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/т</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12,7</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44,8</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45,4</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50,2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50,2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54,6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118,6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118,6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118,6</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Плотность воды в пластовых условиях, т/м</w:t>
            </w:r>
            <w:r w:rsidRPr="00C04FF7">
              <w:rPr>
                <w:rFonts w:ascii="Times New Roman" w:eastAsia="Times New Roman" w:hAnsi="Times New Roman" w:cs="Times New Roman"/>
                <w:color w:val="000000"/>
                <w:sz w:val="18"/>
                <w:szCs w:val="14"/>
                <w:vertAlign w:val="superscript"/>
              </w:rPr>
              <w:t>3</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w:t>
            </w:r>
          </w:p>
        </w:tc>
      </w:tr>
      <w:tr w:rsidR="00C04FF7" w:rsidRPr="00C04FF7" w:rsidTr="00C04FF7">
        <w:trPr>
          <w:trHeight w:val="20"/>
        </w:trPr>
        <w:tc>
          <w:tcPr>
            <w:tcW w:w="1085" w:type="pct"/>
            <w:vAlign w:val="center"/>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Средний коэффициент продуктивности, м</w:t>
            </w:r>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w:t>
            </w:r>
            <w:proofErr w:type="spellStart"/>
            <w:r w:rsidRPr="00C04FF7">
              <w:rPr>
                <w:rFonts w:ascii="Times New Roman" w:eastAsia="Times New Roman" w:hAnsi="Times New Roman" w:cs="Times New Roman"/>
                <w:color w:val="000000"/>
                <w:sz w:val="18"/>
                <w:szCs w:val="14"/>
              </w:rPr>
              <w:t>сут×МПа</w:t>
            </w:r>
            <w:proofErr w:type="spellEnd"/>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0,111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0,099</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0,270</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0,291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0,166</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0,051</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0,05</w:t>
            </w:r>
          </w:p>
        </w:tc>
        <w:tc>
          <w:tcPr>
            <w:tcW w:w="196" w:type="pct"/>
            <w:shd w:val="clear" w:color="auto" w:fill="auto"/>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Начальные балансовые запасы газа, </w:t>
            </w:r>
            <w:proofErr w:type="gramStart"/>
            <w:r w:rsidRPr="00C04FF7">
              <w:rPr>
                <w:rFonts w:ascii="Times New Roman" w:eastAsia="Times New Roman" w:hAnsi="Times New Roman" w:cs="Times New Roman"/>
                <w:color w:val="000000"/>
                <w:sz w:val="18"/>
                <w:szCs w:val="14"/>
              </w:rPr>
              <w:t>млн.м</w:t>
            </w:r>
            <w:proofErr w:type="gramEnd"/>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 С</w:t>
            </w:r>
            <w:r w:rsidRPr="00C04FF7">
              <w:rPr>
                <w:rFonts w:ascii="Times New Roman" w:eastAsia="Times New Roman" w:hAnsi="Times New Roman" w:cs="Times New Roman"/>
                <w:color w:val="000000"/>
                <w:sz w:val="18"/>
                <w:szCs w:val="14"/>
                <w:vertAlign w:val="subscript"/>
              </w:rPr>
              <w:t>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39,3</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8,1</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27,8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70,9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24,6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23,8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2,3</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 xml:space="preserve">Начальные извлекаемые запасы газа, </w:t>
            </w:r>
            <w:proofErr w:type="gramStart"/>
            <w:r w:rsidRPr="00C04FF7">
              <w:rPr>
                <w:rFonts w:ascii="Times New Roman" w:eastAsia="Times New Roman" w:hAnsi="Times New Roman" w:cs="Times New Roman"/>
                <w:color w:val="000000"/>
                <w:sz w:val="18"/>
                <w:szCs w:val="14"/>
              </w:rPr>
              <w:t>млн.м</w:t>
            </w:r>
            <w:proofErr w:type="gramEnd"/>
            <w:r w:rsidRPr="00C04FF7">
              <w:rPr>
                <w:rFonts w:ascii="Times New Roman" w:eastAsia="Times New Roman" w:hAnsi="Times New Roman" w:cs="Times New Roman"/>
                <w:color w:val="000000"/>
                <w:sz w:val="18"/>
                <w:szCs w:val="14"/>
                <w:vertAlign w:val="superscript"/>
              </w:rPr>
              <w:t>3</w:t>
            </w:r>
            <w:r w:rsidRPr="00C04FF7">
              <w:rPr>
                <w:rFonts w:ascii="Times New Roman" w:eastAsia="Times New Roman" w:hAnsi="Times New Roman" w:cs="Times New Roman"/>
                <w:color w:val="000000"/>
                <w:sz w:val="18"/>
                <w:szCs w:val="14"/>
              </w:rPr>
              <w:t>, С</w:t>
            </w:r>
            <w:r w:rsidRPr="00C04FF7">
              <w:rPr>
                <w:rFonts w:ascii="Times New Roman" w:eastAsia="Times New Roman" w:hAnsi="Times New Roman" w:cs="Times New Roman"/>
                <w:color w:val="000000"/>
                <w:sz w:val="18"/>
                <w:szCs w:val="14"/>
                <w:vertAlign w:val="subscript"/>
              </w:rPr>
              <w:t>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18,51</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3,84</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10,38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0,92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11,7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12,46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1,2</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Начальные балансовые запасы нефти A+B+С</w:t>
            </w:r>
            <w:r w:rsidRPr="00C04FF7">
              <w:rPr>
                <w:rFonts w:ascii="Times New Roman" w:eastAsia="Times New Roman" w:hAnsi="Times New Roman" w:cs="Times New Roman"/>
                <w:color w:val="000000"/>
                <w:sz w:val="18"/>
                <w:szCs w:val="14"/>
                <w:vertAlign w:val="subscript"/>
              </w:rPr>
              <w:t>1</w:t>
            </w:r>
            <w:r w:rsidRPr="00C04FF7">
              <w:rPr>
                <w:rFonts w:ascii="Times New Roman" w:eastAsia="Times New Roman" w:hAnsi="Times New Roman" w:cs="Times New Roman"/>
                <w:color w:val="000000"/>
                <w:sz w:val="18"/>
                <w:szCs w:val="14"/>
              </w:rPr>
              <w:t xml:space="preserve">, </w:t>
            </w:r>
            <w:proofErr w:type="spellStart"/>
            <w:proofErr w:type="gramStart"/>
            <w:r w:rsidRPr="00C04FF7">
              <w:rPr>
                <w:rFonts w:ascii="Times New Roman" w:eastAsia="Times New Roman" w:hAnsi="Times New Roman" w:cs="Times New Roman"/>
                <w:color w:val="000000"/>
                <w:sz w:val="18"/>
                <w:szCs w:val="14"/>
              </w:rPr>
              <w:t>тыс.т</w:t>
            </w:r>
            <w:proofErr w:type="spellEnd"/>
            <w:proofErr w:type="gramEnd"/>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847</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177</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475</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42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84</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536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70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270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688</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239</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231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141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176</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177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103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22</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Начальные балансовые запасы нефти С</w:t>
            </w:r>
            <w:r w:rsidRPr="00C04FF7">
              <w:rPr>
                <w:rFonts w:ascii="Times New Roman" w:eastAsia="Times New Roman" w:hAnsi="Times New Roman" w:cs="Times New Roman"/>
                <w:color w:val="000000"/>
                <w:sz w:val="18"/>
                <w:szCs w:val="14"/>
                <w:vertAlign w:val="subscript"/>
              </w:rPr>
              <w:t>2</w:t>
            </w:r>
            <w:r w:rsidRPr="00C04FF7">
              <w:rPr>
                <w:rFonts w:ascii="Times New Roman" w:eastAsia="Times New Roman" w:hAnsi="Times New Roman" w:cs="Times New Roman"/>
                <w:color w:val="000000"/>
                <w:sz w:val="18"/>
                <w:szCs w:val="14"/>
              </w:rPr>
              <w:t xml:space="preserve">, </w:t>
            </w:r>
            <w:proofErr w:type="spellStart"/>
            <w:proofErr w:type="gramStart"/>
            <w:r w:rsidRPr="00C04FF7">
              <w:rPr>
                <w:rFonts w:ascii="Times New Roman" w:eastAsia="Times New Roman" w:hAnsi="Times New Roman" w:cs="Times New Roman"/>
                <w:color w:val="000000"/>
                <w:sz w:val="18"/>
                <w:szCs w:val="14"/>
              </w:rPr>
              <w:t>тыс.т</w:t>
            </w:r>
            <w:proofErr w:type="spellEnd"/>
            <w:proofErr w:type="gramEnd"/>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32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КИН, доли ед.</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0,467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0,472</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0,472</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0,472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0,467</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0,521</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0,523</w:t>
            </w:r>
          </w:p>
        </w:tc>
      </w:tr>
      <w:tr w:rsidR="00C04FF7" w:rsidRPr="00C04FF7" w:rsidTr="00C04FF7">
        <w:trPr>
          <w:trHeight w:val="20"/>
        </w:trPr>
        <w:tc>
          <w:tcPr>
            <w:tcW w:w="1085" w:type="pct"/>
          </w:tcPr>
          <w:p w:rsidR="00C04FF7" w:rsidRPr="00C04FF7" w:rsidRDefault="00C04FF7" w:rsidP="00C04FF7">
            <w:pPr>
              <w:spacing w:after="0" w:line="240" w:lineRule="auto"/>
              <w:rPr>
                <w:rFonts w:ascii="Times New Roman" w:eastAsia="Times New Roman" w:hAnsi="Times New Roman" w:cs="Times New Roman"/>
                <w:color w:val="000000"/>
                <w:sz w:val="18"/>
                <w:szCs w:val="14"/>
              </w:rPr>
            </w:pPr>
            <w:r w:rsidRPr="00C04FF7">
              <w:rPr>
                <w:rFonts w:ascii="Times New Roman" w:eastAsia="Times New Roman" w:hAnsi="Times New Roman" w:cs="Times New Roman"/>
                <w:color w:val="000000"/>
                <w:sz w:val="18"/>
                <w:szCs w:val="14"/>
              </w:rPr>
              <w:t>КИН запасов категории С</w:t>
            </w:r>
            <w:r w:rsidRPr="00C04FF7">
              <w:rPr>
                <w:rFonts w:ascii="Times New Roman" w:eastAsia="Times New Roman" w:hAnsi="Times New Roman" w:cs="Times New Roman"/>
                <w:color w:val="000000"/>
                <w:sz w:val="18"/>
                <w:szCs w:val="14"/>
                <w:vertAlign w:val="subscript"/>
              </w:rPr>
              <w:t>2</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0,353</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bottom"/>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c>
          <w:tcPr>
            <w:tcW w:w="196" w:type="pct"/>
            <w:shd w:val="clear" w:color="auto" w:fill="auto"/>
            <w:noWrap/>
            <w:vAlign w:val="center"/>
            <w:hideMark/>
          </w:tcPr>
          <w:p w:rsidR="00C04FF7" w:rsidRPr="00C04FF7" w:rsidRDefault="00C04FF7" w:rsidP="00C04FF7">
            <w:pPr>
              <w:spacing w:after="0" w:line="240" w:lineRule="auto"/>
              <w:jc w:val="center"/>
              <w:rPr>
                <w:rFonts w:ascii="Times New Roman" w:eastAsia="Times New Roman" w:hAnsi="Times New Roman" w:cs="Times New Roman"/>
                <w:color w:val="000000"/>
                <w:sz w:val="18"/>
                <w:szCs w:val="18"/>
              </w:rPr>
            </w:pPr>
            <w:r w:rsidRPr="00C04FF7">
              <w:rPr>
                <w:rFonts w:ascii="Times New Roman" w:eastAsia="Times New Roman" w:hAnsi="Times New Roman" w:cs="Times New Roman"/>
                <w:color w:val="000000"/>
                <w:sz w:val="18"/>
                <w:szCs w:val="18"/>
              </w:rPr>
              <w:t>0,000</w:t>
            </w:r>
          </w:p>
        </w:tc>
      </w:tr>
    </w:tbl>
    <w:p w:rsidR="00C04FF7" w:rsidRPr="00B266F2" w:rsidRDefault="00C04FF7" w:rsidP="00444E09">
      <w:pPr>
        <w:pStyle w:val="ab"/>
        <w:tabs>
          <w:tab w:val="left" w:pos="993"/>
        </w:tabs>
        <w:spacing w:line="240" w:lineRule="auto"/>
        <w:ind w:left="0"/>
        <w:rPr>
          <w:rFonts w:cs="Times New Roman"/>
          <w:sz w:val="28"/>
          <w:szCs w:val="28"/>
        </w:rPr>
        <w:sectPr w:rsidR="00C04FF7" w:rsidRPr="00B266F2" w:rsidSect="00C04FF7">
          <w:headerReference w:type="default" r:id="rId13"/>
          <w:pgSz w:w="23808" w:h="16840" w:orient="landscape" w:code="8"/>
          <w:pgMar w:top="992" w:right="1134" w:bottom="851" w:left="1134" w:header="709" w:footer="709" w:gutter="0"/>
          <w:pgNumType w:start="193"/>
          <w:cols w:space="708"/>
          <w:docGrid w:linePitch="360"/>
        </w:sectPr>
      </w:pPr>
    </w:p>
    <w:p w:rsidR="00205450" w:rsidRPr="00A90185" w:rsidRDefault="00205450" w:rsidP="00205450">
      <w:pPr>
        <w:widowControl w:val="0"/>
        <w:spacing w:after="0" w:line="360" w:lineRule="auto"/>
        <w:ind w:firstLine="708"/>
        <w:jc w:val="both"/>
        <w:rPr>
          <w:rFonts w:ascii="Times New Roman" w:eastAsia="Times New Roman" w:hAnsi="Times New Roman"/>
          <w:b/>
          <w:i/>
          <w:sz w:val="24"/>
          <w:szCs w:val="24"/>
          <w:lang w:eastAsia="ru-RU"/>
        </w:rPr>
      </w:pPr>
      <w:r w:rsidRPr="00A90185">
        <w:rPr>
          <w:rFonts w:ascii="Times New Roman" w:eastAsia="Times New Roman" w:hAnsi="Times New Roman"/>
          <w:b/>
          <w:i/>
          <w:sz w:val="24"/>
          <w:szCs w:val="24"/>
          <w:lang w:eastAsia="ru-RU"/>
        </w:rPr>
        <w:lastRenderedPageBreak/>
        <w:t xml:space="preserve">3.4.2. </w:t>
      </w:r>
      <w:r>
        <w:rPr>
          <w:rFonts w:ascii="Times New Roman" w:eastAsia="Times New Roman" w:hAnsi="Times New Roman"/>
          <w:b/>
          <w:i/>
          <w:sz w:val="24"/>
          <w:szCs w:val="24"/>
          <w:lang w:eastAsia="ru-RU"/>
        </w:rPr>
        <w:t>Обоснование</w:t>
      </w:r>
      <w:r w:rsidRPr="00A90185">
        <w:rPr>
          <w:rFonts w:ascii="Times New Roman" w:eastAsia="Times New Roman" w:hAnsi="Times New Roman"/>
          <w:b/>
          <w:i/>
          <w:sz w:val="24"/>
          <w:szCs w:val="24"/>
          <w:lang w:eastAsia="ru-RU"/>
        </w:rPr>
        <w:t xml:space="preserve"> расчетных вариантов разработки и их исходные характеристики</w:t>
      </w:r>
    </w:p>
    <w:p w:rsidR="000B5E5A" w:rsidRPr="00205450" w:rsidRDefault="000B5E5A" w:rsidP="00205450">
      <w:pPr>
        <w:spacing w:after="0" w:line="360" w:lineRule="auto"/>
        <w:ind w:firstLine="720"/>
        <w:jc w:val="both"/>
        <w:rPr>
          <w:rFonts w:ascii="Times New Roman" w:hAnsi="Times New Roman" w:cs="Times New Roman"/>
          <w:sz w:val="24"/>
          <w:szCs w:val="24"/>
        </w:rPr>
      </w:pPr>
      <w:r w:rsidRPr="00205450">
        <w:rPr>
          <w:rFonts w:ascii="Times New Roman" w:hAnsi="Times New Roman" w:cs="Times New Roman"/>
          <w:sz w:val="24"/>
          <w:szCs w:val="24"/>
        </w:rPr>
        <w:t xml:space="preserve">В рамках </w:t>
      </w:r>
      <w:proofErr w:type="spellStart"/>
      <w:r w:rsidR="00137530" w:rsidRPr="00205450">
        <w:rPr>
          <w:rFonts w:ascii="Times New Roman" w:hAnsi="Times New Roman" w:cs="Times New Roman"/>
          <w:sz w:val="24"/>
          <w:szCs w:val="24"/>
        </w:rPr>
        <w:t>настояще</w:t>
      </w:r>
      <w:proofErr w:type="spellEnd"/>
      <w:r w:rsidR="00137530">
        <w:rPr>
          <w:rFonts w:ascii="Times New Roman" w:hAnsi="Times New Roman" w:cs="Times New Roman"/>
          <w:sz w:val="24"/>
          <w:szCs w:val="24"/>
          <w:lang w:val="kk-KZ"/>
        </w:rPr>
        <w:t xml:space="preserve">го </w:t>
      </w:r>
      <w:r w:rsidR="00137530">
        <w:rPr>
          <w:rFonts w:ascii="Times New Roman" w:hAnsi="Times New Roman" w:cs="Times New Roman"/>
          <w:sz w:val="24"/>
          <w:szCs w:val="24"/>
        </w:rPr>
        <w:t xml:space="preserve">«Проекта разработки…» </w:t>
      </w:r>
      <w:r w:rsidRPr="00205450">
        <w:rPr>
          <w:rFonts w:ascii="Times New Roman" w:hAnsi="Times New Roman" w:cs="Times New Roman"/>
          <w:sz w:val="24"/>
          <w:szCs w:val="24"/>
        </w:rPr>
        <w:t xml:space="preserve">с </w:t>
      </w:r>
      <w:r w:rsidR="00137530" w:rsidRPr="00137530">
        <w:rPr>
          <w:rFonts w:ascii="Times New Roman" w:hAnsi="Times New Roman" w:cs="Times New Roman"/>
          <w:sz w:val="24"/>
          <w:szCs w:val="24"/>
        </w:rPr>
        <w:t xml:space="preserve">целью обоснования наиболее оптимальной системы разработки и рациональной выработки запасов, рассмотрено </w:t>
      </w:r>
      <w:r w:rsidR="00883A83" w:rsidRPr="00883A83">
        <w:rPr>
          <w:rFonts w:ascii="Times New Roman" w:hAnsi="Times New Roman" w:cs="Times New Roman"/>
          <w:sz w:val="24"/>
          <w:szCs w:val="24"/>
        </w:rPr>
        <w:t>3</w:t>
      </w:r>
      <w:r w:rsidR="00137530" w:rsidRPr="00137530">
        <w:rPr>
          <w:rFonts w:ascii="Times New Roman" w:hAnsi="Times New Roman" w:cs="Times New Roman"/>
          <w:sz w:val="24"/>
          <w:szCs w:val="24"/>
        </w:rPr>
        <w:t xml:space="preserve"> варианта разработки.</w:t>
      </w:r>
    </w:p>
    <w:p w:rsidR="00E30CC4" w:rsidRPr="00205450" w:rsidRDefault="00187835" w:rsidP="00205450">
      <w:pPr>
        <w:spacing w:after="0" w:line="360" w:lineRule="auto"/>
        <w:ind w:firstLine="720"/>
        <w:jc w:val="both"/>
        <w:rPr>
          <w:rFonts w:ascii="Times New Roman" w:hAnsi="Times New Roman" w:cs="Times New Roman"/>
          <w:sz w:val="24"/>
          <w:szCs w:val="24"/>
        </w:rPr>
      </w:pPr>
      <w:r w:rsidRPr="00883A83">
        <w:rPr>
          <w:rFonts w:ascii="Times New Roman" w:hAnsi="Times New Roman" w:cs="Times New Roman"/>
          <w:b/>
          <w:sz w:val="24"/>
          <w:szCs w:val="24"/>
        </w:rPr>
        <w:t>Первый вариант</w:t>
      </w:r>
      <w:r w:rsidRPr="00883A83">
        <w:rPr>
          <w:rFonts w:ascii="Times New Roman" w:hAnsi="Times New Roman" w:cs="Times New Roman"/>
          <w:sz w:val="24"/>
          <w:szCs w:val="24"/>
        </w:rPr>
        <w:t xml:space="preserve"> предусматривает продолжение реализации существующей системы разработки с вводом из бурения оставшихся 20 добывающих скважин согласно АР-202</w:t>
      </w:r>
      <w:r w:rsidR="00CF7181" w:rsidRPr="00883A83">
        <w:rPr>
          <w:rFonts w:ascii="Times New Roman" w:hAnsi="Times New Roman" w:cs="Times New Roman"/>
          <w:sz w:val="24"/>
          <w:szCs w:val="24"/>
          <w:lang w:val="kk-KZ"/>
        </w:rPr>
        <w:t>1</w:t>
      </w:r>
      <w:r w:rsidRPr="00883A83">
        <w:rPr>
          <w:rFonts w:ascii="Times New Roman" w:hAnsi="Times New Roman" w:cs="Times New Roman"/>
          <w:sz w:val="24"/>
          <w:szCs w:val="24"/>
        </w:rPr>
        <w:t xml:space="preserve">г, </w:t>
      </w:r>
      <w:r w:rsidR="00E30CC4" w:rsidRPr="00883A83">
        <w:rPr>
          <w:rFonts w:ascii="Times New Roman" w:hAnsi="Times New Roman" w:cs="Times New Roman"/>
          <w:sz w:val="24"/>
          <w:szCs w:val="24"/>
        </w:rPr>
        <w:t xml:space="preserve">а также мероприятия по дополнительным </w:t>
      </w:r>
      <w:proofErr w:type="spellStart"/>
      <w:r w:rsidR="00E30CC4" w:rsidRPr="00883A83">
        <w:rPr>
          <w:rFonts w:ascii="Times New Roman" w:hAnsi="Times New Roman" w:cs="Times New Roman"/>
          <w:sz w:val="24"/>
          <w:szCs w:val="24"/>
        </w:rPr>
        <w:t>дострелам</w:t>
      </w:r>
      <w:proofErr w:type="spellEnd"/>
      <w:r w:rsidR="00A26ABD" w:rsidRPr="00883A83">
        <w:rPr>
          <w:rFonts w:ascii="Times New Roman" w:hAnsi="Times New Roman" w:cs="Times New Roman"/>
          <w:sz w:val="24"/>
          <w:szCs w:val="24"/>
        </w:rPr>
        <w:t>, выводам из консервациям</w:t>
      </w:r>
      <w:r w:rsidR="00E30CC4" w:rsidRPr="00883A83">
        <w:rPr>
          <w:rFonts w:ascii="Times New Roman" w:hAnsi="Times New Roman" w:cs="Times New Roman"/>
          <w:sz w:val="24"/>
          <w:szCs w:val="24"/>
        </w:rPr>
        <w:t xml:space="preserve"> и переводам скважин на возвратный объект.</w:t>
      </w:r>
    </w:p>
    <w:p w:rsidR="00EB7A0B" w:rsidRPr="00883A83" w:rsidRDefault="00883A83" w:rsidP="00205450">
      <w:pPr>
        <w:spacing w:after="0" w:line="360" w:lineRule="auto"/>
        <w:ind w:firstLine="720"/>
        <w:jc w:val="both"/>
        <w:rPr>
          <w:rFonts w:ascii="Times New Roman" w:hAnsi="Times New Roman" w:cs="Times New Roman"/>
          <w:sz w:val="24"/>
          <w:szCs w:val="24"/>
        </w:rPr>
      </w:pPr>
      <w:r w:rsidRPr="00883A83">
        <w:rPr>
          <w:rFonts w:ascii="Times New Roman" w:hAnsi="Times New Roman" w:cs="Times New Roman"/>
          <w:b/>
          <w:sz w:val="24"/>
          <w:szCs w:val="24"/>
          <w:lang w:val="kk-KZ"/>
        </w:rPr>
        <w:t>Второй</w:t>
      </w:r>
      <w:r w:rsidR="000244D6" w:rsidRPr="00883A83">
        <w:rPr>
          <w:rFonts w:ascii="Times New Roman" w:hAnsi="Times New Roman" w:cs="Times New Roman"/>
          <w:b/>
          <w:sz w:val="24"/>
          <w:szCs w:val="24"/>
        </w:rPr>
        <w:t xml:space="preserve"> вариант</w:t>
      </w:r>
      <w:r w:rsidR="000244D6" w:rsidRPr="00883A83">
        <w:rPr>
          <w:rFonts w:ascii="Times New Roman" w:hAnsi="Times New Roman" w:cs="Times New Roman"/>
          <w:sz w:val="24"/>
          <w:szCs w:val="24"/>
        </w:rPr>
        <w:t xml:space="preserve"> </w:t>
      </w:r>
      <w:r w:rsidR="00EB7A0B" w:rsidRPr="00883A83">
        <w:rPr>
          <w:rFonts w:ascii="Times New Roman" w:hAnsi="Times New Roman" w:cs="Times New Roman"/>
          <w:sz w:val="24"/>
          <w:szCs w:val="24"/>
        </w:rPr>
        <w:t xml:space="preserve">основан на проектных решениях первого варианта с дополнительным вводом из бурения 2 горизонтальных скважин вместо </w:t>
      </w:r>
      <w:r>
        <w:rPr>
          <w:rFonts w:ascii="Times New Roman" w:hAnsi="Times New Roman" w:cs="Times New Roman"/>
          <w:sz w:val="24"/>
          <w:szCs w:val="24"/>
          <w:lang w:val="kk-KZ"/>
        </w:rPr>
        <w:t>4</w:t>
      </w:r>
      <w:r w:rsidR="00EB7A0B" w:rsidRPr="00883A83">
        <w:rPr>
          <w:rFonts w:ascii="Times New Roman" w:hAnsi="Times New Roman" w:cs="Times New Roman"/>
          <w:sz w:val="24"/>
          <w:szCs w:val="24"/>
        </w:rPr>
        <w:t xml:space="preserve"> вертикальных. Таким образом, вариант предусматривает </w:t>
      </w:r>
      <w:r w:rsidR="00A26ABD" w:rsidRPr="00883A83">
        <w:rPr>
          <w:rFonts w:ascii="Times New Roman" w:hAnsi="Times New Roman" w:cs="Times New Roman"/>
          <w:sz w:val="24"/>
          <w:szCs w:val="24"/>
        </w:rPr>
        <w:t xml:space="preserve">дополнительные </w:t>
      </w:r>
      <w:proofErr w:type="spellStart"/>
      <w:r w:rsidR="00A26ABD" w:rsidRPr="00883A83">
        <w:rPr>
          <w:rFonts w:ascii="Times New Roman" w:hAnsi="Times New Roman" w:cs="Times New Roman"/>
          <w:sz w:val="24"/>
          <w:szCs w:val="24"/>
        </w:rPr>
        <w:t>дострелы</w:t>
      </w:r>
      <w:proofErr w:type="spellEnd"/>
      <w:r w:rsidR="00A26ABD" w:rsidRPr="00883A83">
        <w:rPr>
          <w:rFonts w:ascii="Times New Roman" w:hAnsi="Times New Roman" w:cs="Times New Roman"/>
          <w:sz w:val="24"/>
          <w:szCs w:val="24"/>
        </w:rPr>
        <w:t>, выводы из консервации и переводы скважин на возвратный объект</w:t>
      </w:r>
      <w:r w:rsidR="00EB7A0B" w:rsidRPr="00883A83">
        <w:rPr>
          <w:rFonts w:ascii="Times New Roman" w:hAnsi="Times New Roman" w:cs="Times New Roman"/>
          <w:sz w:val="24"/>
          <w:szCs w:val="24"/>
        </w:rPr>
        <w:t>,</w:t>
      </w:r>
      <w:r w:rsidR="00A26ABD" w:rsidRPr="00883A83">
        <w:rPr>
          <w:rFonts w:ascii="Times New Roman" w:hAnsi="Times New Roman" w:cs="Times New Roman"/>
          <w:sz w:val="24"/>
          <w:szCs w:val="24"/>
        </w:rPr>
        <w:t xml:space="preserve"> а также</w:t>
      </w:r>
      <w:r w:rsidR="00EB7A0B" w:rsidRPr="00883A83">
        <w:rPr>
          <w:rFonts w:ascii="Times New Roman" w:hAnsi="Times New Roman" w:cs="Times New Roman"/>
          <w:sz w:val="24"/>
          <w:szCs w:val="24"/>
        </w:rPr>
        <w:t xml:space="preserve"> ввод из бурения </w:t>
      </w:r>
      <w:r w:rsidR="002B71FE">
        <w:rPr>
          <w:rFonts w:ascii="Times New Roman" w:hAnsi="Times New Roman" w:cs="Times New Roman"/>
          <w:sz w:val="24"/>
          <w:szCs w:val="24"/>
        </w:rPr>
        <w:t>2</w:t>
      </w:r>
      <w:r w:rsidR="00A26ABD" w:rsidRPr="00883A83">
        <w:rPr>
          <w:rFonts w:ascii="Times New Roman" w:hAnsi="Times New Roman" w:cs="Times New Roman"/>
          <w:sz w:val="24"/>
          <w:szCs w:val="24"/>
        </w:rPr>
        <w:t xml:space="preserve"> горизонтальных и 1</w:t>
      </w:r>
      <w:r w:rsidR="002B71FE">
        <w:rPr>
          <w:rFonts w:ascii="Times New Roman" w:hAnsi="Times New Roman" w:cs="Times New Roman"/>
          <w:sz w:val="24"/>
          <w:szCs w:val="24"/>
        </w:rPr>
        <w:t>6</w:t>
      </w:r>
      <w:r w:rsidR="00EB7A0B" w:rsidRPr="00883A83">
        <w:rPr>
          <w:rFonts w:ascii="Times New Roman" w:hAnsi="Times New Roman" w:cs="Times New Roman"/>
          <w:sz w:val="24"/>
          <w:szCs w:val="24"/>
        </w:rPr>
        <w:t xml:space="preserve"> вертикальных скважин.</w:t>
      </w:r>
    </w:p>
    <w:p w:rsidR="00883A83" w:rsidRPr="00883A83" w:rsidRDefault="00883A83" w:rsidP="00883A83">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lang w:val="kk-KZ"/>
        </w:rPr>
        <w:t>Третий</w:t>
      </w:r>
      <w:r w:rsidRPr="00205450">
        <w:rPr>
          <w:rFonts w:ascii="Times New Roman" w:hAnsi="Times New Roman" w:cs="Times New Roman"/>
          <w:b/>
          <w:sz w:val="24"/>
          <w:szCs w:val="24"/>
        </w:rPr>
        <w:t xml:space="preserve"> вариант (Рекомендуемый)</w:t>
      </w:r>
      <w:r w:rsidRPr="00205450">
        <w:rPr>
          <w:rFonts w:ascii="Times New Roman" w:hAnsi="Times New Roman" w:cs="Times New Roman"/>
          <w:sz w:val="24"/>
          <w:szCs w:val="24"/>
        </w:rPr>
        <w:t xml:space="preserve"> предусматривает продолжение реализации существующей системы разработки с вводом из бурения 1-</w:t>
      </w:r>
      <w:r w:rsidRPr="00205450">
        <w:rPr>
          <w:rFonts w:ascii="Times New Roman" w:hAnsi="Times New Roman" w:cs="Times New Roman"/>
          <w:sz w:val="24"/>
          <w:szCs w:val="24"/>
          <w:lang w:val="kk-KZ"/>
        </w:rPr>
        <w:t>ой</w:t>
      </w:r>
      <w:r w:rsidRPr="00205450">
        <w:rPr>
          <w:rFonts w:ascii="Times New Roman" w:hAnsi="Times New Roman" w:cs="Times New Roman"/>
          <w:sz w:val="24"/>
          <w:szCs w:val="24"/>
        </w:rPr>
        <w:t xml:space="preserve"> </w:t>
      </w:r>
      <w:proofErr w:type="spellStart"/>
      <w:r w:rsidRPr="00205450">
        <w:rPr>
          <w:rFonts w:ascii="Times New Roman" w:hAnsi="Times New Roman" w:cs="Times New Roman"/>
          <w:sz w:val="24"/>
          <w:szCs w:val="24"/>
        </w:rPr>
        <w:t>горизонтальн</w:t>
      </w:r>
      <w:proofErr w:type="spellEnd"/>
      <w:r w:rsidRPr="00205450">
        <w:rPr>
          <w:rFonts w:ascii="Times New Roman" w:hAnsi="Times New Roman" w:cs="Times New Roman"/>
          <w:sz w:val="24"/>
          <w:szCs w:val="24"/>
          <w:lang w:val="kk-KZ"/>
        </w:rPr>
        <w:t>ой</w:t>
      </w:r>
      <w:r w:rsidRPr="00205450">
        <w:rPr>
          <w:rFonts w:ascii="Times New Roman" w:hAnsi="Times New Roman" w:cs="Times New Roman"/>
          <w:sz w:val="24"/>
          <w:szCs w:val="24"/>
        </w:rPr>
        <w:t xml:space="preserve"> и 1-ой вертикальной скважины, а также переводы скважин на возвратный объект и ГТМ по дополнительным </w:t>
      </w:r>
      <w:proofErr w:type="spellStart"/>
      <w:r w:rsidRPr="00205450">
        <w:rPr>
          <w:rFonts w:ascii="Times New Roman" w:hAnsi="Times New Roman" w:cs="Times New Roman"/>
          <w:sz w:val="24"/>
          <w:szCs w:val="24"/>
        </w:rPr>
        <w:t>дострелам</w:t>
      </w:r>
      <w:proofErr w:type="spellEnd"/>
      <w:r w:rsidRPr="00205450">
        <w:rPr>
          <w:rFonts w:ascii="Times New Roman" w:hAnsi="Times New Roman" w:cs="Times New Roman"/>
          <w:sz w:val="24"/>
          <w:szCs w:val="24"/>
        </w:rPr>
        <w:t xml:space="preserve">, и выводам из консервации. </w:t>
      </w:r>
    </w:p>
    <w:p w:rsidR="00187835" w:rsidRPr="00205450" w:rsidRDefault="00187835" w:rsidP="00205450">
      <w:pPr>
        <w:spacing w:after="0" w:line="360" w:lineRule="auto"/>
        <w:ind w:firstLine="720"/>
        <w:jc w:val="both"/>
        <w:rPr>
          <w:rFonts w:ascii="Times New Roman" w:hAnsi="Times New Roman" w:cs="Times New Roman"/>
          <w:color w:val="000000"/>
          <w:sz w:val="24"/>
          <w:szCs w:val="24"/>
        </w:rPr>
      </w:pPr>
      <w:r w:rsidRPr="00205450">
        <w:rPr>
          <w:rFonts w:ascii="Times New Roman" w:hAnsi="Times New Roman" w:cs="Times New Roman"/>
          <w:color w:val="000000"/>
          <w:sz w:val="24"/>
          <w:szCs w:val="24"/>
        </w:rPr>
        <w:t>Планируемые геолого-технические мероприятия по вариантам, а также основные исходные характеристики расчетных вариантов разработки представлены в таблицах 3.</w:t>
      </w:r>
      <w:r w:rsidR="008D6CA9" w:rsidRPr="008D6CA9">
        <w:rPr>
          <w:rFonts w:ascii="Times New Roman" w:hAnsi="Times New Roman" w:cs="Times New Roman"/>
          <w:color w:val="000000"/>
          <w:sz w:val="24"/>
          <w:szCs w:val="24"/>
        </w:rPr>
        <w:t>4</w:t>
      </w:r>
      <w:r w:rsidRPr="00205450">
        <w:rPr>
          <w:rFonts w:ascii="Times New Roman" w:hAnsi="Times New Roman" w:cs="Times New Roman"/>
          <w:color w:val="000000"/>
          <w:sz w:val="24"/>
          <w:szCs w:val="24"/>
        </w:rPr>
        <w:t>.</w:t>
      </w:r>
      <w:r w:rsidR="005310B6" w:rsidRPr="005310B6">
        <w:rPr>
          <w:rFonts w:ascii="Times New Roman" w:hAnsi="Times New Roman" w:cs="Times New Roman"/>
          <w:color w:val="000000"/>
          <w:sz w:val="24"/>
          <w:szCs w:val="24"/>
        </w:rPr>
        <w:t>5</w:t>
      </w:r>
      <w:r w:rsidRPr="00205450">
        <w:rPr>
          <w:rFonts w:ascii="Times New Roman" w:hAnsi="Times New Roman" w:cs="Times New Roman"/>
          <w:color w:val="000000"/>
          <w:sz w:val="24"/>
          <w:szCs w:val="24"/>
        </w:rPr>
        <w:t>-3.</w:t>
      </w:r>
      <w:r w:rsidR="008D6CA9" w:rsidRPr="008D6CA9">
        <w:rPr>
          <w:rFonts w:ascii="Times New Roman" w:hAnsi="Times New Roman" w:cs="Times New Roman"/>
          <w:color w:val="000000"/>
          <w:sz w:val="24"/>
          <w:szCs w:val="24"/>
        </w:rPr>
        <w:t>4</w:t>
      </w:r>
      <w:r w:rsidR="005310B6" w:rsidRPr="005310B6">
        <w:rPr>
          <w:rFonts w:ascii="Times New Roman" w:hAnsi="Times New Roman" w:cs="Times New Roman"/>
          <w:color w:val="000000"/>
          <w:sz w:val="24"/>
          <w:szCs w:val="24"/>
        </w:rPr>
        <w:t>.8</w:t>
      </w:r>
      <w:r w:rsidRPr="00205450">
        <w:rPr>
          <w:rFonts w:ascii="Times New Roman" w:hAnsi="Times New Roman" w:cs="Times New Roman"/>
          <w:color w:val="000000"/>
          <w:sz w:val="24"/>
          <w:szCs w:val="24"/>
        </w:rPr>
        <w:t>.</w:t>
      </w:r>
    </w:p>
    <w:p w:rsidR="000244D6" w:rsidRDefault="000244D6" w:rsidP="00187835">
      <w:pPr>
        <w:tabs>
          <w:tab w:val="num" w:pos="900"/>
        </w:tabs>
        <w:spacing w:after="0" w:line="240" w:lineRule="auto"/>
        <w:jc w:val="center"/>
        <w:rPr>
          <w:rFonts w:ascii="Times New Roman" w:hAnsi="Times New Roman" w:cs="Times New Roman"/>
          <w:b/>
          <w:color w:val="000000"/>
          <w:sz w:val="24"/>
          <w:szCs w:val="24"/>
        </w:rPr>
      </w:pPr>
    </w:p>
    <w:p w:rsidR="00187835" w:rsidRDefault="00187835" w:rsidP="00205450">
      <w:pPr>
        <w:tabs>
          <w:tab w:val="num" w:pos="900"/>
        </w:tabs>
        <w:spacing w:after="0" w:line="240" w:lineRule="auto"/>
        <w:rPr>
          <w:rFonts w:ascii="Times New Roman" w:hAnsi="Times New Roman" w:cs="Times New Roman"/>
          <w:b/>
          <w:color w:val="000000"/>
          <w:sz w:val="20"/>
          <w:szCs w:val="20"/>
        </w:rPr>
      </w:pPr>
      <w:r w:rsidRPr="00AC6F4B">
        <w:rPr>
          <w:rFonts w:ascii="Times New Roman" w:hAnsi="Times New Roman" w:cs="Times New Roman"/>
          <w:b/>
          <w:color w:val="000000"/>
          <w:sz w:val="20"/>
          <w:szCs w:val="20"/>
        </w:rPr>
        <w:t>Таблица 3.</w:t>
      </w:r>
      <w:r w:rsidR="005310B6" w:rsidRPr="00AC6F4B">
        <w:rPr>
          <w:rFonts w:ascii="Times New Roman" w:hAnsi="Times New Roman" w:cs="Times New Roman"/>
          <w:b/>
          <w:color w:val="000000"/>
          <w:sz w:val="20"/>
          <w:szCs w:val="20"/>
        </w:rPr>
        <w:t>4</w:t>
      </w:r>
      <w:r w:rsidRPr="00AC6F4B">
        <w:rPr>
          <w:rFonts w:ascii="Times New Roman" w:hAnsi="Times New Roman" w:cs="Times New Roman"/>
          <w:b/>
          <w:color w:val="000000"/>
          <w:sz w:val="20"/>
          <w:szCs w:val="20"/>
        </w:rPr>
        <w:t>.</w:t>
      </w:r>
      <w:r w:rsidR="00C96BBA" w:rsidRPr="00AC6F4B">
        <w:rPr>
          <w:rFonts w:ascii="Times New Roman" w:hAnsi="Times New Roman" w:cs="Times New Roman"/>
          <w:b/>
          <w:color w:val="000000"/>
          <w:sz w:val="20"/>
          <w:szCs w:val="20"/>
        </w:rPr>
        <w:t>5</w:t>
      </w:r>
      <w:r w:rsidRPr="00AC6F4B">
        <w:rPr>
          <w:rFonts w:ascii="Times New Roman" w:hAnsi="Times New Roman" w:cs="Times New Roman"/>
          <w:b/>
          <w:color w:val="000000"/>
          <w:sz w:val="20"/>
          <w:szCs w:val="20"/>
        </w:rPr>
        <w:t xml:space="preserve"> – Адресная программа проведения планируемых мероприятий. Вариант 1</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4C4456" w:rsidRPr="004C4456" w:rsidTr="004C4456">
        <w:trPr>
          <w:trHeight w:val="20"/>
        </w:trPr>
        <w:tc>
          <w:tcPr>
            <w:tcW w:w="782" w:type="pct"/>
            <w:shd w:val="clear" w:color="auto" w:fill="auto"/>
            <w:vAlign w:val="center"/>
            <w:hideMark/>
          </w:tcPr>
          <w:p w:rsidR="004C4456" w:rsidRPr="004C4456" w:rsidRDefault="004C4456" w:rsidP="004C4456">
            <w:pPr>
              <w:spacing w:after="0" w:line="240" w:lineRule="auto"/>
              <w:jc w:val="center"/>
              <w:rPr>
                <w:rFonts w:ascii="Times New Roman" w:eastAsia="Times New Roman" w:hAnsi="Times New Roman" w:cs="Times New Roman"/>
                <w:b/>
                <w:color w:val="000000"/>
                <w:sz w:val="20"/>
                <w:szCs w:val="20"/>
                <w:lang/>
              </w:rPr>
            </w:pPr>
            <w:r w:rsidRPr="004C4456">
              <w:rPr>
                <w:rFonts w:ascii="Times New Roman" w:eastAsia="Times New Roman" w:hAnsi="Times New Roman" w:cs="Times New Roman"/>
                <w:b/>
                <w:color w:val="000000"/>
                <w:sz w:val="20"/>
                <w:szCs w:val="20"/>
                <w:lang/>
              </w:rPr>
              <w:t>№ Скв.</w:t>
            </w:r>
          </w:p>
        </w:tc>
        <w:tc>
          <w:tcPr>
            <w:tcW w:w="1873" w:type="pct"/>
            <w:shd w:val="clear" w:color="auto" w:fill="auto"/>
            <w:vAlign w:val="center"/>
            <w:hideMark/>
          </w:tcPr>
          <w:p w:rsidR="004C4456" w:rsidRPr="004C4456" w:rsidRDefault="004C4456" w:rsidP="004C4456">
            <w:pPr>
              <w:spacing w:after="0" w:line="240" w:lineRule="auto"/>
              <w:jc w:val="center"/>
              <w:rPr>
                <w:rFonts w:ascii="Times New Roman" w:eastAsia="Times New Roman" w:hAnsi="Times New Roman" w:cs="Times New Roman"/>
                <w:b/>
                <w:color w:val="000000"/>
                <w:sz w:val="20"/>
                <w:szCs w:val="20"/>
                <w:lang/>
              </w:rPr>
            </w:pPr>
            <w:r w:rsidRPr="004C4456">
              <w:rPr>
                <w:rFonts w:ascii="Times New Roman" w:eastAsia="Times New Roman" w:hAnsi="Times New Roman" w:cs="Times New Roman"/>
                <w:b/>
                <w:color w:val="000000"/>
                <w:sz w:val="20"/>
                <w:szCs w:val="20"/>
                <w:lang/>
              </w:rPr>
              <w:t>Мероприятие</w:t>
            </w:r>
          </w:p>
        </w:tc>
        <w:tc>
          <w:tcPr>
            <w:tcW w:w="782" w:type="pct"/>
            <w:shd w:val="clear" w:color="auto" w:fill="auto"/>
            <w:vAlign w:val="center"/>
            <w:hideMark/>
          </w:tcPr>
          <w:p w:rsidR="004C4456" w:rsidRPr="004C4456" w:rsidRDefault="004C4456" w:rsidP="004C4456">
            <w:pPr>
              <w:spacing w:after="0" w:line="240" w:lineRule="auto"/>
              <w:jc w:val="center"/>
              <w:rPr>
                <w:rFonts w:ascii="Times New Roman" w:eastAsia="Times New Roman" w:hAnsi="Times New Roman" w:cs="Times New Roman"/>
                <w:b/>
                <w:color w:val="000000"/>
                <w:sz w:val="20"/>
                <w:szCs w:val="20"/>
                <w:lang/>
              </w:rPr>
            </w:pPr>
            <w:r w:rsidRPr="004C4456">
              <w:rPr>
                <w:rFonts w:ascii="Times New Roman" w:eastAsia="Times New Roman" w:hAnsi="Times New Roman" w:cs="Times New Roman"/>
                <w:b/>
                <w:color w:val="000000"/>
                <w:sz w:val="20"/>
                <w:szCs w:val="20"/>
                <w:lang/>
              </w:rPr>
              <w:t>Объект</w:t>
            </w:r>
          </w:p>
        </w:tc>
        <w:tc>
          <w:tcPr>
            <w:tcW w:w="782" w:type="pct"/>
            <w:shd w:val="clear" w:color="auto" w:fill="auto"/>
            <w:vAlign w:val="center"/>
            <w:hideMark/>
          </w:tcPr>
          <w:p w:rsidR="004C4456" w:rsidRPr="004C4456" w:rsidRDefault="004C4456" w:rsidP="004C4456">
            <w:pPr>
              <w:spacing w:after="0" w:line="240" w:lineRule="auto"/>
              <w:jc w:val="center"/>
              <w:rPr>
                <w:rFonts w:ascii="Times New Roman" w:eastAsia="Times New Roman" w:hAnsi="Times New Roman" w:cs="Times New Roman"/>
                <w:b/>
                <w:color w:val="000000"/>
                <w:sz w:val="20"/>
                <w:szCs w:val="20"/>
                <w:lang/>
              </w:rPr>
            </w:pPr>
            <w:r w:rsidRPr="004C4456">
              <w:rPr>
                <w:rFonts w:ascii="Times New Roman" w:eastAsia="Times New Roman" w:hAnsi="Times New Roman" w:cs="Times New Roman"/>
                <w:b/>
                <w:color w:val="000000"/>
                <w:sz w:val="20"/>
                <w:szCs w:val="20"/>
                <w:lang/>
              </w:rPr>
              <w:t>Год</w:t>
            </w:r>
          </w:p>
        </w:tc>
        <w:tc>
          <w:tcPr>
            <w:tcW w:w="781" w:type="pct"/>
            <w:shd w:val="clear" w:color="auto" w:fill="auto"/>
            <w:vAlign w:val="center"/>
            <w:hideMark/>
          </w:tcPr>
          <w:p w:rsidR="004C4456" w:rsidRPr="004C4456" w:rsidRDefault="004C4456" w:rsidP="004C4456">
            <w:pPr>
              <w:spacing w:after="0" w:line="240" w:lineRule="auto"/>
              <w:jc w:val="center"/>
              <w:rPr>
                <w:rFonts w:ascii="Times New Roman" w:eastAsia="Times New Roman" w:hAnsi="Times New Roman" w:cs="Times New Roman"/>
                <w:b/>
                <w:color w:val="000000"/>
                <w:sz w:val="20"/>
                <w:szCs w:val="20"/>
                <w:lang/>
              </w:rPr>
            </w:pPr>
            <w:r w:rsidRPr="004C4456">
              <w:rPr>
                <w:rFonts w:ascii="Times New Roman" w:eastAsia="Times New Roman" w:hAnsi="Times New Roman" w:cs="Times New Roman"/>
                <w:b/>
                <w:color w:val="000000"/>
                <w:sz w:val="20"/>
                <w:szCs w:val="20"/>
                <w:lang/>
              </w:rPr>
              <w:t>Нач. дебит нефти, т/сут</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5,9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230</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1,8</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9,4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5,6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0,9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2036</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0,8</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4,1</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2047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2050</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1,7</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2051</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2052</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2053</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1,1</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0,6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2056</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0,8</w:t>
            </w:r>
          </w:p>
        </w:tc>
      </w:tr>
    </w:tbl>
    <w:p w:rsidR="004C4456" w:rsidRPr="004C4456" w:rsidRDefault="004C4456" w:rsidP="004C4456">
      <w:pPr>
        <w:tabs>
          <w:tab w:val="num" w:pos="900"/>
        </w:tabs>
        <w:spacing w:after="0" w:line="240" w:lineRule="auto"/>
        <w:jc w:val="right"/>
        <w:rPr>
          <w:rFonts w:ascii="Times New Roman" w:hAnsi="Times New Roman" w:cs="Times New Roman"/>
          <w:b/>
          <w:color w:val="000000"/>
          <w:sz w:val="20"/>
          <w:szCs w:val="20"/>
        </w:rPr>
      </w:pPr>
      <w:r>
        <w:rPr>
          <w:rFonts w:ascii="Times New Roman" w:hAnsi="Times New Roman" w:cs="Times New Roman"/>
          <w:b/>
          <w:color w:val="000000"/>
          <w:sz w:val="20"/>
          <w:szCs w:val="20"/>
          <w:lang w:val="kk-KZ"/>
        </w:rPr>
        <w:lastRenderedPageBreak/>
        <w:t>Продолжение т</w:t>
      </w:r>
      <w:proofErr w:type="spellStart"/>
      <w:r w:rsidRPr="00AC6F4B">
        <w:rPr>
          <w:rFonts w:ascii="Times New Roman" w:hAnsi="Times New Roman" w:cs="Times New Roman"/>
          <w:b/>
          <w:color w:val="000000"/>
          <w:sz w:val="20"/>
          <w:szCs w:val="20"/>
        </w:rPr>
        <w:t>аблиц</w:t>
      </w:r>
      <w:proofErr w:type="spellEnd"/>
      <w:r>
        <w:rPr>
          <w:rFonts w:ascii="Times New Roman" w:hAnsi="Times New Roman" w:cs="Times New Roman"/>
          <w:b/>
          <w:color w:val="000000"/>
          <w:sz w:val="20"/>
          <w:szCs w:val="20"/>
          <w:lang w:val="kk-KZ"/>
        </w:rPr>
        <w:t>ы</w:t>
      </w:r>
      <w:r w:rsidRPr="00AC6F4B">
        <w:rPr>
          <w:rFonts w:ascii="Times New Roman" w:hAnsi="Times New Roman" w:cs="Times New Roman"/>
          <w:b/>
          <w:color w:val="000000"/>
          <w:sz w:val="20"/>
          <w:szCs w:val="20"/>
        </w:rPr>
        <w:t xml:space="preserve"> 3.4.5</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1,3</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224</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2059</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0,9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109</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7,6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206</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210</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Ю-VI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3,3</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207</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246</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15,2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113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2,8</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231</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6,1</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226</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3,9</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81</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2,7</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115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2033</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5,1</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110</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5,6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216</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119</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T-II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3,1</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211</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215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220</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247</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2,4</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227</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4,6</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228</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2,8</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85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3,2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40</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1,5</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41</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1,5</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73</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1,2</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106</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1,8</w:t>
            </w:r>
          </w:p>
        </w:tc>
      </w:tr>
      <w:tr w:rsidR="004C4456" w:rsidRPr="004C4456" w:rsidTr="004C4456">
        <w:trPr>
          <w:trHeight w:val="20"/>
        </w:trPr>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5</w:t>
            </w:r>
          </w:p>
        </w:tc>
        <w:tc>
          <w:tcPr>
            <w:tcW w:w="1873"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4C4456" w:rsidRPr="004C4456" w:rsidRDefault="004C4456" w:rsidP="004C4456">
            <w:pPr>
              <w:spacing w:after="0" w:line="240" w:lineRule="auto"/>
              <w:jc w:val="center"/>
              <w:rPr>
                <w:rFonts w:ascii="Times New Roman" w:eastAsia="Times New Roman" w:hAnsi="Times New Roman" w:cs="Times New Roman"/>
                <w:color w:val="000000"/>
                <w:sz w:val="20"/>
                <w:szCs w:val="20"/>
                <w:lang/>
              </w:rPr>
            </w:pPr>
            <w:r w:rsidRPr="004C4456">
              <w:rPr>
                <w:rFonts w:ascii="Times New Roman" w:eastAsia="Times New Roman" w:hAnsi="Times New Roman" w:cs="Times New Roman"/>
                <w:color w:val="000000"/>
                <w:sz w:val="20"/>
                <w:szCs w:val="20"/>
                <w:lang/>
              </w:rPr>
              <w:t>1,2</w:t>
            </w:r>
          </w:p>
        </w:tc>
      </w:tr>
    </w:tbl>
    <w:p w:rsidR="004C4456" w:rsidRPr="00205450" w:rsidRDefault="004C4456" w:rsidP="00205450">
      <w:pPr>
        <w:tabs>
          <w:tab w:val="num" w:pos="900"/>
        </w:tabs>
        <w:spacing w:after="0" w:line="240" w:lineRule="auto"/>
        <w:rPr>
          <w:rFonts w:ascii="Times New Roman" w:hAnsi="Times New Roman" w:cs="Times New Roman"/>
          <w:b/>
          <w:color w:val="000000"/>
          <w:sz w:val="20"/>
          <w:szCs w:val="20"/>
        </w:rPr>
      </w:pPr>
    </w:p>
    <w:p w:rsidR="00F74F1C" w:rsidRDefault="00F74F1C" w:rsidP="00205450">
      <w:pPr>
        <w:tabs>
          <w:tab w:val="left" w:pos="1860"/>
        </w:tabs>
        <w:spacing w:after="0" w:line="240" w:lineRule="auto"/>
        <w:jc w:val="both"/>
        <w:rPr>
          <w:rFonts w:ascii="Times New Roman" w:hAnsi="Times New Roman" w:cs="Times New Roman"/>
          <w:b/>
          <w:color w:val="000000"/>
          <w:sz w:val="20"/>
          <w:szCs w:val="20"/>
        </w:rPr>
      </w:pPr>
      <w:r w:rsidRPr="00205450">
        <w:rPr>
          <w:rFonts w:ascii="Times New Roman" w:hAnsi="Times New Roman" w:cs="Times New Roman"/>
          <w:b/>
          <w:color w:val="000000"/>
          <w:sz w:val="20"/>
          <w:szCs w:val="20"/>
        </w:rPr>
        <w:t>Таблица 3.</w:t>
      </w:r>
      <w:r w:rsidR="005310B6" w:rsidRPr="005310B6">
        <w:rPr>
          <w:rFonts w:ascii="Times New Roman" w:hAnsi="Times New Roman" w:cs="Times New Roman"/>
          <w:b/>
          <w:color w:val="000000"/>
          <w:sz w:val="20"/>
          <w:szCs w:val="20"/>
        </w:rPr>
        <w:t>4</w:t>
      </w:r>
      <w:r w:rsidRPr="00205450">
        <w:rPr>
          <w:rFonts w:ascii="Times New Roman" w:hAnsi="Times New Roman" w:cs="Times New Roman"/>
          <w:b/>
          <w:color w:val="000000"/>
          <w:sz w:val="20"/>
          <w:szCs w:val="20"/>
        </w:rPr>
        <w:t>.</w:t>
      </w:r>
      <w:r w:rsidR="00C96BBA" w:rsidRPr="00205450">
        <w:rPr>
          <w:rFonts w:ascii="Times New Roman" w:hAnsi="Times New Roman" w:cs="Times New Roman"/>
          <w:b/>
          <w:color w:val="000000"/>
          <w:sz w:val="20"/>
          <w:szCs w:val="20"/>
        </w:rPr>
        <w:t>6</w:t>
      </w:r>
      <w:r w:rsidRPr="00205450">
        <w:rPr>
          <w:rFonts w:ascii="Times New Roman" w:hAnsi="Times New Roman" w:cs="Times New Roman"/>
          <w:b/>
          <w:color w:val="000000"/>
          <w:sz w:val="20"/>
          <w:szCs w:val="20"/>
        </w:rPr>
        <w:t xml:space="preserve"> – Адресная программа проведения планируемых мероприятий. Вариант 2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0C3F16" w:rsidRPr="000C3F16" w:rsidTr="004F5D2D">
        <w:trPr>
          <w:trHeight w:val="20"/>
        </w:trPr>
        <w:tc>
          <w:tcPr>
            <w:tcW w:w="782" w:type="pct"/>
            <w:shd w:val="clear" w:color="auto" w:fill="auto"/>
            <w:vAlign w:val="center"/>
            <w:hideMark/>
          </w:tcPr>
          <w:p w:rsidR="000C3F16" w:rsidRPr="000C3F16" w:rsidRDefault="000C3F16" w:rsidP="000C3F16">
            <w:pPr>
              <w:spacing w:after="0" w:line="240" w:lineRule="auto"/>
              <w:jc w:val="center"/>
              <w:rPr>
                <w:rFonts w:ascii="Times New Roman" w:eastAsia="Times New Roman" w:hAnsi="Times New Roman" w:cs="Times New Roman"/>
                <w:b/>
                <w:color w:val="000000"/>
                <w:sz w:val="20"/>
                <w:szCs w:val="20"/>
                <w:lang/>
              </w:rPr>
            </w:pPr>
            <w:r w:rsidRPr="000C3F16">
              <w:rPr>
                <w:rFonts w:ascii="Times New Roman" w:eastAsia="Times New Roman" w:hAnsi="Times New Roman" w:cs="Times New Roman"/>
                <w:b/>
                <w:color w:val="000000"/>
                <w:sz w:val="20"/>
                <w:szCs w:val="20"/>
                <w:lang/>
              </w:rPr>
              <w:t>№ Скв.</w:t>
            </w:r>
          </w:p>
        </w:tc>
        <w:tc>
          <w:tcPr>
            <w:tcW w:w="1873" w:type="pct"/>
            <w:shd w:val="clear" w:color="auto" w:fill="auto"/>
            <w:vAlign w:val="center"/>
            <w:hideMark/>
          </w:tcPr>
          <w:p w:rsidR="000C3F16" w:rsidRPr="000C3F16" w:rsidRDefault="000C3F16" w:rsidP="000C3F16">
            <w:pPr>
              <w:spacing w:after="0" w:line="240" w:lineRule="auto"/>
              <w:jc w:val="center"/>
              <w:rPr>
                <w:rFonts w:ascii="Times New Roman" w:eastAsia="Times New Roman" w:hAnsi="Times New Roman" w:cs="Times New Roman"/>
                <w:b/>
                <w:color w:val="000000"/>
                <w:sz w:val="20"/>
                <w:szCs w:val="20"/>
                <w:lang/>
              </w:rPr>
            </w:pPr>
            <w:r w:rsidRPr="000C3F16">
              <w:rPr>
                <w:rFonts w:ascii="Times New Roman" w:eastAsia="Times New Roman" w:hAnsi="Times New Roman" w:cs="Times New Roman"/>
                <w:b/>
                <w:color w:val="000000"/>
                <w:sz w:val="20"/>
                <w:szCs w:val="20"/>
                <w:lang/>
              </w:rPr>
              <w:t>Мероприятие</w:t>
            </w:r>
          </w:p>
        </w:tc>
        <w:tc>
          <w:tcPr>
            <w:tcW w:w="782" w:type="pct"/>
            <w:shd w:val="clear" w:color="auto" w:fill="auto"/>
            <w:vAlign w:val="center"/>
            <w:hideMark/>
          </w:tcPr>
          <w:p w:rsidR="000C3F16" w:rsidRPr="000C3F16" w:rsidRDefault="000C3F16" w:rsidP="000C3F16">
            <w:pPr>
              <w:spacing w:after="0" w:line="240" w:lineRule="auto"/>
              <w:jc w:val="center"/>
              <w:rPr>
                <w:rFonts w:ascii="Times New Roman" w:eastAsia="Times New Roman" w:hAnsi="Times New Roman" w:cs="Times New Roman"/>
                <w:b/>
                <w:color w:val="000000"/>
                <w:sz w:val="20"/>
                <w:szCs w:val="20"/>
                <w:lang/>
              </w:rPr>
            </w:pPr>
            <w:r w:rsidRPr="000C3F16">
              <w:rPr>
                <w:rFonts w:ascii="Times New Roman" w:eastAsia="Times New Roman" w:hAnsi="Times New Roman" w:cs="Times New Roman"/>
                <w:b/>
                <w:color w:val="000000"/>
                <w:sz w:val="20"/>
                <w:szCs w:val="20"/>
                <w:lang/>
              </w:rPr>
              <w:t>Объект</w:t>
            </w:r>
          </w:p>
        </w:tc>
        <w:tc>
          <w:tcPr>
            <w:tcW w:w="782" w:type="pct"/>
            <w:shd w:val="clear" w:color="auto" w:fill="auto"/>
            <w:vAlign w:val="center"/>
            <w:hideMark/>
          </w:tcPr>
          <w:p w:rsidR="000C3F16" w:rsidRPr="000C3F16" w:rsidRDefault="000C3F16" w:rsidP="000C3F16">
            <w:pPr>
              <w:spacing w:after="0" w:line="240" w:lineRule="auto"/>
              <w:jc w:val="center"/>
              <w:rPr>
                <w:rFonts w:ascii="Times New Roman" w:eastAsia="Times New Roman" w:hAnsi="Times New Roman" w:cs="Times New Roman"/>
                <w:b/>
                <w:color w:val="000000"/>
                <w:sz w:val="20"/>
                <w:szCs w:val="20"/>
                <w:lang/>
              </w:rPr>
            </w:pPr>
            <w:r w:rsidRPr="000C3F16">
              <w:rPr>
                <w:rFonts w:ascii="Times New Roman" w:eastAsia="Times New Roman" w:hAnsi="Times New Roman" w:cs="Times New Roman"/>
                <w:b/>
                <w:color w:val="000000"/>
                <w:sz w:val="20"/>
                <w:szCs w:val="20"/>
                <w:lang/>
              </w:rPr>
              <w:t>Год</w:t>
            </w:r>
          </w:p>
        </w:tc>
        <w:tc>
          <w:tcPr>
            <w:tcW w:w="781" w:type="pct"/>
            <w:shd w:val="clear" w:color="auto" w:fill="auto"/>
            <w:vAlign w:val="center"/>
            <w:hideMark/>
          </w:tcPr>
          <w:p w:rsidR="000C3F16" w:rsidRPr="000C3F16" w:rsidRDefault="000C3F16" w:rsidP="000C3F16">
            <w:pPr>
              <w:spacing w:after="0" w:line="240" w:lineRule="auto"/>
              <w:jc w:val="center"/>
              <w:rPr>
                <w:rFonts w:ascii="Times New Roman" w:eastAsia="Times New Roman" w:hAnsi="Times New Roman" w:cs="Times New Roman"/>
                <w:b/>
                <w:color w:val="000000"/>
                <w:sz w:val="20"/>
                <w:szCs w:val="20"/>
                <w:lang/>
              </w:rPr>
            </w:pPr>
            <w:r w:rsidRPr="000C3F16">
              <w:rPr>
                <w:rFonts w:ascii="Times New Roman" w:eastAsia="Times New Roman" w:hAnsi="Times New Roman" w:cs="Times New Roman"/>
                <w:b/>
                <w:color w:val="000000"/>
                <w:sz w:val="20"/>
                <w:szCs w:val="20"/>
                <w:lang/>
              </w:rPr>
              <w:t>Нач. дебит нефти, т/сут</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ГС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18,0</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5,9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230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1,2</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9,4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5,6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0,9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2035</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0,8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2037</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230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2043</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2,5</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230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2048</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0,4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2050</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1,7</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2051</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2052</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0,8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109</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7,6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4,2</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221</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ГС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15,0</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Ю-VI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3,3</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246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15,2</w:t>
            </w:r>
          </w:p>
        </w:tc>
      </w:tr>
    </w:tbl>
    <w:p w:rsidR="004F5D2D" w:rsidRPr="004F5D2D" w:rsidRDefault="004F5D2D" w:rsidP="004F5D2D">
      <w:pPr>
        <w:tabs>
          <w:tab w:val="num" w:pos="900"/>
        </w:tabs>
        <w:spacing w:after="0" w:line="240" w:lineRule="auto"/>
        <w:jc w:val="right"/>
        <w:rPr>
          <w:rFonts w:ascii="Times New Roman" w:hAnsi="Times New Roman" w:cs="Times New Roman"/>
          <w:b/>
          <w:color w:val="000000"/>
          <w:sz w:val="20"/>
          <w:szCs w:val="20"/>
          <w:lang w:val="en-US"/>
        </w:rPr>
      </w:pPr>
      <w:r>
        <w:rPr>
          <w:rFonts w:ascii="Times New Roman" w:hAnsi="Times New Roman" w:cs="Times New Roman"/>
          <w:b/>
          <w:color w:val="000000"/>
          <w:sz w:val="20"/>
          <w:szCs w:val="20"/>
          <w:lang w:val="kk-KZ"/>
        </w:rPr>
        <w:lastRenderedPageBreak/>
        <w:t>Продолжение т</w:t>
      </w:r>
      <w:proofErr w:type="spellStart"/>
      <w:r w:rsidRPr="00AC6F4B">
        <w:rPr>
          <w:rFonts w:ascii="Times New Roman" w:hAnsi="Times New Roman" w:cs="Times New Roman"/>
          <w:b/>
          <w:color w:val="000000"/>
          <w:sz w:val="20"/>
          <w:szCs w:val="20"/>
        </w:rPr>
        <w:t>аблиц</w:t>
      </w:r>
      <w:proofErr w:type="spellEnd"/>
      <w:r>
        <w:rPr>
          <w:rFonts w:ascii="Times New Roman" w:hAnsi="Times New Roman" w:cs="Times New Roman"/>
          <w:b/>
          <w:color w:val="000000"/>
          <w:sz w:val="20"/>
          <w:szCs w:val="20"/>
          <w:lang w:val="kk-KZ"/>
        </w:rPr>
        <w:t>ы</w:t>
      </w:r>
      <w:r w:rsidRPr="00AC6F4B">
        <w:rPr>
          <w:rFonts w:ascii="Times New Roman" w:hAnsi="Times New Roman" w:cs="Times New Roman"/>
          <w:b/>
          <w:color w:val="000000"/>
          <w:sz w:val="20"/>
          <w:szCs w:val="20"/>
        </w:rPr>
        <w:t xml:space="preserve"> 3.4.</w:t>
      </w:r>
      <w:r>
        <w:rPr>
          <w:rFonts w:ascii="Times New Roman" w:hAnsi="Times New Roman" w:cs="Times New Roman"/>
          <w:b/>
          <w:color w:val="000000"/>
          <w:sz w:val="20"/>
          <w:szCs w:val="20"/>
          <w:lang w:val="en-US"/>
        </w:rPr>
        <w:t>6</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113</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6,1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81</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2,7</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115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2033</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5,1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110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2039</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Ю-V-1-Б</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2039</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6,1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Ю-V-2</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2063</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1,9</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5,6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119</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3,1</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211</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247</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2,4</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227</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85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3,2</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216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2043</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2044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4,0</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227</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2056</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208</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Дострел T-VI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2059</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1,6</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40</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1,5</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41</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1,5</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73</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1,2</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106</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1,8</w:t>
            </w:r>
          </w:p>
        </w:tc>
      </w:tr>
      <w:tr w:rsidR="000C3F16" w:rsidRPr="000C3F16" w:rsidTr="004F5D2D">
        <w:trPr>
          <w:trHeight w:val="20"/>
        </w:trPr>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5</w:t>
            </w:r>
          </w:p>
        </w:tc>
        <w:tc>
          <w:tcPr>
            <w:tcW w:w="1873"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2040</w:t>
            </w:r>
          </w:p>
        </w:tc>
        <w:tc>
          <w:tcPr>
            <w:tcW w:w="781" w:type="pct"/>
            <w:shd w:val="clear" w:color="auto" w:fill="auto"/>
            <w:noWrap/>
            <w:vAlign w:val="center"/>
            <w:hideMark/>
          </w:tcPr>
          <w:p w:rsidR="000C3F16" w:rsidRPr="000C3F16" w:rsidRDefault="000C3F16" w:rsidP="000C3F16">
            <w:pPr>
              <w:spacing w:after="0" w:line="240" w:lineRule="auto"/>
              <w:jc w:val="center"/>
              <w:rPr>
                <w:rFonts w:ascii="Times New Roman" w:eastAsia="Times New Roman" w:hAnsi="Times New Roman" w:cs="Times New Roman"/>
                <w:color w:val="000000"/>
                <w:sz w:val="20"/>
                <w:szCs w:val="20"/>
                <w:lang/>
              </w:rPr>
            </w:pPr>
            <w:r w:rsidRPr="000C3F16">
              <w:rPr>
                <w:rFonts w:ascii="Times New Roman" w:eastAsia="Times New Roman" w:hAnsi="Times New Roman" w:cs="Times New Roman"/>
                <w:color w:val="000000"/>
                <w:sz w:val="20"/>
                <w:szCs w:val="20"/>
                <w:lang/>
              </w:rPr>
              <w:t>1,2</w:t>
            </w:r>
          </w:p>
        </w:tc>
      </w:tr>
    </w:tbl>
    <w:p w:rsidR="005F15F5" w:rsidRDefault="005F15F5" w:rsidP="00921640">
      <w:pPr>
        <w:tabs>
          <w:tab w:val="left" w:pos="1860"/>
        </w:tabs>
        <w:spacing w:after="0" w:line="240" w:lineRule="auto"/>
        <w:jc w:val="center"/>
        <w:rPr>
          <w:rFonts w:ascii="Times New Roman" w:hAnsi="Times New Roman" w:cs="Times New Roman"/>
          <w:b/>
          <w:color w:val="000000"/>
          <w:sz w:val="24"/>
          <w:szCs w:val="24"/>
        </w:rPr>
      </w:pPr>
    </w:p>
    <w:p w:rsidR="00921640" w:rsidRDefault="00921640" w:rsidP="000F66DA">
      <w:pPr>
        <w:tabs>
          <w:tab w:val="left" w:pos="1860"/>
        </w:tabs>
        <w:spacing w:after="0" w:line="240" w:lineRule="auto"/>
        <w:jc w:val="both"/>
        <w:rPr>
          <w:rFonts w:ascii="Times New Roman" w:hAnsi="Times New Roman" w:cs="Times New Roman"/>
          <w:b/>
          <w:color w:val="000000"/>
          <w:sz w:val="20"/>
          <w:szCs w:val="20"/>
        </w:rPr>
      </w:pPr>
      <w:r w:rsidRPr="00AC6F4B">
        <w:rPr>
          <w:rFonts w:ascii="Times New Roman" w:hAnsi="Times New Roman" w:cs="Times New Roman"/>
          <w:b/>
          <w:color w:val="000000"/>
          <w:sz w:val="20"/>
          <w:szCs w:val="20"/>
        </w:rPr>
        <w:t>Таблица 3.</w:t>
      </w:r>
      <w:r w:rsidR="005310B6" w:rsidRPr="00AC6F4B">
        <w:rPr>
          <w:rFonts w:ascii="Times New Roman" w:hAnsi="Times New Roman" w:cs="Times New Roman"/>
          <w:b/>
          <w:color w:val="000000"/>
          <w:sz w:val="20"/>
          <w:szCs w:val="20"/>
        </w:rPr>
        <w:t>4</w:t>
      </w:r>
      <w:r w:rsidRPr="00AC6F4B">
        <w:rPr>
          <w:rFonts w:ascii="Times New Roman" w:hAnsi="Times New Roman" w:cs="Times New Roman"/>
          <w:b/>
          <w:color w:val="000000"/>
          <w:sz w:val="20"/>
          <w:szCs w:val="20"/>
        </w:rPr>
        <w:t>.</w:t>
      </w:r>
      <w:r w:rsidR="00C96BBA" w:rsidRPr="00AC6F4B">
        <w:rPr>
          <w:rFonts w:ascii="Times New Roman" w:hAnsi="Times New Roman" w:cs="Times New Roman"/>
          <w:b/>
          <w:color w:val="000000"/>
          <w:sz w:val="20"/>
          <w:szCs w:val="20"/>
          <w:lang w:val="kk-KZ"/>
        </w:rPr>
        <w:t>7</w:t>
      </w:r>
      <w:r w:rsidRPr="00AC6F4B">
        <w:rPr>
          <w:rFonts w:ascii="Times New Roman" w:hAnsi="Times New Roman" w:cs="Times New Roman"/>
          <w:b/>
          <w:color w:val="000000"/>
          <w:sz w:val="20"/>
          <w:szCs w:val="20"/>
        </w:rPr>
        <w:t xml:space="preserve"> – Адресная программа проведения планируемых мероприятий. Вариант </w:t>
      </w:r>
      <w:r w:rsidRPr="00AC6F4B">
        <w:rPr>
          <w:rFonts w:ascii="Times New Roman" w:hAnsi="Times New Roman" w:cs="Times New Roman"/>
          <w:b/>
          <w:color w:val="000000"/>
          <w:sz w:val="20"/>
          <w:szCs w:val="20"/>
          <w:lang w:val="kk-KZ"/>
        </w:rPr>
        <w:t>3</w:t>
      </w:r>
      <w:r w:rsidR="00B74906" w:rsidRPr="00AC6F4B">
        <w:rPr>
          <w:rFonts w:ascii="Times New Roman" w:hAnsi="Times New Roman" w:cs="Times New Roman"/>
          <w:b/>
          <w:color w:val="000000"/>
          <w:sz w:val="20"/>
          <w:szCs w:val="20"/>
        </w:rPr>
        <w:t xml:space="preserve"> </w:t>
      </w:r>
      <w:r w:rsidR="002B71FE">
        <w:rPr>
          <w:rFonts w:ascii="Times New Roman" w:hAnsi="Times New Roman" w:cs="Times New Roman"/>
          <w:b/>
          <w:color w:val="000000"/>
          <w:sz w:val="20"/>
          <w:szCs w:val="20"/>
        </w:rPr>
        <w:t>(рекомендуемый)</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9B3F09" w:rsidRPr="009B3F09" w:rsidTr="004F5D2D">
        <w:trPr>
          <w:trHeight w:val="20"/>
        </w:trPr>
        <w:tc>
          <w:tcPr>
            <w:tcW w:w="782" w:type="pct"/>
            <w:shd w:val="clear" w:color="auto" w:fill="auto"/>
            <w:vAlign w:val="center"/>
            <w:hideMark/>
          </w:tcPr>
          <w:p w:rsidR="009B3F09" w:rsidRPr="009B3F09" w:rsidRDefault="009B3F09" w:rsidP="009B3F09">
            <w:pPr>
              <w:spacing w:after="0" w:line="240" w:lineRule="auto"/>
              <w:jc w:val="center"/>
              <w:rPr>
                <w:rFonts w:ascii="Times New Roman" w:eastAsia="Times New Roman" w:hAnsi="Times New Roman" w:cs="Times New Roman"/>
                <w:b/>
                <w:color w:val="000000"/>
                <w:sz w:val="20"/>
                <w:szCs w:val="20"/>
                <w:lang/>
              </w:rPr>
            </w:pPr>
            <w:r w:rsidRPr="009B3F09">
              <w:rPr>
                <w:rFonts w:ascii="Times New Roman" w:eastAsia="Times New Roman" w:hAnsi="Times New Roman" w:cs="Times New Roman"/>
                <w:b/>
                <w:color w:val="000000"/>
                <w:sz w:val="20"/>
                <w:szCs w:val="20"/>
                <w:lang/>
              </w:rPr>
              <w:t>№ Скв.</w:t>
            </w:r>
          </w:p>
        </w:tc>
        <w:tc>
          <w:tcPr>
            <w:tcW w:w="1873" w:type="pct"/>
            <w:shd w:val="clear" w:color="auto" w:fill="auto"/>
            <w:vAlign w:val="center"/>
            <w:hideMark/>
          </w:tcPr>
          <w:p w:rsidR="009B3F09" w:rsidRPr="000F66DA" w:rsidRDefault="009B3F09" w:rsidP="009B3F09">
            <w:pPr>
              <w:spacing w:after="0" w:line="240" w:lineRule="auto"/>
              <w:jc w:val="center"/>
              <w:rPr>
                <w:rFonts w:ascii="Times New Roman" w:eastAsia="Times New Roman" w:hAnsi="Times New Roman" w:cs="Times New Roman"/>
                <w:b/>
                <w:color w:val="000000"/>
                <w:sz w:val="20"/>
                <w:szCs w:val="20"/>
                <w:lang w:val="en-US"/>
              </w:rPr>
            </w:pPr>
            <w:r w:rsidRPr="009B3F09">
              <w:rPr>
                <w:rFonts w:ascii="Times New Roman" w:eastAsia="Times New Roman" w:hAnsi="Times New Roman" w:cs="Times New Roman"/>
                <w:b/>
                <w:color w:val="000000"/>
                <w:sz w:val="20"/>
                <w:szCs w:val="20"/>
                <w:lang/>
              </w:rPr>
              <w:t>Мероприятие</w:t>
            </w:r>
          </w:p>
        </w:tc>
        <w:tc>
          <w:tcPr>
            <w:tcW w:w="782" w:type="pct"/>
            <w:shd w:val="clear" w:color="auto" w:fill="auto"/>
            <w:vAlign w:val="center"/>
            <w:hideMark/>
          </w:tcPr>
          <w:p w:rsidR="009B3F09" w:rsidRPr="009B3F09" w:rsidRDefault="009B3F09" w:rsidP="009B3F09">
            <w:pPr>
              <w:spacing w:after="0" w:line="240" w:lineRule="auto"/>
              <w:jc w:val="center"/>
              <w:rPr>
                <w:rFonts w:ascii="Times New Roman" w:eastAsia="Times New Roman" w:hAnsi="Times New Roman" w:cs="Times New Roman"/>
                <w:b/>
                <w:color w:val="000000"/>
                <w:sz w:val="20"/>
                <w:szCs w:val="20"/>
                <w:lang/>
              </w:rPr>
            </w:pPr>
            <w:r w:rsidRPr="009B3F09">
              <w:rPr>
                <w:rFonts w:ascii="Times New Roman" w:eastAsia="Times New Roman" w:hAnsi="Times New Roman" w:cs="Times New Roman"/>
                <w:b/>
                <w:color w:val="000000"/>
                <w:sz w:val="20"/>
                <w:szCs w:val="20"/>
                <w:lang/>
              </w:rPr>
              <w:t>Объект</w:t>
            </w:r>
          </w:p>
        </w:tc>
        <w:tc>
          <w:tcPr>
            <w:tcW w:w="782" w:type="pct"/>
            <w:shd w:val="clear" w:color="auto" w:fill="auto"/>
            <w:vAlign w:val="center"/>
            <w:hideMark/>
          </w:tcPr>
          <w:p w:rsidR="009B3F09" w:rsidRPr="009B3F09" w:rsidRDefault="009B3F09" w:rsidP="009B3F09">
            <w:pPr>
              <w:spacing w:after="0" w:line="240" w:lineRule="auto"/>
              <w:jc w:val="center"/>
              <w:rPr>
                <w:rFonts w:ascii="Times New Roman" w:eastAsia="Times New Roman" w:hAnsi="Times New Roman" w:cs="Times New Roman"/>
                <w:b/>
                <w:color w:val="000000"/>
                <w:sz w:val="20"/>
                <w:szCs w:val="20"/>
                <w:lang/>
              </w:rPr>
            </w:pPr>
            <w:r w:rsidRPr="009B3F09">
              <w:rPr>
                <w:rFonts w:ascii="Times New Roman" w:eastAsia="Times New Roman" w:hAnsi="Times New Roman" w:cs="Times New Roman"/>
                <w:b/>
                <w:color w:val="000000"/>
                <w:sz w:val="20"/>
                <w:szCs w:val="20"/>
                <w:lang/>
              </w:rPr>
              <w:t>Год</w:t>
            </w:r>
          </w:p>
        </w:tc>
        <w:tc>
          <w:tcPr>
            <w:tcW w:w="781" w:type="pct"/>
            <w:shd w:val="clear" w:color="auto" w:fill="auto"/>
            <w:vAlign w:val="center"/>
            <w:hideMark/>
          </w:tcPr>
          <w:p w:rsidR="009B3F09" w:rsidRPr="009B3F09" w:rsidRDefault="009B3F09" w:rsidP="009B3F09">
            <w:pPr>
              <w:spacing w:after="0" w:line="240" w:lineRule="auto"/>
              <w:jc w:val="center"/>
              <w:rPr>
                <w:rFonts w:ascii="Times New Roman" w:eastAsia="Times New Roman" w:hAnsi="Times New Roman" w:cs="Times New Roman"/>
                <w:b/>
                <w:color w:val="000000"/>
                <w:sz w:val="20"/>
                <w:szCs w:val="20"/>
                <w:lang/>
              </w:rPr>
            </w:pPr>
            <w:r w:rsidRPr="009B3F09">
              <w:rPr>
                <w:rFonts w:ascii="Times New Roman" w:eastAsia="Times New Roman" w:hAnsi="Times New Roman" w:cs="Times New Roman"/>
                <w:b/>
                <w:color w:val="000000"/>
                <w:sz w:val="20"/>
                <w:szCs w:val="20"/>
                <w:lang/>
              </w:rPr>
              <w:t>Нач. дебит нефти, т/сут</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Бурение ГС</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15,3</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101</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 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5,9</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1,7</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Ю-IV-3</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2,3</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107</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106</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9,4</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 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5,6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4,5</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2,4</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2033</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2035</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3,9</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108</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 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2035</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104</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2037</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2,5</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Ю-IV-1-A</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2,9</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213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2051</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2,9</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109</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Ю-II-А</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Ю-VI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3,3</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3,0</w:t>
            </w:r>
          </w:p>
        </w:tc>
      </w:tr>
    </w:tbl>
    <w:p w:rsidR="004F5D2D" w:rsidRPr="004F5D2D" w:rsidRDefault="004F5D2D" w:rsidP="004F5D2D">
      <w:pPr>
        <w:tabs>
          <w:tab w:val="num" w:pos="900"/>
        </w:tabs>
        <w:spacing w:after="0" w:line="240" w:lineRule="auto"/>
        <w:jc w:val="right"/>
        <w:rPr>
          <w:rFonts w:ascii="Times New Roman" w:hAnsi="Times New Roman" w:cs="Times New Roman"/>
          <w:b/>
          <w:color w:val="000000"/>
          <w:sz w:val="20"/>
          <w:szCs w:val="20"/>
          <w:lang w:val="en-US"/>
        </w:rPr>
      </w:pPr>
      <w:r>
        <w:rPr>
          <w:rFonts w:ascii="Times New Roman" w:hAnsi="Times New Roman" w:cs="Times New Roman"/>
          <w:b/>
          <w:color w:val="000000"/>
          <w:sz w:val="20"/>
          <w:szCs w:val="20"/>
          <w:lang w:val="kk-KZ"/>
        </w:rPr>
        <w:lastRenderedPageBreak/>
        <w:t>Продолжение т</w:t>
      </w:r>
      <w:proofErr w:type="spellStart"/>
      <w:r w:rsidRPr="00AC6F4B">
        <w:rPr>
          <w:rFonts w:ascii="Times New Roman" w:hAnsi="Times New Roman" w:cs="Times New Roman"/>
          <w:b/>
          <w:color w:val="000000"/>
          <w:sz w:val="20"/>
          <w:szCs w:val="20"/>
        </w:rPr>
        <w:t>аблиц</w:t>
      </w:r>
      <w:proofErr w:type="spellEnd"/>
      <w:r>
        <w:rPr>
          <w:rFonts w:ascii="Times New Roman" w:hAnsi="Times New Roman" w:cs="Times New Roman"/>
          <w:b/>
          <w:color w:val="000000"/>
          <w:sz w:val="20"/>
          <w:szCs w:val="20"/>
          <w:lang w:val="kk-KZ"/>
        </w:rPr>
        <w:t>ы</w:t>
      </w:r>
      <w:r w:rsidRPr="00AC6F4B">
        <w:rPr>
          <w:rFonts w:ascii="Times New Roman" w:hAnsi="Times New Roman" w:cs="Times New Roman"/>
          <w:b/>
          <w:color w:val="000000"/>
          <w:sz w:val="20"/>
          <w:szCs w:val="20"/>
        </w:rPr>
        <w:t xml:space="preserve"> 3.4.</w:t>
      </w:r>
      <w:r>
        <w:rPr>
          <w:rFonts w:ascii="Times New Roman" w:hAnsi="Times New Roman" w:cs="Times New Roman"/>
          <w:b/>
          <w:color w:val="000000"/>
          <w:sz w:val="20"/>
          <w:szCs w:val="20"/>
          <w:lang w:val="en-US"/>
        </w:rPr>
        <w:t>7</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59"/>
        <w:gridCol w:w="3493"/>
        <w:gridCol w:w="1458"/>
        <w:gridCol w:w="1458"/>
        <w:gridCol w:w="1457"/>
      </w:tblGrid>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116</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8</w:t>
            </w:r>
          </w:p>
        </w:tc>
        <w:tc>
          <w:tcPr>
            <w:tcW w:w="1873" w:type="pct"/>
            <w:shd w:val="clear" w:color="auto" w:fill="auto"/>
            <w:noWrap/>
            <w:vAlign w:val="center"/>
            <w:hideMark/>
          </w:tcPr>
          <w:p w:rsidR="009B3F09" w:rsidRPr="000F66DA" w:rsidRDefault="009B3F09" w:rsidP="009B3F09">
            <w:pPr>
              <w:spacing w:after="0" w:line="240" w:lineRule="auto"/>
              <w:jc w:val="center"/>
              <w:rPr>
                <w:rFonts w:ascii="Times New Roman" w:eastAsia="Times New Roman" w:hAnsi="Times New Roman" w:cs="Times New Roman"/>
                <w:color w:val="000000"/>
                <w:sz w:val="20"/>
                <w:szCs w:val="20"/>
                <w:lang w:val="en-US"/>
              </w:rPr>
            </w:pPr>
            <w:r w:rsidRPr="009B3F09">
              <w:rPr>
                <w:rFonts w:ascii="Times New Roman" w:eastAsia="Times New Roman" w:hAnsi="Times New Roman" w:cs="Times New Roman"/>
                <w:color w:val="000000"/>
                <w:sz w:val="20"/>
                <w:szCs w:val="20"/>
                <w:lang/>
              </w:rPr>
              <w:t xml:space="preserve">Дострел </w:t>
            </w:r>
            <w:r w:rsidR="000F66DA">
              <w:rPr>
                <w:rFonts w:ascii="Times New Roman" w:eastAsia="Times New Roman" w:hAnsi="Times New Roman" w:cs="Times New Roman"/>
                <w:color w:val="000000"/>
                <w:sz w:val="20"/>
                <w:szCs w:val="20"/>
                <w:lang w:val="en-US"/>
              </w:rPr>
              <w:t xml:space="preserve"> </w:t>
            </w:r>
            <w:r w:rsidR="000F66DA">
              <w:rPr>
                <w:rFonts w:ascii="Times New Roman" w:eastAsia="Times New Roman" w:hAnsi="Times New Roman" w:cs="Times New Roman"/>
                <w:color w:val="000000"/>
                <w:sz w:val="20"/>
                <w:szCs w:val="20"/>
                <w:lang w:val="kk-KZ"/>
              </w:rPr>
              <w:t>Ю</w:t>
            </w:r>
            <w:r w:rsidR="000F66DA">
              <w:rPr>
                <w:rFonts w:ascii="Times New Roman" w:eastAsia="Times New Roman" w:hAnsi="Times New Roman" w:cs="Times New Roman"/>
                <w:color w:val="000000"/>
                <w:sz w:val="20"/>
                <w:szCs w:val="20"/>
                <w:lang/>
              </w:rPr>
              <w:t>-</w:t>
            </w:r>
            <w:r w:rsidR="000F66DA">
              <w:rPr>
                <w:rFonts w:ascii="Times New Roman" w:eastAsia="Times New Roman" w:hAnsi="Times New Roman" w:cs="Times New Roman"/>
                <w:color w:val="000000"/>
                <w:sz w:val="20"/>
                <w:szCs w:val="20"/>
                <w:lang w:val="en-US"/>
              </w:rPr>
              <w:t>VI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79</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2030</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9,8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2031</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3,0</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78</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6,3</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81</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2,7</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Ю-IV</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2033</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5,1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3,7</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2035</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3,9</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109</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2036</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79</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7,1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Ю-II-A</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2038</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Ю-I-2</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2042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114</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Ю-VI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2043</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6,4</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Ю-I-1</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2044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4,6</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119</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T-II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2025</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3,1</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44</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3,2</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220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Бурение ВС</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2027</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10,7</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85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Дострел 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III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2032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3,2</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40</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Вывод из конс.</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2026</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2,2</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101</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2052</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4,5</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108</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2069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6,8</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105</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2077</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3,7</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83</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2024</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3,0</w:t>
            </w:r>
          </w:p>
        </w:tc>
      </w:tr>
      <w:tr w:rsidR="009B3F09" w:rsidRPr="009B3F09" w:rsidTr="004F5D2D">
        <w:trPr>
          <w:trHeight w:val="20"/>
        </w:trPr>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82</w:t>
            </w:r>
          </w:p>
        </w:tc>
        <w:tc>
          <w:tcPr>
            <w:tcW w:w="1873"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Перевод</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Возвр. II</w:t>
            </w:r>
          </w:p>
        </w:tc>
        <w:tc>
          <w:tcPr>
            <w:tcW w:w="782"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2029</w:t>
            </w:r>
          </w:p>
        </w:tc>
        <w:tc>
          <w:tcPr>
            <w:tcW w:w="781" w:type="pct"/>
            <w:shd w:val="clear" w:color="auto" w:fill="auto"/>
            <w:noWrap/>
            <w:vAlign w:val="center"/>
            <w:hideMark/>
          </w:tcPr>
          <w:p w:rsidR="009B3F09" w:rsidRPr="009B3F09" w:rsidRDefault="009B3F09" w:rsidP="009B3F09">
            <w:pPr>
              <w:spacing w:after="0" w:line="240" w:lineRule="auto"/>
              <w:jc w:val="center"/>
              <w:rPr>
                <w:rFonts w:ascii="Times New Roman" w:eastAsia="Times New Roman" w:hAnsi="Times New Roman" w:cs="Times New Roman"/>
                <w:color w:val="000000"/>
                <w:sz w:val="20"/>
                <w:szCs w:val="20"/>
                <w:lang/>
              </w:rPr>
            </w:pPr>
            <w:r w:rsidRPr="009B3F09">
              <w:rPr>
                <w:rFonts w:ascii="Times New Roman" w:eastAsia="Times New Roman" w:hAnsi="Times New Roman" w:cs="Times New Roman"/>
                <w:color w:val="000000"/>
                <w:sz w:val="20"/>
                <w:szCs w:val="20"/>
                <w:lang/>
              </w:rPr>
              <w:t>4,2</w:t>
            </w:r>
          </w:p>
        </w:tc>
      </w:tr>
    </w:tbl>
    <w:p w:rsidR="002B71FE" w:rsidRPr="00AC6F4B" w:rsidRDefault="002B71FE" w:rsidP="00137530">
      <w:pPr>
        <w:tabs>
          <w:tab w:val="left" w:pos="1860"/>
        </w:tabs>
        <w:spacing w:after="0" w:line="360" w:lineRule="auto"/>
        <w:jc w:val="both"/>
        <w:rPr>
          <w:rFonts w:ascii="Times New Roman" w:hAnsi="Times New Roman" w:cs="Times New Roman"/>
          <w:b/>
          <w:color w:val="000000"/>
          <w:sz w:val="20"/>
          <w:szCs w:val="20"/>
        </w:rPr>
      </w:pPr>
    </w:p>
    <w:p w:rsidR="00205450" w:rsidRPr="007D7FC9" w:rsidRDefault="00205450" w:rsidP="00994A81">
      <w:pPr>
        <w:spacing w:after="0" w:line="240" w:lineRule="auto"/>
        <w:jc w:val="both"/>
        <w:rPr>
          <w:rFonts w:ascii="Times New Roman" w:eastAsia="Times New Roman" w:hAnsi="Times New Roman"/>
          <w:b/>
          <w:sz w:val="20"/>
          <w:szCs w:val="20"/>
          <w:lang w:val="kk-KZ" w:eastAsia="ru-RU"/>
        </w:rPr>
      </w:pPr>
      <w:r w:rsidRPr="00AC6F4B">
        <w:rPr>
          <w:rFonts w:ascii="Times New Roman" w:eastAsia="Times New Roman" w:hAnsi="Times New Roman"/>
          <w:b/>
          <w:sz w:val="20"/>
          <w:szCs w:val="20"/>
          <w:lang w:eastAsia="ru-RU"/>
        </w:rPr>
        <w:t>Таблица 3.4.</w:t>
      </w:r>
      <w:r w:rsidR="004F5D2D" w:rsidRPr="004F5D2D">
        <w:rPr>
          <w:rFonts w:ascii="Times New Roman" w:eastAsia="Times New Roman" w:hAnsi="Times New Roman"/>
          <w:b/>
          <w:sz w:val="20"/>
          <w:szCs w:val="20"/>
          <w:lang w:eastAsia="ru-RU"/>
        </w:rPr>
        <w:t>8</w:t>
      </w:r>
      <w:r w:rsidRPr="00AC6F4B">
        <w:rPr>
          <w:rFonts w:ascii="Times New Roman" w:eastAsia="Times New Roman" w:hAnsi="Times New Roman"/>
          <w:b/>
          <w:sz w:val="20"/>
          <w:szCs w:val="20"/>
          <w:lang w:eastAsia="ru-RU"/>
        </w:rPr>
        <w:t xml:space="preserve"> – </w:t>
      </w:r>
      <w:r w:rsidRPr="00AC6F4B">
        <w:rPr>
          <w:rFonts w:ascii="Times New Roman" w:eastAsia="Times New Roman" w:hAnsi="Times New Roman"/>
          <w:b/>
          <w:sz w:val="20"/>
          <w:szCs w:val="20"/>
          <w:lang w:val="kk-KZ" w:eastAsia="ru-RU"/>
        </w:rPr>
        <w:t xml:space="preserve">Основные исходные характеристики расчетных вариантов разработки </w:t>
      </w:r>
      <w:r w:rsidR="007D7FC9">
        <w:rPr>
          <w:rFonts w:ascii="Times New Roman" w:eastAsia="Times New Roman" w:hAnsi="Times New Roman"/>
          <w:b/>
          <w:sz w:val="20"/>
          <w:szCs w:val="20"/>
          <w:lang w:val="kk-KZ" w:eastAsia="ru-RU"/>
        </w:rPr>
        <w:t>по объетам</w:t>
      </w:r>
    </w:p>
    <w:tbl>
      <w:tblPr>
        <w:tblW w:w="5000" w:type="pct"/>
        <w:tblLook w:val="04A0" w:firstRow="1" w:lastRow="0" w:firstColumn="1" w:lastColumn="0" w:noHBand="0" w:noVBand="1"/>
      </w:tblPr>
      <w:tblGrid>
        <w:gridCol w:w="4164"/>
        <w:gridCol w:w="1429"/>
        <w:gridCol w:w="1322"/>
        <w:gridCol w:w="1205"/>
        <w:gridCol w:w="1205"/>
      </w:tblGrid>
      <w:tr w:rsidR="007D7FC9" w:rsidRPr="007D7FC9" w:rsidTr="007D7FC9">
        <w:trPr>
          <w:trHeight w:val="408"/>
        </w:trPr>
        <w:tc>
          <w:tcPr>
            <w:tcW w:w="2233" w:type="pct"/>
            <w:vMerge w:val="restart"/>
            <w:tcBorders>
              <w:top w:val="double" w:sz="4" w:space="0" w:color="auto"/>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Характеристики</w:t>
            </w:r>
          </w:p>
        </w:tc>
        <w:tc>
          <w:tcPr>
            <w:tcW w:w="766" w:type="pct"/>
            <w:vMerge w:val="restart"/>
            <w:tcBorders>
              <w:top w:val="double" w:sz="4" w:space="0" w:color="auto"/>
              <w:left w:val="sing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Варианты</w:t>
            </w:r>
          </w:p>
        </w:tc>
        <w:tc>
          <w:tcPr>
            <w:tcW w:w="2001" w:type="pct"/>
            <w:gridSpan w:val="3"/>
            <w:vMerge w:val="restart"/>
            <w:tcBorders>
              <w:top w:val="double" w:sz="4" w:space="0" w:color="auto"/>
              <w:left w:val="single" w:sz="4" w:space="0" w:color="auto"/>
              <w:bottom w:val="single" w:sz="4" w:space="0" w:color="auto"/>
              <w:right w:val="doub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Объект</w:t>
            </w:r>
          </w:p>
        </w:tc>
      </w:tr>
      <w:tr w:rsidR="007D7FC9" w:rsidRPr="007D7FC9" w:rsidTr="007D7FC9">
        <w:trPr>
          <w:trHeight w:val="408"/>
        </w:trPr>
        <w:tc>
          <w:tcPr>
            <w:tcW w:w="2233" w:type="pct"/>
            <w:vMerge/>
            <w:tcBorders>
              <w:top w:val="single" w:sz="4" w:space="0" w:color="auto"/>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b/>
                <w:bCs/>
                <w:color w:val="000000"/>
                <w:sz w:val="20"/>
                <w:szCs w:val="20"/>
                <w:lang/>
              </w:rPr>
            </w:pPr>
          </w:p>
        </w:tc>
        <w:tc>
          <w:tcPr>
            <w:tcW w:w="766" w:type="pct"/>
            <w:vMerge/>
            <w:tcBorders>
              <w:top w:val="single" w:sz="4" w:space="0" w:color="auto"/>
              <w:left w:val="sing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b/>
                <w:bCs/>
                <w:color w:val="000000"/>
                <w:sz w:val="20"/>
                <w:szCs w:val="20"/>
                <w:lang/>
              </w:rPr>
            </w:pPr>
          </w:p>
        </w:tc>
        <w:tc>
          <w:tcPr>
            <w:tcW w:w="2001" w:type="pct"/>
            <w:gridSpan w:val="3"/>
            <w:vMerge/>
            <w:tcBorders>
              <w:top w:val="single" w:sz="4" w:space="0" w:color="auto"/>
              <w:left w:val="single" w:sz="4" w:space="0" w:color="auto"/>
              <w:bottom w:val="single" w:sz="4" w:space="0" w:color="auto"/>
              <w:right w:val="doub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b/>
                <w:bCs/>
                <w:color w:val="000000"/>
                <w:sz w:val="20"/>
                <w:szCs w:val="20"/>
                <w:lang/>
              </w:rPr>
            </w:pPr>
          </w:p>
        </w:tc>
      </w:tr>
      <w:tr w:rsidR="007D7FC9" w:rsidRPr="007D7FC9" w:rsidTr="007D7FC9">
        <w:trPr>
          <w:trHeight w:val="20"/>
        </w:trPr>
        <w:tc>
          <w:tcPr>
            <w:tcW w:w="2233" w:type="pct"/>
            <w:vMerge/>
            <w:tcBorders>
              <w:top w:val="single" w:sz="4" w:space="0" w:color="auto"/>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b/>
                <w:bCs/>
                <w:color w:val="000000"/>
                <w:sz w:val="20"/>
                <w:szCs w:val="20"/>
                <w:lang/>
              </w:rPr>
            </w:pPr>
          </w:p>
        </w:tc>
        <w:tc>
          <w:tcPr>
            <w:tcW w:w="766" w:type="pct"/>
            <w:vMerge/>
            <w:tcBorders>
              <w:top w:val="single" w:sz="4" w:space="0" w:color="auto"/>
              <w:left w:val="sing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b/>
                <w:bCs/>
                <w:color w:val="000000"/>
                <w:sz w:val="20"/>
                <w:szCs w:val="20"/>
                <w:lang/>
              </w:rPr>
            </w:pPr>
          </w:p>
        </w:tc>
        <w:tc>
          <w:tcPr>
            <w:tcW w:w="709"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I</w:t>
            </w:r>
          </w:p>
        </w:tc>
        <w:tc>
          <w:tcPr>
            <w:tcW w:w="64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II</w:t>
            </w:r>
          </w:p>
        </w:tc>
        <w:tc>
          <w:tcPr>
            <w:tcW w:w="646" w:type="pct"/>
            <w:tcBorders>
              <w:top w:val="nil"/>
              <w:left w:val="nil"/>
              <w:bottom w:val="single" w:sz="4" w:space="0" w:color="auto"/>
              <w:right w:val="doub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III</w:t>
            </w:r>
          </w:p>
        </w:tc>
      </w:tr>
      <w:tr w:rsidR="007D7FC9" w:rsidRPr="007D7FC9" w:rsidTr="007D7FC9">
        <w:trPr>
          <w:trHeight w:val="20"/>
        </w:trPr>
        <w:tc>
          <w:tcPr>
            <w:tcW w:w="2233" w:type="pct"/>
            <w:tcBorders>
              <w:top w:val="nil"/>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Режим разработки</w:t>
            </w: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1-3</w:t>
            </w:r>
          </w:p>
        </w:tc>
        <w:tc>
          <w:tcPr>
            <w:tcW w:w="709"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ППД водой</w:t>
            </w:r>
          </w:p>
        </w:tc>
        <w:tc>
          <w:tcPr>
            <w:tcW w:w="1293" w:type="pct"/>
            <w:gridSpan w:val="2"/>
            <w:tcBorders>
              <w:top w:val="single" w:sz="4" w:space="0" w:color="auto"/>
              <w:left w:val="nil"/>
              <w:bottom w:val="single" w:sz="4" w:space="0" w:color="auto"/>
              <w:right w:val="doub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Водонапорный</w:t>
            </w:r>
          </w:p>
        </w:tc>
      </w:tr>
      <w:tr w:rsidR="007D7FC9" w:rsidRPr="007D7FC9" w:rsidTr="007D7FC9">
        <w:trPr>
          <w:trHeight w:val="20"/>
        </w:trPr>
        <w:tc>
          <w:tcPr>
            <w:tcW w:w="2233" w:type="pct"/>
            <w:vMerge w:val="restart"/>
            <w:tcBorders>
              <w:top w:val="nil"/>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Расстояние между скважинами, м</w:t>
            </w: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w:t>
            </w:r>
          </w:p>
        </w:tc>
        <w:tc>
          <w:tcPr>
            <w:tcW w:w="709"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185</w:t>
            </w:r>
          </w:p>
        </w:tc>
        <w:tc>
          <w:tcPr>
            <w:tcW w:w="646"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129</w:t>
            </w:r>
          </w:p>
        </w:tc>
        <w:tc>
          <w:tcPr>
            <w:tcW w:w="646" w:type="pct"/>
            <w:tcBorders>
              <w:top w:val="nil"/>
              <w:left w:val="nil"/>
              <w:bottom w:val="single" w:sz="4" w:space="0" w:color="auto"/>
              <w:right w:val="doub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188</w:t>
            </w:r>
          </w:p>
        </w:tc>
      </w:tr>
      <w:tr w:rsidR="007D7FC9" w:rsidRPr="007D7FC9" w:rsidTr="007D7FC9">
        <w:trPr>
          <w:trHeight w:val="20"/>
        </w:trPr>
        <w:tc>
          <w:tcPr>
            <w:tcW w:w="2233" w:type="pct"/>
            <w:vMerge/>
            <w:tcBorders>
              <w:top w:val="nil"/>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2</w:t>
            </w:r>
          </w:p>
        </w:tc>
        <w:tc>
          <w:tcPr>
            <w:tcW w:w="709"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188</w:t>
            </w:r>
          </w:p>
        </w:tc>
        <w:tc>
          <w:tcPr>
            <w:tcW w:w="646"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131</w:t>
            </w:r>
          </w:p>
        </w:tc>
        <w:tc>
          <w:tcPr>
            <w:tcW w:w="646" w:type="pct"/>
            <w:tcBorders>
              <w:top w:val="nil"/>
              <w:left w:val="nil"/>
              <w:bottom w:val="single" w:sz="4" w:space="0" w:color="auto"/>
              <w:right w:val="doub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188</w:t>
            </w:r>
          </w:p>
        </w:tc>
      </w:tr>
      <w:tr w:rsidR="007D7FC9" w:rsidRPr="007D7FC9" w:rsidTr="007D7FC9">
        <w:trPr>
          <w:trHeight w:val="20"/>
        </w:trPr>
        <w:tc>
          <w:tcPr>
            <w:tcW w:w="2233" w:type="pct"/>
            <w:vMerge/>
            <w:tcBorders>
              <w:top w:val="nil"/>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3</w:t>
            </w:r>
          </w:p>
        </w:tc>
        <w:tc>
          <w:tcPr>
            <w:tcW w:w="709"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196</w:t>
            </w:r>
          </w:p>
        </w:tc>
        <w:tc>
          <w:tcPr>
            <w:tcW w:w="646"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143</w:t>
            </w:r>
          </w:p>
        </w:tc>
        <w:tc>
          <w:tcPr>
            <w:tcW w:w="646" w:type="pct"/>
            <w:tcBorders>
              <w:top w:val="nil"/>
              <w:left w:val="nil"/>
              <w:bottom w:val="single" w:sz="4" w:space="0" w:color="auto"/>
              <w:right w:val="double" w:sz="4" w:space="0" w:color="auto"/>
            </w:tcBorders>
            <w:shd w:val="clear" w:color="auto" w:fill="auto"/>
            <w:noWrap/>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207</w:t>
            </w:r>
          </w:p>
        </w:tc>
      </w:tr>
      <w:tr w:rsidR="007D7FC9" w:rsidRPr="007D7FC9" w:rsidTr="007D7FC9">
        <w:trPr>
          <w:trHeight w:val="20"/>
        </w:trPr>
        <w:tc>
          <w:tcPr>
            <w:tcW w:w="2233" w:type="pct"/>
            <w:vMerge w:val="restart"/>
            <w:tcBorders>
              <w:top w:val="nil"/>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Плотность сетки, 10</w:t>
            </w:r>
            <w:r w:rsidRPr="007D7FC9">
              <w:rPr>
                <w:rFonts w:ascii="Times New Roman" w:eastAsia="Times New Roman" w:hAnsi="Times New Roman" w:cs="Times New Roman"/>
                <w:color w:val="000000"/>
                <w:sz w:val="20"/>
                <w:szCs w:val="20"/>
                <w:vertAlign w:val="superscript"/>
                <w:lang/>
              </w:rPr>
              <w:t>4</w:t>
            </w:r>
            <w:r w:rsidRPr="007D7FC9">
              <w:rPr>
                <w:rFonts w:ascii="Times New Roman" w:eastAsia="Times New Roman" w:hAnsi="Times New Roman" w:cs="Times New Roman"/>
                <w:color w:val="000000"/>
                <w:sz w:val="20"/>
                <w:szCs w:val="20"/>
                <w:lang/>
              </w:rPr>
              <w:t xml:space="preserve"> м</w:t>
            </w:r>
            <w:r w:rsidRPr="007D7FC9">
              <w:rPr>
                <w:rFonts w:ascii="Times New Roman" w:eastAsia="Times New Roman" w:hAnsi="Times New Roman" w:cs="Times New Roman"/>
                <w:color w:val="000000"/>
                <w:sz w:val="20"/>
                <w:szCs w:val="20"/>
                <w:vertAlign w:val="superscript"/>
                <w:lang/>
              </w:rPr>
              <w:t>2</w:t>
            </w:r>
            <w:r w:rsidRPr="007D7FC9">
              <w:rPr>
                <w:rFonts w:ascii="Times New Roman" w:eastAsia="Times New Roman" w:hAnsi="Times New Roman" w:cs="Times New Roman"/>
                <w:color w:val="000000"/>
                <w:sz w:val="20"/>
                <w:szCs w:val="20"/>
                <w:lang/>
              </w:rPr>
              <w:t>/скв</w:t>
            </w: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w:t>
            </w:r>
          </w:p>
        </w:tc>
        <w:tc>
          <w:tcPr>
            <w:tcW w:w="709"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3,4</w:t>
            </w:r>
          </w:p>
        </w:tc>
        <w:tc>
          <w:tcPr>
            <w:tcW w:w="64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1,7</w:t>
            </w:r>
          </w:p>
        </w:tc>
        <w:tc>
          <w:tcPr>
            <w:tcW w:w="646" w:type="pct"/>
            <w:tcBorders>
              <w:top w:val="nil"/>
              <w:left w:val="nil"/>
              <w:bottom w:val="single" w:sz="4" w:space="0" w:color="auto"/>
              <w:right w:val="doub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3,5</w:t>
            </w:r>
          </w:p>
        </w:tc>
      </w:tr>
      <w:tr w:rsidR="007D7FC9" w:rsidRPr="007D7FC9" w:rsidTr="007D7FC9">
        <w:trPr>
          <w:trHeight w:val="20"/>
        </w:trPr>
        <w:tc>
          <w:tcPr>
            <w:tcW w:w="2233" w:type="pct"/>
            <w:vMerge/>
            <w:tcBorders>
              <w:top w:val="nil"/>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2</w:t>
            </w:r>
          </w:p>
        </w:tc>
        <w:tc>
          <w:tcPr>
            <w:tcW w:w="709"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3,5</w:t>
            </w:r>
          </w:p>
        </w:tc>
        <w:tc>
          <w:tcPr>
            <w:tcW w:w="64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1,7</w:t>
            </w:r>
          </w:p>
        </w:tc>
        <w:tc>
          <w:tcPr>
            <w:tcW w:w="646" w:type="pct"/>
            <w:tcBorders>
              <w:top w:val="nil"/>
              <w:left w:val="nil"/>
              <w:bottom w:val="single" w:sz="4" w:space="0" w:color="auto"/>
              <w:right w:val="doub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3,5</w:t>
            </w:r>
          </w:p>
        </w:tc>
      </w:tr>
      <w:tr w:rsidR="007D7FC9" w:rsidRPr="007D7FC9" w:rsidTr="007D7FC9">
        <w:trPr>
          <w:trHeight w:val="20"/>
        </w:trPr>
        <w:tc>
          <w:tcPr>
            <w:tcW w:w="2233" w:type="pct"/>
            <w:vMerge/>
            <w:tcBorders>
              <w:top w:val="nil"/>
              <w:left w:val="double" w:sz="4" w:space="0" w:color="auto"/>
              <w:bottom w:val="single" w:sz="4" w:space="0" w:color="auto"/>
              <w:right w:val="single" w:sz="4" w:space="0" w:color="auto"/>
            </w:tcBorders>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p>
        </w:tc>
        <w:tc>
          <w:tcPr>
            <w:tcW w:w="766" w:type="pct"/>
            <w:tcBorders>
              <w:top w:val="nil"/>
              <w:left w:val="nil"/>
              <w:bottom w:val="single" w:sz="4" w:space="0" w:color="auto"/>
              <w:right w:val="single" w:sz="4" w:space="0" w:color="auto"/>
            </w:tcBorders>
            <w:shd w:val="clear" w:color="auto" w:fill="auto"/>
            <w:noWrap/>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3</w:t>
            </w:r>
          </w:p>
        </w:tc>
        <w:tc>
          <w:tcPr>
            <w:tcW w:w="709"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3,8</w:t>
            </w:r>
          </w:p>
        </w:tc>
        <w:tc>
          <w:tcPr>
            <w:tcW w:w="64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2,1</w:t>
            </w:r>
          </w:p>
        </w:tc>
        <w:tc>
          <w:tcPr>
            <w:tcW w:w="646" w:type="pct"/>
            <w:tcBorders>
              <w:top w:val="nil"/>
              <w:left w:val="nil"/>
              <w:bottom w:val="single" w:sz="4" w:space="0" w:color="auto"/>
              <w:right w:val="doub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4,3</w:t>
            </w:r>
          </w:p>
        </w:tc>
      </w:tr>
      <w:tr w:rsidR="007D7FC9" w:rsidRPr="007D7FC9" w:rsidTr="007D7FC9">
        <w:trPr>
          <w:trHeight w:val="20"/>
        </w:trPr>
        <w:tc>
          <w:tcPr>
            <w:tcW w:w="2233" w:type="pct"/>
            <w:tcBorders>
              <w:top w:val="nil"/>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Режим работы добывающих скважин:</w:t>
            </w: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1-3</w:t>
            </w:r>
          </w:p>
        </w:tc>
        <w:tc>
          <w:tcPr>
            <w:tcW w:w="709" w:type="pct"/>
            <w:tcBorders>
              <w:top w:val="nil"/>
              <w:left w:val="nil"/>
              <w:bottom w:val="single" w:sz="4" w:space="0" w:color="auto"/>
              <w:right w:val="single" w:sz="4" w:space="0" w:color="auto"/>
            </w:tcBorders>
            <w:shd w:val="clear" w:color="auto" w:fill="auto"/>
            <w:noWrap/>
            <w:vAlign w:val="bottom"/>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Pзаб ≥Рнас</w:t>
            </w:r>
          </w:p>
        </w:tc>
        <w:tc>
          <w:tcPr>
            <w:tcW w:w="646" w:type="pct"/>
            <w:tcBorders>
              <w:top w:val="nil"/>
              <w:left w:val="nil"/>
              <w:bottom w:val="single" w:sz="4" w:space="0" w:color="auto"/>
              <w:right w:val="single" w:sz="4" w:space="0" w:color="auto"/>
            </w:tcBorders>
            <w:shd w:val="clear" w:color="auto" w:fill="auto"/>
            <w:noWrap/>
            <w:vAlign w:val="bottom"/>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Pзаб ≥Рнас</w:t>
            </w:r>
          </w:p>
        </w:tc>
        <w:tc>
          <w:tcPr>
            <w:tcW w:w="646" w:type="pct"/>
            <w:tcBorders>
              <w:top w:val="nil"/>
              <w:left w:val="nil"/>
              <w:bottom w:val="single" w:sz="4" w:space="0" w:color="auto"/>
              <w:right w:val="double" w:sz="4" w:space="0" w:color="auto"/>
            </w:tcBorders>
            <w:shd w:val="clear" w:color="auto" w:fill="auto"/>
            <w:noWrap/>
            <w:vAlign w:val="bottom"/>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Pзаб ≥Рнас</w:t>
            </w:r>
          </w:p>
        </w:tc>
      </w:tr>
      <w:tr w:rsidR="007D7FC9" w:rsidRPr="007D7FC9" w:rsidTr="007D7FC9">
        <w:trPr>
          <w:trHeight w:val="20"/>
        </w:trPr>
        <w:tc>
          <w:tcPr>
            <w:tcW w:w="2233" w:type="pct"/>
            <w:tcBorders>
              <w:top w:val="nil"/>
              <w:left w:val="double" w:sz="4" w:space="0" w:color="auto"/>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Коэффициент использования фонда скважин, доли ед.</w:t>
            </w:r>
          </w:p>
        </w:tc>
        <w:tc>
          <w:tcPr>
            <w:tcW w:w="76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1-3</w:t>
            </w:r>
          </w:p>
        </w:tc>
        <w:tc>
          <w:tcPr>
            <w:tcW w:w="709"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1,00</w:t>
            </w:r>
          </w:p>
        </w:tc>
        <w:tc>
          <w:tcPr>
            <w:tcW w:w="646" w:type="pct"/>
            <w:tcBorders>
              <w:top w:val="nil"/>
              <w:left w:val="nil"/>
              <w:bottom w:val="sing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1,00</w:t>
            </w:r>
          </w:p>
        </w:tc>
        <w:tc>
          <w:tcPr>
            <w:tcW w:w="646" w:type="pct"/>
            <w:tcBorders>
              <w:top w:val="nil"/>
              <w:left w:val="nil"/>
              <w:bottom w:val="single" w:sz="4" w:space="0" w:color="auto"/>
              <w:right w:val="doub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1,00</w:t>
            </w:r>
          </w:p>
        </w:tc>
      </w:tr>
      <w:tr w:rsidR="007D7FC9" w:rsidRPr="007D7FC9" w:rsidTr="007D7FC9">
        <w:trPr>
          <w:trHeight w:val="20"/>
        </w:trPr>
        <w:tc>
          <w:tcPr>
            <w:tcW w:w="2233" w:type="pct"/>
            <w:tcBorders>
              <w:top w:val="nil"/>
              <w:left w:val="double" w:sz="4" w:space="0" w:color="auto"/>
              <w:bottom w:val="double" w:sz="4" w:space="0" w:color="auto"/>
              <w:right w:val="single" w:sz="4" w:space="0" w:color="auto"/>
            </w:tcBorders>
            <w:shd w:val="clear" w:color="000000" w:fill="FFFFFF"/>
            <w:vAlign w:val="center"/>
            <w:hideMark/>
          </w:tcPr>
          <w:p w:rsidR="007D7FC9" w:rsidRPr="007D7FC9" w:rsidRDefault="007D7FC9" w:rsidP="007D7FC9">
            <w:pPr>
              <w:spacing w:after="0" w:line="240" w:lineRule="auto"/>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Коэффициенты эксплуатации добывающих скважин, доли ед.</w:t>
            </w:r>
          </w:p>
        </w:tc>
        <w:tc>
          <w:tcPr>
            <w:tcW w:w="766" w:type="pct"/>
            <w:tcBorders>
              <w:top w:val="nil"/>
              <w:left w:val="nil"/>
              <w:bottom w:val="double" w:sz="4" w:space="0" w:color="auto"/>
              <w:right w:val="single" w:sz="4" w:space="0" w:color="auto"/>
            </w:tcBorders>
            <w:shd w:val="clear" w:color="000000" w:fill="FFFFFF"/>
            <w:vAlign w:val="center"/>
            <w:hideMark/>
          </w:tcPr>
          <w:p w:rsidR="007D7FC9" w:rsidRPr="007D7FC9" w:rsidRDefault="007D7FC9" w:rsidP="007D7FC9">
            <w:pPr>
              <w:spacing w:after="0" w:line="240" w:lineRule="auto"/>
              <w:jc w:val="center"/>
              <w:rPr>
                <w:rFonts w:ascii="Times New Roman" w:eastAsia="Times New Roman" w:hAnsi="Times New Roman" w:cs="Times New Roman"/>
                <w:b/>
                <w:bCs/>
                <w:color w:val="000000"/>
                <w:sz w:val="20"/>
                <w:szCs w:val="20"/>
                <w:lang/>
              </w:rPr>
            </w:pPr>
            <w:r w:rsidRPr="007D7FC9">
              <w:rPr>
                <w:rFonts w:ascii="Times New Roman" w:eastAsia="Times New Roman" w:hAnsi="Times New Roman" w:cs="Times New Roman"/>
                <w:b/>
                <w:bCs/>
                <w:color w:val="000000"/>
                <w:sz w:val="20"/>
                <w:szCs w:val="20"/>
                <w:lang/>
              </w:rPr>
              <w:t>1-3</w:t>
            </w:r>
          </w:p>
        </w:tc>
        <w:tc>
          <w:tcPr>
            <w:tcW w:w="709" w:type="pct"/>
            <w:tcBorders>
              <w:top w:val="nil"/>
              <w:left w:val="nil"/>
              <w:bottom w:val="doub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0,95</w:t>
            </w:r>
          </w:p>
        </w:tc>
        <w:tc>
          <w:tcPr>
            <w:tcW w:w="646" w:type="pct"/>
            <w:tcBorders>
              <w:top w:val="nil"/>
              <w:left w:val="nil"/>
              <w:bottom w:val="double" w:sz="4" w:space="0" w:color="auto"/>
              <w:right w:val="sing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0,95</w:t>
            </w:r>
          </w:p>
        </w:tc>
        <w:tc>
          <w:tcPr>
            <w:tcW w:w="646" w:type="pct"/>
            <w:tcBorders>
              <w:top w:val="nil"/>
              <w:left w:val="nil"/>
              <w:bottom w:val="double" w:sz="4" w:space="0" w:color="auto"/>
              <w:right w:val="double" w:sz="4" w:space="0" w:color="auto"/>
            </w:tcBorders>
            <w:shd w:val="clear" w:color="000000" w:fill="FFFFFF"/>
            <w:vAlign w:val="center"/>
            <w:hideMark/>
          </w:tcPr>
          <w:p w:rsidR="007D7FC9" w:rsidRPr="007D7FC9" w:rsidRDefault="007D7FC9" w:rsidP="00867C29">
            <w:pPr>
              <w:spacing w:after="0" w:line="240" w:lineRule="auto"/>
              <w:jc w:val="center"/>
              <w:rPr>
                <w:rFonts w:ascii="Times New Roman" w:eastAsia="Times New Roman" w:hAnsi="Times New Roman" w:cs="Times New Roman"/>
                <w:color w:val="000000"/>
                <w:sz w:val="20"/>
                <w:szCs w:val="20"/>
                <w:lang/>
              </w:rPr>
            </w:pPr>
            <w:r w:rsidRPr="007D7FC9">
              <w:rPr>
                <w:rFonts w:ascii="Times New Roman" w:eastAsia="Times New Roman" w:hAnsi="Times New Roman" w:cs="Times New Roman"/>
                <w:color w:val="000000"/>
                <w:sz w:val="20"/>
                <w:szCs w:val="20"/>
                <w:lang/>
              </w:rPr>
              <w:t>0,95</w:t>
            </w:r>
          </w:p>
        </w:tc>
      </w:tr>
    </w:tbl>
    <w:p w:rsidR="00205450" w:rsidRPr="00205450" w:rsidRDefault="00205450" w:rsidP="007D7FC9">
      <w:pPr>
        <w:spacing w:after="0" w:line="240" w:lineRule="auto"/>
        <w:jc w:val="both"/>
        <w:rPr>
          <w:rFonts w:ascii="Times New Roman" w:hAnsi="Times New Roman" w:cs="Times New Roman"/>
          <w:sz w:val="28"/>
          <w:szCs w:val="28"/>
          <w:lang w:val="kk-KZ"/>
        </w:rPr>
      </w:pPr>
      <w:bookmarkStart w:id="2" w:name="_GoBack"/>
      <w:bookmarkEnd w:id="2"/>
    </w:p>
    <w:sectPr w:rsidR="00205450" w:rsidRPr="00205450" w:rsidSect="00754F74">
      <w:head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F16" w:rsidRDefault="000C3F16">
      <w:pPr>
        <w:spacing w:after="0" w:line="240" w:lineRule="auto"/>
      </w:pPr>
      <w:r>
        <w:separator/>
      </w:r>
    </w:p>
  </w:endnote>
  <w:endnote w:type="continuationSeparator" w:id="0">
    <w:p w:rsidR="000C3F16" w:rsidRDefault="000C3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NTHelvetica/Cyrillic">
    <w:altName w:val="Times New Roman"/>
    <w:charset w:val="CC"/>
    <w:family w:val="swiss"/>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16" w:rsidRPr="00F006EC" w:rsidRDefault="000C3F16" w:rsidP="00F47C41">
    <w:pPr>
      <w:pStyle w:val="af4"/>
      <w:framePr w:w="316" w:h="391" w:hRule="exact" w:wrap="auto" w:vAnchor="text" w:hAnchor="page" w:x="15721" w:y="1441"/>
      <w:jc w:val="center"/>
      <w:textDirection w:val="tbRl"/>
      <w:rPr>
        <w:rStyle w:val="af1"/>
        <w:sz w:val="20"/>
      </w:rPr>
    </w:pPr>
    <w:r w:rsidRPr="00F006EC">
      <w:rPr>
        <w:rStyle w:val="af1"/>
        <w:sz w:val="20"/>
      </w:rPr>
      <w:fldChar w:fldCharType="begin"/>
    </w:r>
    <w:r w:rsidRPr="00F006EC">
      <w:rPr>
        <w:rStyle w:val="af1"/>
        <w:sz w:val="20"/>
      </w:rPr>
      <w:instrText xml:space="preserve">PAGE  </w:instrText>
    </w:r>
    <w:r w:rsidRPr="00F006EC">
      <w:rPr>
        <w:rStyle w:val="af1"/>
        <w:sz w:val="20"/>
      </w:rPr>
      <w:fldChar w:fldCharType="separate"/>
    </w:r>
    <w:r>
      <w:rPr>
        <w:rStyle w:val="af1"/>
        <w:sz w:val="20"/>
      </w:rPr>
      <w:t>55</w:t>
    </w:r>
    <w:r w:rsidRPr="00F006EC">
      <w:rPr>
        <w:rStyle w:val="af1"/>
        <w:sz w:val="20"/>
      </w:rPr>
      <w:fldChar w:fldCharType="end"/>
    </w:r>
  </w:p>
  <w:p w:rsidR="000C3F16" w:rsidRPr="008009C5" w:rsidRDefault="000C3F16" w:rsidP="00F47C41">
    <w:pPr>
      <w:pStyle w:val="32"/>
      <w:pBdr>
        <w:top w:val="single" w:sz="4" w:space="1" w:color="auto"/>
      </w:pBdr>
      <w:spacing w:after="0"/>
      <w:rPr>
        <w:caps/>
        <w:sz w:val="14"/>
        <w:szCs w:val="14"/>
      </w:rPr>
    </w:pPr>
    <w:r>
      <w:rPr>
        <w:caps/>
        <w:sz w:val="14"/>
        <w:szCs w:val="14"/>
      </w:rPr>
      <w:t>проект разработки месторождения б.жоламанов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F16" w:rsidRDefault="000C3F16">
      <w:pPr>
        <w:spacing w:after="0" w:line="240" w:lineRule="auto"/>
      </w:pPr>
      <w:r>
        <w:separator/>
      </w:r>
    </w:p>
  </w:footnote>
  <w:footnote w:type="continuationSeparator" w:id="0">
    <w:p w:rsidR="000C3F16" w:rsidRDefault="000C3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16" w:rsidRPr="001A1BE4" w:rsidRDefault="000C3F16" w:rsidP="00D77109">
    <w:pPr>
      <w:pStyle w:val="af"/>
      <w:framePr w:w="369" w:wrap="around" w:vAnchor="text" w:hAnchor="page" w:x="22271" w:y="-5"/>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0C3F16" w:rsidRPr="001A1BE4" w:rsidRDefault="000C3F16" w:rsidP="00E86D31">
    <w:pPr>
      <w:pStyle w:val="af"/>
      <w:framePr w:w="369" w:wrap="around" w:vAnchor="text" w:hAnchor="page" w:x="15091" w:y="-47"/>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0C3F16" w:rsidRPr="00CF19E9" w:rsidRDefault="000C3F16" w:rsidP="00F6010B">
    <w:pPr>
      <w:pStyle w:val="af"/>
      <w:framePr w:wrap="around" w:vAnchor="text" w:hAnchor="page" w:x="10801" w:y="1"/>
      <w:ind w:right="24" w:firstLine="0"/>
      <w:rPr>
        <w:rStyle w:val="af1"/>
        <w:sz w:val="20"/>
      </w:rPr>
    </w:pPr>
    <w:r w:rsidRPr="00CF19E9">
      <w:rPr>
        <w:rStyle w:val="af1"/>
        <w:sz w:val="20"/>
      </w:rPr>
      <w:fldChar w:fldCharType="begin"/>
    </w:r>
    <w:r w:rsidRPr="00CF19E9">
      <w:rPr>
        <w:rStyle w:val="af1"/>
        <w:sz w:val="20"/>
      </w:rPr>
      <w:instrText xml:space="preserve">PAGE  </w:instrText>
    </w:r>
    <w:r w:rsidRPr="00CF19E9">
      <w:rPr>
        <w:rStyle w:val="af1"/>
        <w:sz w:val="20"/>
      </w:rPr>
      <w:fldChar w:fldCharType="separate"/>
    </w:r>
    <w:r>
      <w:rPr>
        <w:rStyle w:val="af1"/>
        <w:sz w:val="20"/>
      </w:rPr>
      <w:t>177</w:t>
    </w:r>
    <w:r w:rsidRPr="00CF19E9">
      <w:rPr>
        <w:rStyle w:val="af1"/>
        <w:sz w:val="20"/>
      </w:rPr>
      <w:fldChar w:fldCharType="end"/>
    </w:r>
  </w:p>
  <w:p w:rsidR="000C3F16" w:rsidRPr="00132ECA" w:rsidRDefault="000C3F16" w:rsidP="00F6010B">
    <w:pPr>
      <w:pBdr>
        <w:bottom w:val="single" w:sz="4" w:space="1" w:color="auto"/>
      </w:pBdr>
      <w:tabs>
        <w:tab w:val="center" w:pos="4677"/>
        <w:tab w:val="right" w:pos="8931"/>
      </w:tabs>
      <w:ind w:right="340"/>
      <w:rPr>
        <w:rFonts w:ascii="Times New Roman" w:hAnsi="Times New Roman" w:cs="Times New Roman"/>
        <w:sz w:val="14"/>
        <w:szCs w:val="20"/>
      </w:rPr>
    </w:pPr>
    <w:r w:rsidRPr="00CE0D7B">
      <w:rPr>
        <w:rFonts w:ascii="Times New Roman" w:hAnsi="Times New Roman" w:cs="Times New Roman"/>
        <w:caps/>
        <w:sz w:val="14"/>
        <w:szCs w:val="20"/>
      </w:rPr>
      <w:t>ПОДГОТОВКА ГЕОЛОГО-ПРОМЫСЛОВОЙ И ТЕХНИКО-ЭКОНОМИЧЕСКОЙ ОСНОВЫ ДЛЯ РАСЧЕТА КИН И ИЗВЛЕКАЕМЫХ ЗАПАСОВ</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16" w:rsidRPr="001A1BE4" w:rsidRDefault="000C3F16" w:rsidP="00D77109">
    <w:pPr>
      <w:pStyle w:val="af"/>
      <w:framePr w:w="369" w:wrap="around" w:vAnchor="text" w:hAnchor="page" w:x="22271" w:y="-5"/>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0C3F16" w:rsidRPr="00132ECA" w:rsidRDefault="000C3F16" w:rsidP="00DC1432">
    <w:pPr>
      <w:pBdr>
        <w:bottom w:val="single" w:sz="4" w:space="1" w:color="auto"/>
      </w:pBdr>
      <w:tabs>
        <w:tab w:val="center" w:pos="4677"/>
        <w:tab w:val="right" w:pos="8931"/>
      </w:tabs>
      <w:ind w:right="561"/>
      <w:rPr>
        <w:rFonts w:ascii="Times New Roman" w:hAnsi="Times New Roman" w:cs="Times New Roman"/>
        <w:sz w:val="14"/>
        <w:szCs w:val="20"/>
      </w:rPr>
    </w:pPr>
    <w:r w:rsidRPr="00CE0D7B">
      <w:rPr>
        <w:rFonts w:ascii="Times New Roman" w:hAnsi="Times New Roman" w:cs="Times New Roman"/>
        <w:caps/>
        <w:sz w:val="14"/>
        <w:szCs w:val="20"/>
      </w:rPr>
      <w:t>ПОДГОТОВКА ГЕОЛОГО-ПРОМЫСЛОВОЙ И ТЕХНИКО-ЭКОНОМИЧЕСКОЙ ОСНОВЫ ДЛЯ РАСЧЕТА КИН И ИЗВЛЕКАЕМЫХ ЗАПАСОВ</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16" w:rsidRPr="001A1BE4" w:rsidRDefault="000C3F16" w:rsidP="00D77109">
    <w:pPr>
      <w:pStyle w:val="af"/>
      <w:framePr w:w="369" w:wrap="around" w:vAnchor="text" w:hAnchor="page" w:x="22271" w:y="-5"/>
      <w:ind w:firstLine="0"/>
      <w:rPr>
        <w:rStyle w:val="af1"/>
        <w:sz w:val="20"/>
      </w:rPr>
    </w:pPr>
    <w:r w:rsidRPr="001A1BE4">
      <w:rPr>
        <w:rStyle w:val="af1"/>
        <w:sz w:val="20"/>
      </w:rPr>
      <w:fldChar w:fldCharType="begin"/>
    </w:r>
    <w:r w:rsidRPr="001A1BE4">
      <w:rPr>
        <w:rStyle w:val="af1"/>
        <w:sz w:val="20"/>
      </w:rPr>
      <w:instrText xml:space="preserve">PAGE  </w:instrText>
    </w:r>
    <w:r w:rsidRPr="001A1BE4">
      <w:rPr>
        <w:rStyle w:val="af1"/>
        <w:sz w:val="20"/>
      </w:rPr>
      <w:fldChar w:fldCharType="separate"/>
    </w:r>
    <w:r>
      <w:rPr>
        <w:rStyle w:val="af1"/>
        <w:noProof/>
        <w:sz w:val="20"/>
      </w:rPr>
      <w:t>149</w:t>
    </w:r>
    <w:r w:rsidRPr="001A1BE4">
      <w:rPr>
        <w:rStyle w:val="af1"/>
        <w:sz w:val="20"/>
      </w:rPr>
      <w:fldChar w:fldCharType="end"/>
    </w:r>
  </w:p>
  <w:p w:rsidR="000C3F16" w:rsidRPr="00CF19E9" w:rsidRDefault="000C3F16" w:rsidP="00F6010B">
    <w:pPr>
      <w:pStyle w:val="af"/>
      <w:framePr w:wrap="around" w:vAnchor="text" w:hAnchor="page" w:x="10801" w:y="1"/>
      <w:ind w:right="24" w:firstLine="0"/>
      <w:rPr>
        <w:rStyle w:val="af1"/>
        <w:sz w:val="20"/>
      </w:rPr>
    </w:pPr>
    <w:r w:rsidRPr="00CF19E9">
      <w:rPr>
        <w:rStyle w:val="af1"/>
        <w:sz w:val="20"/>
      </w:rPr>
      <w:fldChar w:fldCharType="begin"/>
    </w:r>
    <w:r w:rsidRPr="00CF19E9">
      <w:rPr>
        <w:rStyle w:val="af1"/>
        <w:sz w:val="20"/>
      </w:rPr>
      <w:instrText xml:space="preserve">PAGE  </w:instrText>
    </w:r>
    <w:r w:rsidRPr="00CF19E9">
      <w:rPr>
        <w:rStyle w:val="af1"/>
        <w:sz w:val="20"/>
      </w:rPr>
      <w:fldChar w:fldCharType="separate"/>
    </w:r>
    <w:r>
      <w:rPr>
        <w:rStyle w:val="af1"/>
        <w:sz w:val="20"/>
      </w:rPr>
      <w:t>177</w:t>
    </w:r>
    <w:r w:rsidRPr="00CF19E9">
      <w:rPr>
        <w:rStyle w:val="af1"/>
        <w:sz w:val="20"/>
      </w:rPr>
      <w:fldChar w:fldCharType="end"/>
    </w:r>
  </w:p>
  <w:p w:rsidR="000C3F16" w:rsidRPr="00132ECA" w:rsidRDefault="000C3F16" w:rsidP="00F6010B">
    <w:pPr>
      <w:pBdr>
        <w:bottom w:val="single" w:sz="4" w:space="1" w:color="auto"/>
      </w:pBdr>
      <w:tabs>
        <w:tab w:val="center" w:pos="4677"/>
        <w:tab w:val="right" w:pos="8931"/>
      </w:tabs>
      <w:ind w:right="340"/>
      <w:rPr>
        <w:rFonts w:ascii="Times New Roman" w:hAnsi="Times New Roman" w:cs="Times New Roman"/>
        <w:sz w:val="14"/>
        <w:szCs w:val="20"/>
      </w:rPr>
    </w:pPr>
    <w:r w:rsidRPr="00CE0D7B">
      <w:rPr>
        <w:rFonts w:ascii="Times New Roman" w:hAnsi="Times New Roman" w:cs="Times New Roman"/>
        <w:caps/>
        <w:sz w:val="14"/>
        <w:szCs w:val="20"/>
      </w:rPr>
      <w:t>ПОДГОТОВКА ГЕОЛОГО-ПРОМЫСЛОВОЙ И ТЕХНИКО-ЭКОНОМИЧЕСКОЙ ОСНОВЫ ДЛЯ РАСЧЕТА КИН И ИЗВЛЕКАЕМЫХ ЗАПАСОВ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07864E60"/>
    <w:multiLevelType w:val="hybridMultilevel"/>
    <w:tmpl w:val="D890A1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23E033B"/>
    <w:multiLevelType w:val="hybridMultilevel"/>
    <w:tmpl w:val="74F4546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612AA2"/>
    <w:multiLevelType w:val="multilevel"/>
    <w:tmpl w:val="9AFC4974"/>
    <w:styleLink w:val="1"/>
    <w:lvl w:ilvl="0">
      <w:start w:val="2"/>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4B33D44"/>
    <w:multiLevelType w:val="hybridMultilevel"/>
    <w:tmpl w:val="D4567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252F1A"/>
    <w:multiLevelType w:val="hybridMultilevel"/>
    <w:tmpl w:val="7D222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62470EE"/>
    <w:multiLevelType w:val="hybridMultilevel"/>
    <w:tmpl w:val="797644B4"/>
    <w:lvl w:ilvl="0" w:tplc="7116BF46">
      <w:start w:val="1"/>
      <w:numFmt w:val="bullet"/>
      <w:pStyle w:val="a2"/>
      <w:lvlText w:val=""/>
      <w:lvlJc w:val="left"/>
      <w:pPr>
        <w:tabs>
          <w:tab w:val="num" w:pos="1429"/>
        </w:tabs>
        <w:ind w:left="1429" w:hanging="363"/>
      </w:pPr>
      <w:rPr>
        <w:rFonts w:ascii="Symbol" w:hAnsi="Symbol" w:hint="default"/>
        <w:color w:val="auto"/>
      </w:rPr>
    </w:lvl>
    <w:lvl w:ilvl="1" w:tplc="96665ED6" w:tentative="1">
      <w:start w:val="1"/>
      <w:numFmt w:val="bullet"/>
      <w:lvlText w:val="o"/>
      <w:lvlJc w:val="left"/>
      <w:pPr>
        <w:tabs>
          <w:tab w:val="num" w:pos="2149"/>
        </w:tabs>
        <w:ind w:left="2149" w:hanging="360"/>
      </w:pPr>
      <w:rPr>
        <w:rFonts w:ascii="Courier New" w:hAnsi="Courier New" w:cs="Courier New" w:hint="default"/>
      </w:rPr>
    </w:lvl>
    <w:lvl w:ilvl="2" w:tplc="8E748EE2" w:tentative="1">
      <w:start w:val="1"/>
      <w:numFmt w:val="bullet"/>
      <w:lvlText w:val=""/>
      <w:lvlJc w:val="left"/>
      <w:pPr>
        <w:tabs>
          <w:tab w:val="num" w:pos="2869"/>
        </w:tabs>
        <w:ind w:left="2869" w:hanging="360"/>
      </w:pPr>
      <w:rPr>
        <w:rFonts w:ascii="Wingdings" w:hAnsi="Wingdings" w:hint="default"/>
      </w:rPr>
    </w:lvl>
    <w:lvl w:ilvl="3" w:tplc="0AD25A28" w:tentative="1">
      <w:start w:val="1"/>
      <w:numFmt w:val="bullet"/>
      <w:lvlText w:val=""/>
      <w:lvlJc w:val="left"/>
      <w:pPr>
        <w:tabs>
          <w:tab w:val="num" w:pos="3589"/>
        </w:tabs>
        <w:ind w:left="3589" w:hanging="360"/>
      </w:pPr>
      <w:rPr>
        <w:rFonts w:ascii="Symbol" w:hAnsi="Symbol" w:hint="default"/>
      </w:rPr>
    </w:lvl>
    <w:lvl w:ilvl="4" w:tplc="2A7407BC" w:tentative="1">
      <w:start w:val="1"/>
      <w:numFmt w:val="bullet"/>
      <w:lvlText w:val="o"/>
      <w:lvlJc w:val="left"/>
      <w:pPr>
        <w:tabs>
          <w:tab w:val="num" w:pos="4309"/>
        </w:tabs>
        <w:ind w:left="4309" w:hanging="360"/>
      </w:pPr>
      <w:rPr>
        <w:rFonts w:ascii="Courier New" w:hAnsi="Courier New" w:cs="Courier New" w:hint="default"/>
      </w:rPr>
    </w:lvl>
    <w:lvl w:ilvl="5" w:tplc="2E8ABAF8" w:tentative="1">
      <w:start w:val="1"/>
      <w:numFmt w:val="bullet"/>
      <w:lvlText w:val=""/>
      <w:lvlJc w:val="left"/>
      <w:pPr>
        <w:tabs>
          <w:tab w:val="num" w:pos="5029"/>
        </w:tabs>
        <w:ind w:left="5029" w:hanging="360"/>
      </w:pPr>
      <w:rPr>
        <w:rFonts w:ascii="Wingdings" w:hAnsi="Wingdings" w:hint="default"/>
      </w:rPr>
    </w:lvl>
    <w:lvl w:ilvl="6" w:tplc="376EDDC6" w:tentative="1">
      <w:start w:val="1"/>
      <w:numFmt w:val="bullet"/>
      <w:lvlText w:val=""/>
      <w:lvlJc w:val="left"/>
      <w:pPr>
        <w:tabs>
          <w:tab w:val="num" w:pos="5749"/>
        </w:tabs>
        <w:ind w:left="5749" w:hanging="360"/>
      </w:pPr>
      <w:rPr>
        <w:rFonts w:ascii="Symbol" w:hAnsi="Symbol" w:hint="default"/>
      </w:rPr>
    </w:lvl>
    <w:lvl w:ilvl="7" w:tplc="6DE4359C" w:tentative="1">
      <w:start w:val="1"/>
      <w:numFmt w:val="bullet"/>
      <w:lvlText w:val="o"/>
      <w:lvlJc w:val="left"/>
      <w:pPr>
        <w:tabs>
          <w:tab w:val="num" w:pos="6469"/>
        </w:tabs>
        <w:ind w:left="6469" w:hanging="360"/>
      </w:pPr>
      <w:rPr>
        <w:rFonts w:ascii="Courier New" w:hAnsi="Courier New" w:cs="Courier New" w:hint="default"/>
      </w:rPr>
    </w:lvl>
    <w:lvl w:ilvl="8" w:tplc="2A6CEA7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9113D63"/>
    <w:multiLevelType w:val="hybridMultilevel"/>
    <w:tmpl w:val="77160FD2"/>
    <w:lvl w:ilvl="0" w:tplc="0419000F">
      <w:start w:val="1"/>
      <w:numFmt w:val="decimal"/>
      <w:pStyle w:val="10"/>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1" w15:restartNumberingAfterBreak="0">
    <w:nsid w:val="296A0691"/>
    <w:multiLevelType w:val="hybridMultilevel"/>
    <w:tmpl w:val="E41227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2B0C1469"/>
    <w:multiLevelType w:val="hybridMultilevel"/>
    <w:tmpl w:val="A446BBB2"/>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3" w15:restartNumberingAfterBreak="0">
    <w:nsid w:val="2B9E06E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DEB437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30FE481C"/>
    <w:multiLevelType w:val="hybridMultilevel"/>
    <w:tmpl w:val="56961FFC"/>
    <w:lvl w:ilvl="0" w:tplc="73E8FFEC">
      <w:start w:val="1"/>
      <w:numFmt w:val="bullet"/>
      <w:pStyle w:val="a3"/>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41E1F1E"/>
    <w:multiLevelType w:val="hybridMultilevel"/>
    <w:tmpl w:val="A5DC86B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34FF6182"/>
    <w:multiLevelType w:val="hybridMultilevel"/>
    <w:tmpl w:val="14404F16"/>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18"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0" w15:restartNumberingAfterBreak="0">
    <w:nsid w:val="3ACF5444"/>
    <w:multiLevelType w:val="multilevel"/>
    <w:tmpl w:val="0419001D"/>
    <w:styleLink w:val="6"/>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407F198F"/>
    <w:multiLevelType w:val="hybridMultilevel"/>
    <w:tmpl w:val="593E1502"/>
    <w:lvl w:ilvl="0" w:tplc="EA1E31F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A744FC"/>
    <w:multiLevelType w:val="hybridMultilevel"/>
    <w:tmpl w:val="540CE02C"/>
    <w:lvl w:ilvl="0" w:tplc="04190001">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52E33"/>
    <w:multiLevelType w:val="hybridMultilevel"/>
    <w:tmpl w:val="0E146C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6" w15:restartNumberingAfterBreak="0">
    <w:nsid w:val="68C93292"/>
    <w:multiLevelType w:val="singleLevel"/>
    <w:tmpl w:val="8D1018DC"/>
    <w:lvl w:ilvl="0">
      <w:start w:val="1"/>
      <w:numFmt w:val="decimal"/>
      <w:pStyle w:val="in11"/>
      <w:lvlText w:val="%1."/>
      <w:lvlJc w:val="left"/>
      <w:pPr>
        <w:tabs>
          <w:tab w:val="num" w:pos="1080"/>
        </w:tabs>
        <w:ind w:left="1080" w:hanging="360"/>
      </w:pPr>
      <w:rPr>
        <w:rFonts w:hint="default"/>
      </w:rPr>
    </w:lvl>
  </w:abstractNum>
  <w:abstractNum w:abstractNumId="27" w15:restartNumberingAfterBreak="0">
    <w:nsid w:val="72B2771D"/>
    <w:multiLevelType w:val="hybridMultilevel"/>
    <w:tmpl w:val="D7DE00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35D7962"/>
    <w:multiLevelType w:val="hybridMultilevel"/>
    <w:tmpl w:val="D4E26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0" w15:restartNumberingAfterBreak="0">
    <w:nsid w:val="77FB29F9"/>
    <w:multiLevelType w:val="hybridMultilevel"/>
    <w:tmpl w:val="3424CF7C"/>
    <w:lvl w:ilvl="0" w:tplc="FFFFFFFF">
      <w:start w:val="1"/>
      <w:numFmt w:val="bullet"/>
      <w:pStyle w:val="a5"/>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32" w15:restartNumberingAfterBreak="0">
    <w:nsid w:val="7D7F4132"/>
    <w:multiLevelType w:val="multilevel"/>
    <w:tmpl w:val="9AFC4974"/>
    <w:styleLink w:val="4"/>
    <w:lvl w:ilvl="0">
      <w:start w:val="4"/>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F8C01A9"/>
    <w:multiLevelType w:val="hybridMultilevel"/>
    <w:tmpl w:val="2A44BE28"/>
    <w:lvl w:ilvl="0" w:tplc="0419000F">
      <w:start w:val="1"/>
      <w:numFmt w:val="decimal"/>
      <w:pStyle w:val="a6"/>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3"/>
  </w:num>
  <w:num w:numId="3">
    <w:abstractNumId w:val="18"/>
  </w:num>
  <w:num w:numId="4">
    <w:abstractNumId w:val="7"/>
  </w:num>
  <w:num w:numId="5">
    <w:abstractNumId w:val="24"/>
  </w:num>
  <w:num w:numId="6">
    <w:abstractNumId w:val="22"/>
  </w:num>
  <w:num w:numId="7">
    <w:abstractNumId w:val="1"/>
    <w:lvlOverride w:ilvl="0">
      <w:startOverride w:val="1"/>
    </w:lvlOverride>
  </w:num>
  <w:num w:numId="8">
    <w:abstractNumId w:val="15"/>
  </w:num>
  <w:num w:numId="9">
    <w:abstractNumId w:val="2"/>
  </w:num>
  <w:num w:numId="10">
    <w:abstractNumId w:val="23"/>
  </w:num>
  <w:num w:numId="11">
    <w:abstractNumId w:val="0"/>
  </w:num>
  <w:num w:numId="12">
    <w:abstractNumId w:val="19"/>
  </w:num>
  <w:num w:numId="13">
    <w:abstractNumId w:val="11"/>
  </w:num>
  <w:num w:numId="14">
    <w:abstractNumId w:val="28"/>
  </w:num>
  <w:num w:numId="15">
    <w:abstractNumId w:val="17"/>
  </w:num>
  <w:num w:numId="16">
    <w:abstractNumId w:val="8"/>
  </w:num>
  <w:num w:numId="17">
    <w:abstractNumId w:val="29"/>
  </w:num>
  <w:num w:numId="18">
    <w:abstractNumId w:val="30"/>
  </w:num>
  <w:num w:numId="19">
    <w:abstractNumId w:val="26"/>
  </w:num>
  <w:num w:numId="20">
    <w:abstractNumId w:val="14"/>
  </w:num>
  <w:num w:numId="21">
    <w:abstractNumId w:val="5"/>
  </w:num>
  <w:num w:numId="22">
    <w:abstractNumId w:val="32"/>
  </w:num>
  <w:num w:numId="23">
    <w:abstractNumId w:val="20"/>
  </w:num>
  <w:num w:numId="24">
    <w:abstractNumId w:val="13"/>
  </w:num>
  <w:num w:numId="25">
    <w:abstractNumId w:val="25"/>
  </w:num>
  <w:num w:numId="26">
    <w:abstractNumId w:val="9"/>
  </w:num>
  <w:num w:numId="27">
    <w:abstractNumId w:val="6"/>
  </w:num>
  <w:num w:numId="28">
    <w:abstractNumId w:val="4"/>
  </w:num>
  <w:num w:numId="29">
    <w:abstractNumId w:val="27"/>
  </w:num>
  <w:num w:numId="30">
    <w:abstractNumId w:val="21"/>
  </w:num>
  <w:num w:numId="31">
    <w:abstractNumId w:val="16"/>
  </w:num>
  <w:num w:numId="32">
    <w:abstractNumId w:val="12"/>
  </w:num>
  <w:num w:numId="33">
    <w:abstractNumId w:val="31"/>
  </w:num>
  <w:num w:numId="3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9AC"/>
    <w:rsid w:val="0000107E"/>
    <w:rsid w:val="000137A3"/>
    <w:rsid w:val="0001528E"/>
    <w:rsid w:val="00017102"/>
    <w:rsid w:val="00021CEB"/>
    <w:rsid w:val="000244D6"/>
    <w:rsid w:val="000250F7"/>
    <w:rsid w:val="00051F21"/>
    <w:rsid w:val="000568C7"/>
    <w:rsid w:val="0005766A"/>
    <w:rsid w:val="00077D51"/>
    <w:rsid w:val="000851EF"/>
    <w:rsid w:val="000A1131"/>
    <w:rsid w:val="000B02AE"/>
    <w:rsid w:val="000B5E5A"/>
    <w:rsid w:val="000C00FD"/>
    <w:rsid w:val="000C3F04"/>
    <w:rsid w:val="000C3F16"/>
    <w:rsid w:val="000C4CD4"/>
    <w:rsid w:val="000C6F9F"/>
    <w:rsid w:val="000E4A53"/>
    <w:rsid w:val="000F66DA"/>
    <w:rsid w:val="00120E06"/>
    <w:rsid w:val="001242F9"/>
    <w:rsid w:val="00131389"/>
    <w:rsid w:val="00132ECA"/>
    <w:rsid w:val="00133493"/>
    <w:rsid w:val="00137530"/>
    <w:rsid w:val="00142679"/>
    <w:rsid w:val="00144332"/>
    <w:rsid w:val="00144C37"/>
    <w:rsid w:val="00147397"/>
    <w:rsid w:val="001644F4"/>
    <w:rsid w:val="00173CE3"/>
    <w:rsid w:val="001832C8"/>
    <w:rsid w:val="00185AAF"/>
    <w:rsid w:val="00187835"/>
    <w:rsid w:val="001A1BE4"/>
    <w:rsid w:val="001A67A1"/>
    <w:rsid w:val="001B181F"/>
    <w:rsid w:val="001C28AA"/>
    <w:rsid w:val="001E3C76"/>
    <w:rsid w:val="00205450"/>
    <w:rsid w:val="00207FB4"/>
    <w:rsid w:val="002309C4"/>
    <w:rsid w:val="002313E5"/>
    <w:rsid w:val="0023715A"/>
    <w:rsid w:val="002767B1"/>
    <w:rsid w:val="00283869"/>
    <w:rsid w:val="002838C7"/>
    <w:rsid w:val="00287B65"/>
    <w:rsid w:val="002B003A"/>
    <w:rsid w:val="002B71FE"/>
    <w:rsid w:val="002C26F0"/>
    <w:rsid w:val="002D3360"/>
    <w:rsid w:val="002D5FAE"/>
    <w:rsid w:val="002F6F46"/>
    <w:rsid w:val="00325450"/>
    <w:rsid w:val="003279AC"/>
    <w:rsid w:val="0033029A"/>
    <w:rsid w:val="00334DDB"/>
    <w:rsid w:val="00344EE8"/>
    <w:rsid w:val="00376CE4"/>
    <w:rsid w:val="00377FD4"/>
    <w:rsid w:val="003831BD"/>
    <w:rsid w:val="003A309F"/>
    <w:rsid w:val="003B3BD8"/>
    <w:rsid w:val="003C0D96"/>
    <w:rsid w:val="003D2CEC"/>
    <w:rsid w:val="003E454F"/>
    <w:rsid w:val="003E5B63"/>
    <w:rsid w:val="003F7A41"/>
    <w:rsid w:val="0042403B"/>
    <w:rsid w:val="00436B55"/>
    <w:rsid w:val="00444E09"/>
    <w:rsid w:val="00453E76"/>
    <w:rsid w:val="004560A8"/>
    <w:rsid w:val="0049022D"/>
    <w:rsid w:val="0049108B"/>
    <w:rsid w:val="004946D9"/>
    <w:rsid w:val="004A3C78"/>
    <w:rsid w:val="004A6CF5"/>
    <w:rsid w:val="004B69F3"/>
    <w:rsid w:val="004C4456"/>
    <w:rsid w:val="004D31BB"/>
    <w:rsid w:val="004E7787"/>
    <w:rsid w:val="004F5D2D"/>
    <w:rsid w:val="00505142"/>
    <w:rsid w:val="00515D18"/>
    <w:rsid w:val="005215AA"/>
    <w:rsid w:val="00522D37"/>
    <w:rsid w:val="005256E9"/>
    <w:rsid w:val="005310B6"/>
    <w:rsid w:val="005414CF"/>
    <w:rsid w:val="00546ABA"/>
    <w:rsid w:val="00550FA4"/>
    <w:rsid w:val="00554005"/>
    <w:rsid w:val="0056269F"/>
    <w:rsid w:val="00565C04"/>
    <w:rsid w:val="005722A5"/>
    <w:rsid w:val="0059317B"/>
    <w:rsid w:val="005A2652"/>
    <w:rsid w:val="005A4D6F"/>
    <w:rsid w:val="005B1F09"/>
    <w:rsid w:val="005C14F4"/>
    <w:rsid w:val="005C53CB"/>
    <w:rsid w:val="005C664D"/>
    <w:rsid w:val="005D2BF8"/>
    <w:rsid w:val="005E5205"/>
    <w:rsid w:val="005F0AD9"/>
    <w:rsid w:val="005F1296"/>
    <w:rsid w:val="005F15F5"/>
    <w:rsid w:val="006142A0"/>
    <w:rsid w:val="00627A51"/>
    <w:rsid w:val="006578D2"/>
    <w:rsid w:val="006666E6"/>
    <w:rsid w:val="006674A7"/>
    <w:rsid w:val="00671829"/>
    <w:rsid w:val="006819E2"/>
    <w:rsid w:val="006B23F2"/>
    <w:rsid w:val="006B5783"/>
    <w:rsid w:val="006C0470"/>
    <w:rsid w:val="006C43D1"/>
    <w:rsid w:val="006C4590"/>
    <w:rsid w:val="006D0BE2"/>
    <w:rsid w:val="006F4147"/>
    <w:rsid w:val="006F535F"/>
    <w:rsid w:val="007019A7"/>
    <w:rsid w:val="00704C69"/>
    <w:rsid w:val="00705E96"/>
    <w:rsid w:val="00712AB4"/>
    <w:rsid w:val="00723ED8"/>
    <w:rsid w:val="00726EB2"/>
    <w:rsid w:val="007509A4"/>
    <w:rsid w:val="00754F74"/>
    <w:rsid w:val="00762715"/>
    <w:rsid w:val="0077234F"/>
    <w:rsid w:val="007921FE"/>
    <w:rsid w:val="007B69AC"/>
    <w:rsid w:val="007B7150"/>
    <w:rsid w:val="007C5674"/>
    <w:rsid w:val="007C7B7F"/>
    <w:rsid w:val="007D197F"/>
    <w:rsid w:val="007D5BF8"/>
    <w:rsid w:val="007D7FC9"/>
    <w:rsid w:val="007E1834"/>
    <w:rsid w:val="007E5529"/>
    <w:rsid w:val="008157E5"/>
    <w:rsid w:val="008213B3"/>
    <w:rsid w:val="0084490D"/>
    <w:rsid w:val="00850D79"/>
    <w:rsid w:val="008560E3"/>
    <w:rsid w:val="00866854"/>
    <w:rsid w:val="00867C29"/>
    <w:rsid w:val="008712F0"/>
    <w:rsid w:val="00874168"/>
    <w:rsid w:val="00877711"/>
    <w:rsid w:val="00883A83"/>
    <w:rsid w:val="008842D2"/>
    <w:rsid w:val="00887B4F"/>
    <w:rsid w:val="00891AAE"/>
    <w:rsid w:val="00891D37"/>
    <w:rsid w:val="00896275"/>
    <w:rsid w:val="008C0D69"/>
    <w:rsid w:val="008D6CA9"/>
    <w:rsid w:val="008E6CE9"/>
    <w:rsid w:val="00907DAD"/>
    <w:rsid w:val="00921640"/>
    <w:rsid w:val="009442E6"/>
    <w:rsid w:val="00946C5A"/>
    <w:rsid w:val="009513B4"/>
    <w:rsid w:val="009625B6"/>
    <w:rsid w:val="009678D6"/>
    <w:rsid w:val="00986BB1"/>
    <w:rsid w:val="00991A49"/>
    <w:rsid w:val="00994A81"/>
    <w:rsid w:val="00997BB7"/>
    <w:rsid w:val="009A350A"/>
    <w:rsid w:val="009A4739"/>
    <w:rsid w:val="009A63FC"/>
    <w:rsid w:val="009B3B09"/>
    <w:rsid w:val="009B3F09"/>
    <w:rsid w:val="009C0B27"/>
    <w:rsid w:val="009D674E"/>
    <w:rsid w:val="009D7E45"/>
    <w:rsid w:val="009F24B4"/>
    <w:rsid w:val="009F6CD3"/>
    <w:rsid w:val="00A02EBD"/>
    <w:rsid w:val="00A05C7D"/>
    <w:rsid w:val="00A140CB"/>
    <w:rsid w:val="00A170C8"/>
    <w:rsid w:val="00A201AD"/>
    <w:rsid w:val="00A26ABD"/>
    <w:rsid w:val="00A26B5E"/>
    <w:rsid w:val="00A27E24"/>
    <w:rsid w:val="00A33A89"/>
    <w:rsid w:val="00A4263A"/>
    <w:rsid w:val="00A55372"/>
    <w:rsid w:val="00A64149"/>
    <w:rsid w:val="00A64EBE"/>
    <w:rsid w:val="00A76D8E"/>
    <w:rsid w:val="00A76F6E"/>
    <w:rsid w:val="00A81F4C"/>
    <w:rsid w:val="00A87A7E"/>
    <w:rsid w:val="00A965EA"/>
    <w:rsid w:val="00AA3293"/>
    <w:rsid w:val="00AB2C75"/>
    <w:rsid w:val="00AC6F4B"/>
    <w:rsid w:val="00AD1019"/>
    <w:rsid w:val="00AE4AC1"/>
    <w:rsid w:val="00AF5F41"/>
    <w:rsid w:val="00AF6C0B"/>
    <w:rsid w:val="00B02D5A"/>
    <w:rsid w:val="00B072AC"/>
    <w:rsid w:val="00B13F80"/>
    <w:rsid w:val="00B16333"/>
    <w:rsid w:val="00B266F2"/>
    <w:rsid w:val="00B269B7"/>
    <w:rsid w:val="00B27A53"/>
    <w:rsid w:val="00B34250"/>
    <w:rsid w:val="00B57404"/>
    <w:rsid w:val="00B6124B"/>
    <w:rsid w:val="00B74906"/>
    <w:rsid w:val="00B76106"/>
    <w:rsid w:val="00B8026F"/>
    <w:rsid w:val="00B83305"/>
    <w:rsid w:val="00B87A5B"/>
    <w:rsid w:val="00B91715"/>
    <w:rsid w:val="00BA6500"/>
    <w:rsid w:val="00BB6E96"/>
    <w:rsid w:val="00BC1565"/>
    <w:rsid w:val="00BE7F4C"/>
    <w:rsid w:val="00C03D96"/>
    <w:rsid w:val="00C04E69"/>
    <w:rsid w:val="00C04FF7"/>
    <w:rsid w:val="00C0583A"/>
    <w:rsid w:val="00C24E35"/>
    <w:rsid w:val="00C42F7D"/>
    <w:rsid w:val="00C4306C"/>
    <w:rsid w:val="00C47571"/>
    <w:rsid w:val="00C539B1"/>
    <w:rsid w:val="00C55FE2"/>
    <w:rsid w:val="00C57F2F"/>
    <w:rsid w:val="00C61384"/>
    <w:rsid w:val="00C64CB3"/>
    <w:rsid w:val="00C7641C"/>
    <w:rsid w:val="00C84343"/>
    <w:rsid w:val="00C96BBA"/>
    <w:rsid w:val="00CB1244"/>
    <w:rsid w:val="00CD34C4"/>
    <w:rsid w:val="00CE0D7B"/>
    <w:rsid w:val="00CE581E"/>
    <w:rsid w:val="00CF3C3C"/>
    <w:rsid w:val="00CF59C3"/>
    <w:rsid w:val="00CF7181"/>
    <w:rsid w:val="00D02591"/>
    <w:rsid w:val="00D11A26"/>
    <w:rsid w:val="00D26758"/>
    <w:rsid w:val="00D328F2"/>
    <w:rsid w:val="00D40CFA"/>
    <w:rsid w:val="00D47B53"/>
    <w:rsid w:val="00D529D6"/>
    <w:rsid w:val="00D645C2"/>
    <w:rsid w:val="00D77109"/>
    <w:rsid w:val="00D7711E"/>
    <w:rsid w:val="00D85474"/>
    <w:rsid w:val="00D8584A"/>
    <w:rsid w:val="00D90E90"/>
    <w:rsid w:val="00D973C7"/>
    <w:rsid w:val="00DA4A7D"/>
    <w:rsid w:val="00DC1432"/>
    <w:rsid w:val="00DC7972"/>
    <w:rsid w:val="00DD6B6F"/>
    <w:rsid w:val="00DE35AB"/>
    <w:rsid w:val="00E03408"/>
    <w:rsid w:val="00E0659E"/>
    <w:rsid w:val="00E25A69"/>
    <w:rsid w:val="00E30CC4"/>
    <w:rsid w:val="00E51CC7"/>
    <w:rsid w:val="00E52664"/>
    <w:rsid w:val="00E723DE"/>
    <w:rsid w:val="00E75C2C"/>
    <w:rsid w:val="00E86D31"/>
    <w:rsid w:val="00EB5909"/>
    <w:rsid w:val="00EB65EA"/>
    <w:rsid w:val="00EB7A0B"/>
    <w:rsid w:val="00EC0119"/>
    <w:rsid w:val="00EC4442"/>
    <w:rsid w:val="00ED2535"/>
    <w:rsid w:val="00ED2CD9"/>
    <w:rsid w:val="00EE2810"/>
    <w:rsid w:val="00EF3871"/>
    <w:rsid w:val="00F10211"/>
    <w:rsid w:val="00F13350"/>
    <w:rsid w:val="00F14980"/>
    <w:rsid w:val="00F2293B"/>
    <w:rsid w:val="00F26E92"/>
    <w:rsid w:val="00F27E48"/>
    <w:rsid w:val="00F45234"/>
    <w:rsid w:val="00F47C41"/>
    <w:rsid w:val="00F5046B"/>
    <w:rsid w:val="00F6010B"/>
    <w:rsid w:val="00F73C57"/>
    <w:rsid w:val="00F74F1C"/>
    <w:rsid w:val="00F77FB1"/>
    <w:rsid w:val="00F91A0F"/>
    <w:rsid w:val="00FA6B8E"/>
    <w:rsid w:val="00FD04C5"/>
    <w:rsid w:val="00FE5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AE31E34"/>
  <w15:chartTrackingRefBased/>
  <w15:docId w15:val="{3AB62D27-05B3-456B-B880-C3BE28C0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style>
  <w:style w:type="paragraph" w:styleId="11">
    <w:name w:val="heading 1"/>
    <w:aliases w:val="Подглава 1.1.,Сп__рис_, Знак,Titolo 1 Carattere,????????? 1 ????,Modulo,CHAPTER HEADER,Chapter Head,HeadingR 1,HeadingR 11,HeadingR 12,HeadingR 13,HeadingR 14,HeadingR 15,HeadingR 16,RSKH1,- 1st Order Heading,Agip KCO,KAAE,Hoofdstuk,ALK_K1"/>
    <w:basedOn w:val="a7"/>
    <w:next w:val="a7"/>
    <w:link w:val="12"/>
    <w:qFormat/>
    <w:rsid w:val="008E6CE9"/>
    <w:pPr>
      <w:keepNext/>
      <w:keepLines/>
      <w:spacing w:before="480" w:after="0" w:line="276" w:lineRule="auto"/>
      <w:ind w:firstLine="709"/>
      <w:jc w:val="both"/>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7"/>
    <w:next w:val="a7"/>
    <w:link w:val="21"/>
    <w:qFormat/>
    <w:rsid w:val="008E6CE9"/>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Заголовок 3 Знак Знак,Заголовок 3 Знак1 Знак1,Заголовок 3 Знак Знак Знак1,Заголовок 3 Знак1 Знак Знак,Заголовок 3 Знак Знак1 Знак,Заголовок 3 Знак Знак2,Заголовок 31"/>
    <w:basedOn w:val="a7"/>
    <w:link w:val="31"/>
    <w:qFormat/>
    <w:rsid w:val="008E6CE9"/>
    <w:pPr>
      <w:keepNext/>
      <w:spacing w:before="240" w:after="60" w:line="240" w:lineRule="auto"/>
      <w:outlineLvl w:val="2"/>
    </w:pPr>
    <w:rPr>
      <w:rFonts w:ascii="Times New Roman" w:eastAsia="Times New Roman" w:hAnsi="Times New Roman" w:cs="Arial"/>
      <w:b/>
      <w:bCs/>
      <w:sz w:val="24"/>
      <w:szCs w:val="26"/>
      <w:lang w:eastAsia="ru-RU"/>
    </w:rPr>
  </w:style>
  <w:style w:type="paragraph" w:styleId="40">
    <w:name w:val="heading 4"/>
    <w:aliases w:val="Заголовок 4 Знак Знак,Заголовок 4 Знак1 Знак Знак,Заголовок 4 Знак Знак Знак Знак, Знак Знак Знак Знак Знак,Заголовок 4 Знак Знак1, Подпункт"/>
    <w:basedOn w:val="a7"/>
    <w:next w:val="a7"/>
    <w:link w:val="41"/>
    <w:unhideWhenUsed/>
    <w:qFormat/>
    <w:rsid w:val="008E6CE9"/>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Выделение1"/>
    <w:basedOn w:val="a7"/>
    <w:next w:val="a7"/>
    <w:link w:val="50"/>
    <w:unhideWhenUsed/>
    <w:qFormat/>
    <w:rsid w:val="008E6CE9"/>
    <w:pPr>
      <w:keepNext/>
      <w:spacing w:after="0" w:line="360" w:lineRule="auto"/>
      <w:jc w:val="center"/>
      <w:outlineLvl w:val="4"/>
    </w:pPr>
    <w:rPr>
      <w:rFonts w:ascii="Times New Roman" w:eastAsia="Times New Roman" w:hAnsi="Times New Roman" w:cs="Times New Roman"/>
      <w:b/>
      <w:sz w:val="26"/>
      <w:szCs w:val="20"/>
      <w:lang w:eastAsia="ru-RU"/>
    </w:rPr>
  </w:style>
  <w:style w:type="paragraph" w:styleId="60">
    <w:name w:val="heading 6"/>
    <w:basedOn w:val="a7"/>
    <w:next w:val="a7"/>
    <w:link w:val="61"/>
    <w:qFormat/>
    <w:rsid w:val="008E6CE9"/>
    <w:pPr>
      <w:keepNext/>
      <w:keepLines/>
      <w:tabs>
        <w:tab w:val="num" w:pos="1152"/>
      </w:tabs>
      <w:adjustRightInd w:val="0"/>
      <w:spacing w:before="240" w:after="64" w:line="320" w:lineRule="auto"/>
      <w:ind w:left="1152" w:hanging="432"/>
      <w:outlineLvl w:val="5"/>
    </w:pPr>
    <w:rPr>
      <w:rFonts w:ascii="Arial" w:eastAsia="SimHei" w:hAnsi="Arial" w:cs="Times New Roman"/>
      <w:b/>
      <w:kern w:val="2"/>
      <w:sz w:val="24"/>
      <w:szCs w:val="20"/>
      <w:lang w:val="en-US" w:eastAsia="zh-CN"/>
    </w:rPr>
  </w:style>
  <w:style w:type="paragraph" w:styleId="7">
    <w:name w:val="heading 7"/>
    <w:basedOn w:val="a7"/>
    <w:next w:val="a7"/>
    <w:link w:val="70"/>
    <w:autoRedefine/>
    <w:qFormat/>
    <w:rsid w:val="008E6CE9"/>
    <w:pPr>
      <w:keepNext/>
      <w:keepLines/>
      <w:tabs>
        <w:tab w:val="num" w:pos="1296"/>
      </w:tabs>
      <w:adjustRightInd w:val="0"/>
      <w:spacing w:before="240" w:after="64" w:line="320" w:lineRule="auto"/>
      <w:ind w:left="1296" w:hanging="1154"/>
      <w:outlineLvl w:val="6"/>
    </w:pPr>
    <w:rPr>
      <w:rFonts w:ascii="Times New Roman" w:eastAsia="FangSong_GB2312" w:hAnsi="Times New Roman" w:cs="Times New Roman"/>
      <w:b/>
      <w:kern w:val="2"/>
      <w:sz w:val="20"/>
      <w:szCs w:val="20"/>
      <w:lang w:eastAsia="zh-CN"/>
    </w:rPr>
  </w:style>
  <w:style w:type="paragraph" w:styleId="8">
    <w:name w:val="heading 8"/>
    <w:basedOn w:val="a7"/>
    <w:next w:val="a7"/>
    <w:link w:val="80"/>
    <w:qFormat/>
    <w:rsid w:val="008E6CE9"/>
    <w:pPr>
      <w:keepNext/>
      <w:keepLines/>
      <w:tabs>
        <w:tab w:val="num" w:pos="1440"/>
      </w:tabs>
      <w:adjustRightInd w:val="0"/>
      <w:spacing w:before="240" w:after="64" w:line="320" w:lineRule="auto"/>
      <w:ind w:left="1440" w:hanging="432"/>
      <w:outlineLvl w:val="7"/>
    </w:pPr>
    <w:rPr>
      <w:rFonts w:ascii="Arial" w:eastAsia="SimHei" w:hAnsi="Arial" w:cs="Times New Roman"/>
      <w:kern w:val="2"/>
      <w:sz w:val="24"/>
      <w:szCs w:val="20"/>
      <w:lang w:val="en-US" w:eastAsia="zh-CN"/>
    </w:rPr>
  </w:style>
  <w:style w:type="paragraph" w:styleId="9">
    <w:name w:val="heading 9"/>
    <w:basedOn w:val="a7"/>
    <w:next w:val="a7"/>
    <w:link w:val="90"/>
    <w:qFormat/>
    <w:rsid w:val="008E6CE9"/>
    <w:pPr>
      <w:keepNext/>
      <w:spacing w:after="0" w:line="240" w:lineRule="auto"/>
      <w:ind w:firstLine="720"/>
      <w:jc w:val="both"/>
      <w:outlineLvl w:val="8"/>
    </w:pPr>
    <w:rPr>
      <w:rFonts w:ascii="Times New Roman" w:eastAsia="Times New Roman" w:hAnsi="Times New Roman" w:cs="Times New Roman"/>
      <w:b/>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8"/>
    <w:link w:val="11"/>
    <w:rsid w:val="008E6CE9"/>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8"/>
    <w:link w:val="20"/>
    <w:rsid w:val="008E6CE9"/>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Заголовок 3 Знак Знак Знак2,Заголовок 3 Знак1 Знак1 Знак1,Заголовок 3 Знак Знак Знак1 Знак1,Заголовок 3 Знак1 Знак Знак Знак1"/>
    <w:basedOn w:val="a8"/>
    <w:link w:val="30"/>
    <w:rsid w:val="008E6CE9"/>
    <w:rPr>
      <w:rFonts w:ascii="Times New Roman" w:eastAsia="Times New Roman" w:hAnsi="Times New Roman" w:cs="Arial"/>
      <w:b/>
      <w:bCs/>
      <w:sz w:val="24"/>
      <w:szCs w:val="26"/>
      <w:lang w:eastAsia="ru-RU"/>
    </w:rPr>
  </w:style>
  <w:style w:type="character" w:customStyle="1" w:styleId="41">
    <w:name w:val="Заголовок 4 Знак"/>
    <w:aliases w:val="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
    <w:basedOn w:val="a8"/>
    <w:link w:val="40"/>
    <w:rsid w:val="008E6CE9"/>
    <w:rPr>
      <w:rFonts w:ascii="Cambria" w:eastAsia="Times New Roman" w:hAnsi="Cambria" w:cs="Times New Roman"/>
      <w:b/>
      <w:bCs/>
      <w:i/>
      <w:iCs/>
      <w:color w:val="4F81BD"/>
      <w:sz w:val="24"/>
      <w:szCs w:val="24"/>
    </w:rPr>
  </w:style>
  <w:style w:type="character" w:customStyle="1" w:styleId="50">
    <w:name w:val="Заголовок 5 Знак"/>
    <w:aliases w:val="Заголовок 5 Знак Знак Знак Знак2,Заголовок 5 Знак Знак Знак Знак Знак Знак2,Заголовок 51 Знак Знак2,Заголовок 5 Знак Знак1 Знак Знак2,Заголовок 52 Знак2,Заголовок 5 Знак Знак2 Знак2,Заголовок 5 Знак Знак Знак Знак1 Знак2,RSKH5 Знак1"/>
    <w:basedOn w:val="a8"/>
    <w:link w:val="5"/>
    <w:rsid w:val="008E6CE9"/>
    <w:rPr>
      <w:rFonts w:ascii="Times New Roman" w:eastAsia="Times New Roman" w:hAnsi="Times New Roman" w:cs="Times New Roman"/>
      <w:b/>
      <w:sz w:val="26"/>
      <w:szCs w:val="20"/>
      <w:lang w:eastAsia="ru-RU"/>
    </w:rPr>
  </w:style>
  <w:style w:type="character" w:customStyle="1" w:styleId="61">
    <w:name w:val="Заголовок 6 Знак"/>
    <w:basedOn w:val="a8"/>
    <w:link w:val="60"/>
    <w:rsid w:val="008E6CE9"/>
    <w:rPr>
      <w:rFonts w:ascii="Arial" w:eastAsia="SimHei" w:hAnsi="Arial" w:cs="Times New Roman"/>
      <w:b/>
      <w:kern w:val="2"/>
      <w:sz w:val="24"/>
      <w:szCs w:val="20"/>
      <w:lang w:val="en-US" w:eastAsia="zh-CN"/>
    </w:rPr>
  </w:style>
  <w:style w:type="character" w:customStyle="1" w:styleId="70">
    <w:name w:val="Заголовок 7 Знак"/>
    <w:basedOn w:val="a8"/>
    <w:link w:val="7"/>
    <w:rsid w:val="008E6CE9"/>
    <w:rPr>
      <w:rFonts w:ascii="Times New Roman" w:eastAsia="FangSong_GB2312" w:hAnsi="Times New Roman" w:cs="Times New Roman"/>
      <w:b/>
      <w:kern w:val="2"/>
      <w:sz w:val="20"/>
      <w:szCs w:val="20"/>
      <w:lang w:eastAsia="zh-CN"/>
    </w:rPr>
  </w:style>
  <w:style w:type="character" w:customStyle="1" w:styleId="80">
    <w:name w:val="Заголовок 8 Знак"/>
    <w:basedOn w:val="a8"/>
    <w:link w:val="8"/>
    <w:rsid w:val="008E6CE9"/>
    <w:rPr>
      <w:rFonts w:ascii="Arial" w:eastAsia="SimHei" w:hAnsi="Arial" w:cs="Times New Roman"/>
      <w:kern w:val="2"/>
      <w:sz w:val="24"/>
      <w:szCs w:val="20"/>
      <w:lang w:val="en-US" w:eastAsia="zh-CN"/>
    </w:rPr>
  </w:style>
  <w:style w:type="character" w:customStyle="1" w:styleId="90">
    <w:name w:val="Заголовок 9 Знак"/>
    <w:basedOn w:val="a8"/>
    <w:link w:val="9"/>
    <w:rsid w:val="008E6CE9"/>
    <w:rPr>
      <w:rFonts w:ascii="Times New Roman" w:eastAsia="Times New Roman" w:hAnsi="Times New Roman" w:cs="Times New Roman"/>
      <w:b/>
      <w:sz w:val="24"/>
      <w:szCs w:val="20"/>
      <w:lang w:eastAsia="ru-RU"/>
    </w:rPr>
  </w:style>
  <w:style w:type="paragraph" w:styleId="ab">
    <w:name w:val="List Paragraph"/>
    <w:aliases w:val="Liste_LMM,список,_список,текст ГЕО"/>
    <w:basedOn w:val="a7"/>
    <w:link w:val="ac"/>
    <w:uiPriority w:val="34"/>
    <w:qFormat/>
    <w:rsid w:val="008E6CE9"/>
    <w:pPr>
      <w:spacing w:after="0" w:line="276" w:lineRule="auto"/>
      <w:ind w:left="720" w:firstLine="709"/>
      <w:contextualSpacing/>
      <w:jc w:val="both"/>
    </w:pPr>
    <w:rPr>
      <w:rFonts w:ascii="Times New Roman" w:hAnsi="Times New Roman"/>
      <w:sz w:val="24"/>
    </w:rPr>
  </w:style>
  <w:style w:type="paragraph" w:customStyle="1" w:styleId="ad">
    <w:name w:val="Название главы"/>
    <w:basedOn w:val="11"/>
    <w:link w:val="ae"/>
    <w:qFormat/>
    <w:rsid w:val="008E6CE9"/>
    <w:pPr>
      <w:spacing w:before="0" w:line="240" w:lineRule="auto"/>
      <w:ind w:firstLine="0"/>
    </w:pPr>
    <w:rPr>
      <w:rFonts w:ascii="Times New Roman" w:hAnsi="Times New Roman" w:cs="Times New Roman"/>
      <w:color w:val="auto"/>
      <w:sz w:val="20"/>
    </w:rPr>
  </w:style>
  <w:style w:type="character" w:customStyle="1" w:styleId="ae">
    <w:name w:val="Название главы Знак"/>
    <w:basedOn w:val="a8"/>
    <w:link w:val="ad"/>
    <w:rsid w:val="008E6CE9"/>
    <w:rPr>
      <w:rFonts w:ascii="Times New Roman" w:eastAsiaTheme="majorEastAsia" w:hAnsi="Times New Roman" w:cs="Times New Roman"/>
      <w:b/>
      <w:bCs/>
      <w:sz w:val="20"/>
      <w:szCs w:val="28"/>
    </w:rPr>
  </w:style>
  <w:style w:type="paragraph" w:styleId="af">
    <w:name w:val="header"/>
    <w:aliases w:val="Title Up,h,Header_ARGOSS, Знак9,Знак9,Знак9 Знак Знак, Знак9 Знак Знак,??????? ??????????,ВерхКолонтитул,header-first,HeaderPort,Знак9 Знак Знак Знак1 Знак Знак,Знак Знак7,Знак9 Знак Знак3,Знак9 Знак Знак4 Знак Знак"/>
    <w:basedOn w:val="a7"/>
    <w:link w:val="af0"/>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0">
    <w:name w:val="Верхний колонтитул Знак"/>
    <w:aliases w:val="Title Up Знак,h Знак,Header_ARGOSS Знак, Знак9 Знак,Знак9 Знак,Знак9 Знак Знак Знак, Знак9 Знак Знак Знак,??????? ?????????? Знак,ВерхКолонтитул Знак,header-first Знак,HeaderPort Знак,Знак9 Знак Знак Знак1 Знак Знак Знак"/>
    <w:basedOn w:val="a8"/>
    <w:link w:val="af"/>
    <w:uiPriority w:val="99"/>
    <w:rsid w:val="008E6CE9"/>
    <w:rPr>
      <w:rFonts w:ascii="Times New Roman" w:hAnsi="Times New Roman"/>
      <w:sz w:val="24"/>
    </w:rPr>
  </w:style>
  <w:style w:type="character" w:styleId="af1">
    <w:name w:val="page number"/>
    <w:aliases w:val="Page Number arabic"/>
    <w:basedOn w:val="a8"/>
    <w:rsid w:val="008E6CE9"/>
  </w:style>
  <w:style w:type="paragraph" w:styleId="af2">
    <w:name w:val="Balloon Text"/>
    <w:basedOn w:val="a7"/>
    <w:link w:val="af3"/>
    <w:unhideWhenUsed/>
    <w:rsid w:val="008E6CE9"/>
    <w:pPr>
      <w:spacing w:after="0" w:line="240" w:lineRule="auto"/>
      <w:ind w:firstLine="709"/>
      <w:jc w:val="both"/>
    </w:pPr>
    <w:rPr>
      <w:rFonts w:ascii="Tahoma" w:hAnsi="Tahoma" w:cs="Tahoma"/>
      <w:sz w:val="16"/>
      <w:szCs w:val="16"/>
    </w:rPr>
  </w:style>
  <w:style w:type="character" w:customStyle="1" w:styleId="af3">
    <w:name w:val="Текст выноски Знак"/>
    <w:basedOn w:val="a8"/>
    <w:link w:val="af2"/>
    <w:rsid w:val="008E6CE9"/>
    <w:rPr>
      <w:rFonts w:ascii="Tahoma" w:hAnsi="Tahoma" w:cs="Tahoma"/>
      <w:sz w:val="16"/>
      <w:szCs w:val="16"/>
    </w:rPr>
  </w:style>
  <w:style w:type="paragraph" w:styleId="af4">
    <w:name w:val="footer"/>
    <w:aliases w:val="Title Down,Footer_ARGOSS"/>
    <w:basedOn w:val="a7"/>
    <w:link w:val="af5"/>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5">
    <w:name w:val="Нижний колонтитул Знак"/>
    <w:aliases w:val="Title Down Знак,Footer_ARGOSS Знак"/>
    <w:basedOn w:val="a8"/>
    <w:link w:val="af4"/>
    <w:uiPriority w:val="99"/>
    <w:rsid w:val="008E6CE9"/>
    <w:rPr>
      <w:rFonts w:ascii="Times New Roman" w:hAnsi="Times New Roman"/>
      <w:sz w:val="24"/>
    </w:rPr>
  </w:style>
  <w:style w:type="paragraph" w:styleId="22">
    <w:name w:val="Body Text 2"/>
    <w:basedOn w:val="a7"/>
    <w:link w:val="23"/>
    <w:rsid w:val="008E6CE9"/>
    <w:pPr>
      <w:spacing w:after="0" w:line="240" w:lineRule="auto"/>
      <w:jc w:val="both"/>
    </w:pPr>
    <w:rPr>
      <w:rFonts w:ascii="Times New Roman" w:eastAsia="Times New Roman" w:hAnsi="Times New Roman" w:cs="Times New Roman"/>
      <w:sz w:val="28"/>
      <w:szCs w:val="20"/>
      <w:lang w:eastAsia="ko-KR"/>
    </w:rPr>
  </w:style>
  <w:style w:type="character" w:customStyle="1" w:styleId="23">
    <w:name w:val="Основной текст 2 Знак"/>
    <w:basedOn w:val="a8"/>
    <w:link w:val="22"/>
    <w:rsid w:val="008E6CE9"/>
    <w:rPr>
      <w:rFonts w:ascii="Times New Roman" w:eastAsia="Times New Roman" w:hAnsi="Times New Roman" w:cs="Times New Roman"/>
      <w:sz w:val="28"/>
      <w:szCs w:val="20"/>
      <w:lang w:eastAsia="ko-KR"/>
    </w:rPr>
  </w:style>
  <w:style w:type="paragraph" w:styleId="af6">
    <w:name w:val="Body Text Indent"/>
    <w:aliases w:val="Список1"/>
    <w:basedOn w:val="a7"/>
    <w:link w:val="af7"/>
    <w:unhideWhenUsed/>
    <w:rsid w:val="008E6CE9"/>
    <w:pPr>
      <w:spacing w:after="120" w:line="276" w:lineRule="auto"/>
      <w:ind w:left="283" w:firstLine="709"/>
      <w:jc w:val="both"/>
    </w:pPr>
    <w:rPr>
      <w:rFonts w:ascii="Times New Roman" w:hAnsi="Times New Roman"/>
      <w:sz w:val="24"/>
    </w:rPr>
  </w:style>
  <w:style w:type="character" w:customStyle="1" w:styleId="af7">
    <w:name w:val="Основной текст с отступом Знак"/>
    <w:aliases w:val="Список1 Знак"/>
    <w:basedOn w:val="a8"/>
    <w:link w:val="af6"/>
    <w:rsid w:val="008E6CE9"/>
    <w:rPr>
      <w:rFonts w:ascii="Times New Roman" w:hAnsi="Times New Roman"/>
      <w:sz w:val="24"/>
    </w:rPr>
  </w:style>
  <w:style w:type="paragraph" w:customStyle="1" w:styleId="TEOtipical">
    <w:name w:val="TEO_tipical"/>
    <w:basedOn w:val="a7"/>
    <w:autoRedefine/>
    <w:uiPriority w:val="99"/>
    <w:qFormat/>
    <w:rsid w:val="008E6CE9"/>
    <w:pPr>
      <w:spacing w:after="0" w:line="360" w:lineRule="auto"/>
      <w:ind w:firstLine="737"/>
      <w:jc w:val="both"/>
    </w:pPr>
    <w:rPr>
      <w:rFonts w:ascii="Times New Roman" w:eastAsia="Times New Roman" w:hAnsi="Times New Roman" w:cs="Times New Roman"/>
      <w:sz w:val="24"/>
      <w:szCs w:val="24"/>
      <w:lang w:eastAsia="ru-RU"/>
    </w:rPr>
  </w:style>
  <w:style w:type="numbering" w:customStyle="1" w:styleId="13">
    <w:name w:val="Нет списка1"/>
    <w:next w:val="aa"/>
    <w:uiPriority w:val="99"/>
    <w:semiHidden/>
    <w:unhideWhenUsed/>
    <w:rsid w:val="008E6CE9"/>
  </w:style>
  <w:style w:type="paragraph" w:customStyle="1" w:styleId="af8">
    <w:name w:val="Глава"/>
    <w:basedOn w:val="a7"/>
    <w:link w:val="af9"/>
    <w:autoRedefine/>
    <w:qFormat/>
    <w:rsid w:val="008E6CE9"/>
    <w:pPr>
      <w:keepNext/>
      <w:widowControl w:val="0"/>
      <w:shd w:val="clear" w:color="auto" w:fill="FFFFFF"/>
      <w:autoSpaceDE w:val="0"/>
      <w:autoSpaceDN w:val="0"/>
      <w:adjustRightInd w:val="0"/>
      <w:spacing w:after="240" w:line="240" w:lineRule="auto"/>
      <w:jc w:val="center"/>
      <w:outlineLvl w:val="0"/>
    </w:pPr>
    <w:rPr>
      <w:rFonts w:ascii="Times New Roman" w:eastAsia="Times New Roman" w:hAnsi="Times New Roman" w:cs="Tahoma"/>
      <w:b/>
      <w:bCs/>
      <w:spacing w:val="-2"/>
      <w:sz w:val="24"/>
      <w:szCs w:val="24"/>
      <w:lang w:eastAsia="ru-RU"/>
    </w:rPr>
  </w:style>
  <w:style w:type="character" w:customStyle="1" w:styleId="af9">
    <w:name w:val="Глава Знак"/>
    <w:basedOn w:val="a8"/>
    <w:link w:val="af8"/>
    <w:rsid w:val="008E6CE9"/>
    <w:rPr>
      <w:rFonts w:ascii="Times New Roman" w:eastAsia="Times New Roman" w:hAnsi="Times New Roman" w:cs="Tahoma"/>
      <w:b/>
      <w:bCs/>
      <w:spacing w:val="-2"/>
      <w:sz w:val="24"/>
      <w:szCs w:val="24"/>
      <w:shd w:val="clear" w:color="auto" w:fill="FFFFFF"/>
      <w:lang w:eastAsia="ru-RU"/>
    </w:rPr>
  </w:style>
  <w:style w:type="paragraph" w:customStyle="1" w:styleId="14">
    <w:name w:val="Елжан_1"/>
    <w:basedOn w:val="a7"/>
    <w:link w:val="15"/>
    <w:qFormat/>
    <w:rsid w:val="008E6CE9"/>
    <w:pPr>
      <w:spacing w:after="360" w:line="240" w:lineRule="auto"/>
      <w:jc w:val="center"/>
    </w:pPr>
    <w:rPr>
      <w:rFonts w:ascii="Times New Roman" w:eastAsia="Times New Roman" w:hAnsi="Times New Roman" w:cs="Times New Roman"/>
      <w:b/>
      <w:spacing w:val="-2"/>
      <w:sz w:val="24"/>
      <w:szCs w:val="24"/>
      <w:lang w:eastAsia="ru-RU"/>
    </w:rPr>
  </w:style>
  <w:style w:type="character" w:customStyle="1" w:styleId="15">
    <w:name w:val="Елжан_1 Знак"/>
    <w:basedOn w:val="a8"/>
    <w:link w:val="14"/>
    <w:rsid w:val="008E6CE9"/>
    <w:rPr>
      <w:rFonts w:ascii="Times New Roman" w:eastAsia="Times New Roman" w:hAnsi="Times New Roman" w:cs="Times New Roman"/>
      <w:b/>
      <w:spacing w:val="-2"/>
      <w:sz w:val="24"/>
      <w:szCs w:val="24"/>
      <w:lang w:eastAsia="ru-RU"/>
    </w:rPr>
  </w:style>
  <w:style w:type="character" w:customStyle="1" w:styleId="afa">
    <w:name w:val="Текст сноски Знак"/>
    <w:basedOn w:val="a8"/>
    <w:link w:val="afb"/>
    <w:uiPriority w:val="99"/>
    <w:rsid w:val="008E6CE9"/>
    <w:rPr>
      <w:sz w:val="20"/>
      <w:szCs w:val="20"/>
    </w:rPr>
  </w:style>
  <w:style w:type="paragraph" w:styleId="afb">
    <w:name w:val="footnote text"/>
    <w:basedOn w:val="a7"/>
    <w:link w:val="afa"/>
    <w:uiPriority w:val="99"/>
    <w:unhideWhenUsed/>
    <w:rsid w:val="008E6CE9"/>
    <w:pPr>
      <w:spacing w:after="0" w:line="240" w:lineRule="auto"/>
    </w:pPr>
    <w:rPr>
      <w:sz w:val="20"/>
      <w:szCs w:val="20"/>
    </w:rPr>
  </w:style>
  <w:style w:type="character" w:customStyle="1" w:styleId="16">
    <w:name w:val="Текст сноски Знак1"/>
    <w:basedOn w:val="a8"/>
    <w:uiPriority w:val="99"/>
    <w:semiHidden/>
    <w:rsid w:val="008E6CE9"/>
    <w:rPr>
      <w:sz w:val="20"/>
      <w:szCs w:val="20"/>
    </w:rPr>
  </w:style>
  <w:style w:type="character" w:customStyle="1" w:styleId="afc">
    <w:name w:val="Текст примечания Знак"/>
    <w:basedOn w:val="a8"/>
    <w:link w:val="afd"/>
    <w:rsid w:val="008E6CE9"/>
    <w:rPr>
      <w:sz w:val="20"/>
      <w:szCs w:val="20"/>
    </w:rPr>
  </w:style>
  <w:style w:type="paragraph" w:styleId="afd">
    <w:name w:val="annotation text"/>
    <w:basedOn w:val="a7"/>
    <w:link w:val="afc"/>
    <w:unhideWhenUsed/>
    <w:rsid w:val="008E6CE9"/>
    <w:pPr>
      <w:spacing w:line="240" w:lineRule="auto"/>
    </w:pPr>
    <w:rPr>
      <w:sz w:val="20"/>
      <w:szCs w:val="20"/>
    </w:rPr>
  </w:style>
  <w:style w:type="character" w:customStyle="1" w:styleId="17">
    <w:name w:val="Текст примечания Знак1"/>
    <w:basedOn w:val="a8"/>
    <w:uiPriority w:val="99"/>
    <w:semiHidden/>
    <w:rsid w:val="008E6CE9"/>
    <w:rPr>
      <w:sz w:val="20"/>
      <w:szCs w:val="20"/>
    </w:rPr>
  </w:style>
  <w:style w:type="character" w:customStyle="1" w:styleId="afe">
    <w:name w:val="Тема примечания Знак"/>
    <w:basedOn w:val="afc"/>
    <w:link w:val="aff"/>
    <w:rsid w:val="008E6CE9"/>
    <w:rPr>
      <w:b/>
      <w:bCs/>
      <w:sz w:val="20"/>
      <w:szCs w:val="20"/>
    </w:rPr>
  </w:style>
  <w:style w:type="paragraph" w:styleId="aff">
    <w:name w:val="annotation subject"/>
    <w:basedOn w:val="afd"/>
    <w:next w:val="afd"/>
    <w:link w:val="afe"/>
    <w:unhideWhenUsed/>
    <w:rsid w:val="008E6CE9"/>
    <w:rPr>
      <w:b/>
      <w:bCs/>
    </w:rPr>
  </w:style>
  <w:style w:type="character" w:customStyle="1" w:styleId="18">
    <w:name w:val="Тема примечания Знак1"/>
    <w:basedOn w:val="17"/>
    <w:uiPriority w:val="99"/>
    <w:semiHidden/>
    <w:rsid w:val="008E6CE9"/>
    <w:rPr>
      <w:b/>
      <w:bCs/>
      <w:sz w:val="20"/>
      <w:szCs w:val="20"/>
    </w:rPr>
  </w:style>
  <w:style w:type="paragraph" w:styleId="32">
    <w:name w:val="Body Text 3"/>
    <w:basedOn w:val="a7"/>
    <w:link w:val="33"/>
    <w:rsid w:val="008E6CE9"/>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8"/>
    <w:link w:val="32"/>
    <w:rsid w:val="008E6CE9"/>
    <w:rPr>
      <w:rFonts w:ascii="Times New Roman" w:eastAsia="Times New Roman" w:hAnsi="Times New Roman" w:cs="Times New Roman"/>
      <w:sz w:val="16"/>
      <w:szCs w:val="16"/>
      <w:lang w:eastAsia="ru-RU"/>
    </w:rPr>
  </w:style>
  <w:style w:type="character" w:styleId="aff0">
    <w:name w:val="Hyperlink"/>
    <w:basedOn w:val="a8"/>
    <w:uiPriority w:val="99"/>
    <w:unhideWhenUsed/>
    <w:rsid w:val="008E6CE9"/>
    <w:rPr>
      <w:color w:val="0000FF"/>
      <w:u w:val="single"/>
    </w:rPr>
  </w:style>
  <w:style w:type="character" w:styleId="aff1">
    <w:name w:val="FollowedHyperlink"/>
    <w:basedOn w:val="a8"/>
    <w:uiPriority w:val="99"/>
    <w:unhideWhenUsed/>
    <w:rsid w:val="008E6CE9"/>
    <w:rPr>
      <w:color w:val="800080"/>
      <w:u w:val="single"/>
    </w:rPr>
  </w:style>
  <w:style w:type="paragraph" w:customStyle="1" w:styleId="font5">
    <w:name w:val="font5"/>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7"/>
    <w:rsid w:val="008E6CE9"/>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7"/>
    <w:rsid w:val="008E6CE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5">
    <w:name w:val="xl6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7"/>
    <w:rsid w:val="008E6CE9"/>
    <w:pPr>
      <w:shd w:val="clear" w:color="000000" w:fill="F7964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5">
    <w:name w:val="xl85"/>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24">
    <w:name w:val="Нет списка2"/>
    <w:next w:val="aa"/>
    <w:uiPriority w:val="99"/>
    <w:semiHidden/>
    <w:unhideWhenUsed/>
    <w:rsid w:val="008E6CE9"/>
  </w:style>
  <w:style w:type="character" w:styleId="aff2">
    <w:name w:val="annotation reference"/>
    <w:basedOn w:val="a8"/>
    <w:unhideWhenUsed/>
    <w:rsid w:val="008E6CE9"/>
    <w:rPr>
      <w:sz w:val="16"/>
      <w:szCs w:val="16"/>
    </w:rPr>
  </w:style>
  <w:style w:type="numbering" w:customStyle="1" w:styleId="34">
    <w:name w:val="Нет списка3"/>
    <w:next w:val="aa"/>
    <w:uiPriority w:val="99"/>
    <w:semiHidden/>
    <w:unhideWhenUsed/>
    <w:rsid w:val="008E6CE9"/>
  </w:style>
  <w:style w:type="character" w:customStyle="1" w:styleId="aff3">
    <w:name w:val="Название Знак"/>
    <w:aliases w:val="6 раб Знак,TITOLO Знак"/>
    <w:rsid w:val="008E6CE9"/>
    <w:rPr>
      <w:rFonts w:ascii="Times New Roman" w:eastAsia="Times New Roman" w:hAnsi="Times New Roman" w:cs="Times New Roman"/>
      <w:b/>
      <w:sz w:val="24"/>
      <w:szCs w:val="20"/>
      <w:lang w:eastAsia="ru-RU"/>
    </w:rPr>
  </w:style>
  <w:style w:type="paragraph" w:styleId="aff4">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7"/>
    <w:link w:val="19"/>
    <w:rsid w:val="008E6CE9"/>
    <w:pPr>
      <w:spacing w:after="120" w:line="240" w:lineRule="auto"/>
    </w:pPr>
    <w:rPr>
      <w:rFonts w:ascii="Times New Roman" w:eastAsia="Times New Roman" w:hAnsi="Times New Roman" w:cs="Times New Roman"/>
      <w:sz w:val="24"/>
      <w:szCs w:val="24"/>
      <w:lang w:eastAsia="ru-RU"/>
    </w:rPr>
  </w:style>
  <w:style w:type="character" w:customStyle="1" w:styleId="aff5">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8"/>
    <w:rsid w:val="008E6CE9"/>
  </w:style>
  <w:style w:type="character" w:customStyle="1" w:styleId="19">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4"/>
    <w:rsid w:val="008E6CE9"/>
    <w:rPr>
      <w:rFonts w:ascii="Times New Roman" w:eastAsia="Times New Roman" w:hAnsi="Times New Roman" w:cs="Times New Roman"/>
      <w:sz w:val="24"/>
      <w:szCs w:val="24"/>
      <w:lang w:eastAsia="ru-RU"/>
    </w:rPr>
  </w:style>
  <w:style w:type="paragraph" w:customStyle="1" w:styleId="25">
    <w:name w:val="АР_2"/>
    <w:basedOn w:val="20"/>
    <w:next w:val="a7"/>
    <w:qFormat/>
    <w:rsid w:val="008E6CE9"/>
    <w:pPr>
      <w:spacing w:before="120" w:after="240"/>
    </w:pPr>
    <w:rPr>
      <w:rFonts w:ascii="Times New Roman" w:hAnsi="Times New Roman"/>
      <w:i w:val="0"/>
      <w:sz w:val="24"/>
      <w:szCs w:val="20"/>
    </w:rPr>
  </w:style>
  <w:style w:type="paragraph" w:styleId="aff6">
    <w:name w:val="toa heading"/>
    <w:basedOn w:val="40"/>
    <w:next w:val="40"/>
    <w:autoRedefine/>
    <w:rsid w:val="008E6CE9"/>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7"/>
    <w:link w:val="36"/>
    <w:unhideWhenUsed/>
    <w:rsid w:val="008E6CE9"/>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8"/>
    <w:link w:val="35"/>
    <w:rsid w:val="008E6CE9"/>
    <w:rPr>
      <w:rFonts w:ascii="Times New Roman" w:eastAsia="Times New Roman" w:hAnsi="Times New Roman" w:cs="Times New Roman"/>
      <w:sz w:val="16"/>
      <w:szCs w:val="16"/>
    </w:rPr>
  </w:style>
  <w:style w:type="paragraph" w:customStyle="1" w:styleId="aff7">
    <w:name w:val="основной текст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8">
    <w:name w:val="№ таблицы"/>
    <w:basedOn w:val="a7"/>
    <w:link w:val="aff9"/>
    <w:qFormat/>
    <w:rsid w:val="008E6CE9"/>
    <w:pPr>
      <w:spacing w:after="0" w:line="360" w:lineRule="auto"/>
      <w:ind w:left="1701" w:hanging="1701"/>
      <w:jc w:val="both"/>
    </w:pPr>
    <w:rPr>
      <w:rFonts w:ascii="Times New Roman" w:eastAsia="Times New Roman" w:hAnsi="Times New Roman" w:cs="Times New Roman"/>
      <w:b/>
      <w:sz w:val="20"/>
      <w:szCs w:val="20"/>
      <w:lang w:eastAsia="ru-RU"/>
    </w:rPr>
  </w:style>
  <w:style w:type="character" w:customStyle="1" w:styleId="aff9">
    <w:name w:val="№ таблицы Знак"/>
    <w:link w:val="aff8"/>
    <w:rsid w:val="008E6CE9"/>
    <w:rPr>
      <w:rFonts w:ascii="Times New Roman" w:eastAsia="Times New Roman" w:hAnsi="Times New Roman" w:cs="Times New Roman"/>
      <w:b/>
      <w:sz w:val="20"/>
      <w:szCs w:val="20"/>
      <w:lang w:eastAsia="ru-RU"/>
    </w:rPr>
  </w:style>
  <w:style w:type="paragraph" w:customStyle="1" w:styleId="Default">
    <w:name w:val="Default"/>
    <w:rsid w:val="008E6CE9"/>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a">
    <w:name w:val="Основной тескт"/>
    <w:basedOn w:val="a7"/>
    <w:rsid w:val="008E6CE9"/>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paragraph" w:customStyle="1" w:styleId="1a">
    <w:name w:val="Обычный1 Знак Знак"/>
    <w:rsid w:val="008E6CE9"/>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7"/>
    <w:link w:val="CharCharCharCharCharCharCharCharCharCharCharChar0"/>
    <w:rsid w:val="008E6CE9"/>
    <w:pPr>
      <w:spacing w:after="0" w:line="240" w:lineRule="auto"/>
    </w:pPr>
    <w:rPr>
      <w:rFonts w:ascii="SimSun" w:eastAsia="SimSun" w:hAnsi="SimSun" w:cs="SimSun"/>
      <w:sz w:val="24"/>
      <w:szCs w:val="24"/>
      <w:lang w:val="en-US" w:eastAsia="zh-CN"/>
    </w:rPr>
  </w:style>
  <w:style w:type="table" w:styleId="affb">
    <w:name w:val="Table Grid"/>
    <w:basedOn w:val="a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основной текст"/>
    <w:basedOn w:val="a7"/>
    <w:link w:val="81"/>
    <w:rsid w:val="008E6CE9"/>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paragraph" w:customStyle="1" w:styleId="Iauiue">
    <w:name w:val="Iau?iue"/>
    <w:rsid w:val="008E6CE9"/>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7"/>
    <w:link w:val="27"/>
    <w:rsid w:val="008E6CE9"/>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8"/>
    <w:link w:val="26"/>
    <w:rsid w:val="008E6CE9"/>
    <w:rPr>
      <w:rFonts w:ascii="Times New Roman" w:eastAsia="Times New Roman" w:hAnsi="Times New Roman" w:cs="Times New Roman"/>
      <w:sz w:val="20"/>
      <w:szCs w:val="20"/>
      <w:lang w:eastAsia="ru-RU"/>
    </w:rPr>
  </w:style>
  <w:style w:type="paragraph" w:customStyle="1" w:styleId="xl27">
    <w:name w:val="xl27"/>
    <w:basedOn w:val="a7"/>
    <w:rsid w:val="008E6CE9"/>
    <w:pPr>
      <w:spacing w:before="100" w:after="100" w:line="240" w:lineRule="auto"/>
      <w:jc w:val="center"/>
    </w:pPr>
    <w:rPr>
      <w:rFonts w:ascii="Times New Roman" w:eastAsia="Times New Roman" w:hAnsi="Times New Roman" w:cs="Times New Roman"/>
      <w:sz w:val="24"/>
      <w:szCs w:val="20"/>
      <w:lang w:eastAsia="ru-RU"/>
    </w:rPr>
  </w:style>
  <w:style w:type="paragraph" w:customStyle="1" w:styleId="affd">
    <w:name w:val="таблица"/>
    <w:basedOn w:val="a7"/>
    <w:next w:val="a7"/>
    <w:rsid w:val="008E6CE9"/>
    <w:pPr>
      <w:spacing w:after="0" w:line="240" w:lineRule="auto"/>
      <w:jc w:val="center"/>
    </w:pPr>
    <w:rPr>
      <w:rFonts w:ascii="Times New Roman" w:eastAsia="Times New Roman" w:hAnsi="Times New Roman" w:cs="Times New Roman"/>
      <w:sz w:val="20"/>
      <w:szCs w:val="20"/>
      <w:lang w:eastAsia="ru-RU"/>
    </w:rPr>
  </w:style>
  <w:style w:type="paragraph" w:customStyle="1" w:styleId="1b">
    <w:name w:val="основной текст Знак1"/>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e">
    <w:name w:val="пункт"/>
    <w:basedOn w:val="a7"/>
    <w:next w:val="a7"/>
    <w:rsid w:val="008E6CE9"/>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K">
    <w:name w:val="K"/>
    <w:basedOn w:val="a7"/>
    <w:rsid w:val="008E6CE9"/>
    <w:pPr>
      <w:spacing w:after="0" w:line="240" w:lineRule="auto"/>
      <w:jc w:val="center"/>
    </w:pPr>
    <w:rPr>
      <w:rFonts w:ascii="NTTimes/Cyrillic" w:eastAsia="Times New Roman" w:hAnsi="NTTimes/Cyrillic" w:cs="Times New Roman"/>
      <w:b/>
      <w:sz w:val="32"/>
      <w:szCs w:val="20"/>
      <w:lang w:val="en-US" w:eastAsia="ru-RU"/>
    </w:rPr>
  </w:style>
  <w:style w:type="paragraph" w:customStyle="1" w:styleId="Reportr">
    <w:name w:val="_Report_r"/>
    <w:basedOn w:val="a7"/>
    <w:rsid w:val="008E6CE9"/>
    <w:pPr>
      <w:spacing w:after="60" w:line="360" w:lineRule="auto"/>
      <w:ind w:firstLine="720"/>
      <w:jc w:val="both"/>
    </w:pPr>
    <w:rPr>
      <w:rFonts w:ascii="Times New Roman" w:eastAsia="Times New Roman" w:hAnsi="Times New Roman" w:cs="Times New Roman"/>
      <w:sz w:val="24"/>
      <w:szCs w:val="24"/>
    </w:rPr>
  </w:style>
  <w:style w:type="paragraph" w:customStyle="1" w:styleId="afff">
    <w:name w:val="Стиль"/>
    <w:rsid w:val="008E6CE9"/>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c">
    <w:name w:val="АР_1"/>
    <w:basedOn w:val="11"/>
    <w:next w:val="a7"/>
    <w:autoRedefine/>
    <w:qFormat/>
    <w:rsid w:val="008E6CE9"/>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d">
    <w:name w:val="Обычный1"/>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a7"/>
    <w:rsid w:val="008E6CE9"/>
    <w:pPr>
      <w:spacing w:before="100" w:beforeAutospacing="1" w:after="100" w:afterAutospacing="1" w:line="240" w:lineRule="auto"/>
    </w:pPr>
    <w:rPr>
      <w:rFonts w:ascii="Arial" w:eastAsia="Arial Unicode MS" w:hAnsi="Arial" w:cs="Arial"/>
      <w:b/>
      <w:bCs/>
      <w:sz w:val="24"/>
      <w:szCs w:val="24"/>
      <w:lang w:val="en-US"/>
    </w:rPr>
  </w:style>
  <w:style w:type="paragraph" w:customStyle="1" w:styleId="caaieiaie1">
    <w:name w:val="caaieiaie 1"/>
    <w:basedOn w:val="a7"/>
    <w:next w:val="a7"/>
    <w:rsid w:val="008E6CE9"/>
    <w:pPr>
      <w:keepNext/>
      <w:spacing w:after="0" w:line="240" w:lineRule="auto"/>
      <w:jc w:val="both"/>
    </w:pPr>
    <w:rPr>
      <w:rFonts w:ascii="Arial" w:eastAsia="Times New Roman" w:hAnsi="Arial" w:cs="Times New Roman"/>
      <w:sz w:val="24"/>
      <w:szCs w:val="20"/>
      <w:lang w:eastAsia="ru-RU"/>
    </w:rPr>
  </w:style>
  <w:style w:type="paragraph" w:customStyle="1" w:styleId="xl25">
    <w:name w:val="xl25"/>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6"/>
      <w:szCs w:val="16"/>
      <w:lang w:val="en-US" w:eastAsia="zh-CN"/>
    </w:rPr>
  </w:style>
  <w:style w:type="paragraph" w:styleId="afff0">
    <w:name w:val="Block Text"/>
    <w:basedOn w:val="a7"/>
    <w:rsid w:val="008E6CE9"/>
    <w:pPr>
      <w:autoSpaceDE w:val="0"/>
      <w:autoSpaceDN w:val="0"/>
      <w:spacing w:after="0" w:line="240" w:lineRule="auto"/>
      <w:ind w:left="113" w:right="113"/>
      <w:jc w:val="center"/>
      <w:textAlignment w:val="bottom"/>
    </w:pPr>
    <w:rPr>
      <w:rFonts w:ascii="Times New Roman" w:eastAsia="SimSun" w:hAnsi="Times New Roman" w:cs="Times New Roman"/>
      <w:spacing w:val="-20"/>
      <w:kern w:val="2"/>
      <w:sz w:val="21"/>
      <w:szCs w:val="24"/>
      <w:lang w:eastAsia="zh-CN"/>
    </w:rPr>
  </w:style>
  <w:style w:type="paragraph" w:styleId="afff1">
    <w:name w:val="List"/>
    <w:basedOn w:val="a7"/>
    <w:rsid w:val="008E6CE9"/>
    <w:pPr>
      <w:widowControl w:val="0"/>
      <w:autoSpaceDE w:val="0"/>
      <w:autoSpaceDN w:val="0"/>
      <w:adjustRightInd w:val="0"/>
      <w:spacing w:after="0" w:line="360" w:lineRule="auto"/>
      <w:ind w:left="200" w:hangingChars="200" w:hanging="200"/>
      <w:jc w:val="both"/>
    </w:pPr>
    <w:rPr>
      <w:rFonts w:ascii="Times New Roman" w:eastAsia="SimSun" w:hAnsi="Times New Roman" w:cs="Times New Roman"/>
      <w:sz w:val="24"/>
      <w:szCs w:val="28"/>
      <w:lang w:eastAsia="zh-CN"/>
    </w:rPr>
  </w:style>
  <w:style w:type="paragraph" w:styleId="a6">
    <w:name w:val="List Bullet"/>
    <w:basedOn w:val="a7"/>
    <w:autoRedefine/>
    <w:rsid w:val="008E6CE9"/>
    <w:pPr>
      <w:widowControl w:val="0"/>
      <w:numPr>
        <w:numId w:val="2"/>
      </w:numPr>
      <w:spacing w:after="0" w:line="240" w:lineRule="auto"/>
      <w:jc w:val="both"/>
    </w:pPr>
    <w:rPr>
      <w:rFonts w:ascii="Times New Roman" w:eastAsia="SimSun" w:hAnsi="Times New Roman" w:cs="Times New Roman"/>
      <w:kern w:val="2"/>
      <w:sz w:val="24"/>
      <w:szCs w:val="24"/>
      <w:lang w:val="en-US" w:eastAsia="zh-CN"/>
    </w:rPr>
  </w:style>
  <w:style w:type="paragraph" w:customStyle="1" w:styleId="xl35">
    <w:name w:val="xl35"/>
    <w:basedOn w:val="a7"/>
    <w:rsid w:val="008E6CE9"/>
    <w:pPr>
      <w:pBdr>
        <w:bottom w:val="single" w:sz="4" w:space="0" w:color="auto"/>
      </w:pBdr>
      <w:spacing w:before="100" w:beforeAutospacing="1" w:after="100" w:afterAutospacing="1" w:line="240" w:lineRule="auto"/>
      <w:jc w:val="center"/>
    </w:pPr>
    <w:rPr>
      <w:rFonts w:ascii="Times New Roman" w:eastAsia="SimSun" w:hAnsi="Times New Roman" w:cs="Times New Roman"/>
      <w:sz w:val="18"/>
      <w:szCs w:val="18"/>
      <w:lang w:val="en-US" w:eastAsia="zh-CN"/>
    </w:rPr>
  </w:style>
  <w:style w:type="paragraph" w:styleId="afff2">
    <w:name w:val="Normal Indent"/>
    <w:basedOn w:val="a7"/>
    <w:rsid w:val="008E6CE9"/>
    <w:pPr>
      <w:widowControl w:val="0"/>
      <w:spacing w:after="0" w:line="240" w:lineRule="auto"/>
      <w:jc w:val="both"/>
    </w:pPr>
    <w:rPr>
      <w:rFonts w:ascii="Times New Roman" w:eastAsia="SimSun" w:hAnsi="Times New Roman" w:cs="Times New Roman"/>
      <w:kern w:val="2"/>
      <w:sz w:val="24"/>
      <w:szCs w:val="20"/>
      <w:lang w:val="en-US" w:eastAsia="zh-CN"/>
    </w:rPr>
  </w:style>
  <w:style w:type="paragraph" w:customStyle="1" w:styleId="xl30">
    <w:name w:val="xl3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imSun" w:eastAsia="SimSun" w:hAnsi="SimSun" w:cs="Times New Roman"/>
      <w:sz w:val="20"/>
      <w:szCs w:val="20"/>
      <w:lang w:val="en-US" w:eastAsia="zh-CN"/>
    </w:rPr>
  </w:style>
  <w:style w:type="paragraph" w:styleId="afff3">
    <w:name w:val="Plain Text"/>
    <w:basedOn w:val="a7"/>
    <w:link w:val="afff4"/>
    <w:rsid w:val="008E6CE9"/>
    <w:pPr>
      <w:widowControl w:val="0"/>
      <w:spacing w:after="0" w:line="240" w:lineRule="auto"/>
      <w:jc w:val="both"/>
    </w:pPr>
    <w:rPr>
      <w:rFonts w:ascii="SimSun" w:eastAsia="SimSun" w:hAnsi="Courier New" w:cs="Times New Roman" w:hint="eastAsia"/>
      <w:kern w:val="2"/>
      <w:sz w:val="24"/>
      <w:szCs w:val="20"/>
      <w:lang w:val="en-US" w:eastAsia="zh-CN" w:bidi="he-IL"/>
    </w:rPr>
  </w:style>
  <w:style w:type="character" w:customStyle="1" w:styleId="afff4">
    <w:name w:val="Текст Знак"/>
    <w:basedOn w:val="a8"/>
    <w:link w:val="afff3"/>
    <w:rsid w:val="008E6CE9"/>
    <w:rPr>
      <w:rFonts w:ascii="SimSun" w:eastAsia="SimSun" w:hAnsi="Courier New" w:cs="Times New Roman"/>
      <w:kern w:val="2"/>
      <w:sz w:val="24"/>
      <w:szCs w:val="20"/>
      <w:lang w:val="en-US" w:eastAsia="zh-CN" w:bidi="he-IL"/>
    </w:rPr>
  </w:style>
  <w:style w:type="paragraph" w:styleId="28">
    <w:name w:val="List Bullet 2"/>
    <w:basedOn w:val="a7"/>
    <w:autoRedefine/>
    <w:rsid w:val="008E6CE9"/>
    <w:pPr>
      <w:widowControl w:val="0"/>
      <w:spacing w:before="60" w:after="60" w:line="300" w:lineRule="auto"/>
      <w:ind w:firstLine="528"/>
      <w:jc w:val="both"/>
    </w:pPr>
    <w:rPr>
      <w:rFonts w:ascii="Times New Roman" w:eastAsia="SimSun" w:hAnsi="Times New Roman" w:cs="Times New Roman"/>
      <w:b/>
      <w:bCs/>
      <w:kern w:val="2"/>
      <w:sz w:val="24"/>
      <w:szCs w:val="24"/>
      <w:lang w:val="en-US" w:eastAsia="zh-CN"/>
    </w:rPr>
  </w:style>
  <w:style w:type="paragraph" w:customStyle="1" w:styleId="afff5">
    <w:name w:val="表格"/>
    <w:basedOn w:val="a7"/>
    <w:rsid w:val="008E6CE9"/>
    <w:pPr>
      <w:widowControl w:val="0"/>
      <w:adjustRightInd w:val="0"/>
      <w:spacing w:after="0" w:line="440" w:lineRule="atLeast"/>
      <w:jc w:val="center"/>
      <w:textAlignment w:val="baseline"/>
    </w:pPr>
    <w:rPr>
      <w:rFonts w:ascii="Times New Roman" w:eastAsia="SimSun" w:hAnsi="Times New Roman" w:cs="Times New Roman"/>
      <w:sz w:val="18"/>
      <w:szCs w:val="20"/>
      <w:lang w:val="en-US" w:eastAsia="zh-CN"/>
    </w:rPr>
  </w:style>
  <w:style w:type="paragraph" w:customStyle="1" w:styleId="xl22">
    <w:name w:val="xl22"/>
    <w:basedOn w:val="a7"/>
    <w:rsid w:val="008E6CE9"/>
    <w:pPr>
      <w:spacing w:before="100" w:beforeAutospacing="1" w:after="100" w:afterAutospacing="1" w:line="240" w:lineRule="auto"/>
      <w:jc w:val="center"/>
    </w:pPr>
    <w:rPr>
      <w:rFonts w:ascii="Times New Roman" w:eastAsia="SimSun" w:hAnsi="Times New Roman" w:cs="Times New Roman"/>
      <w:sz w:val="20"/>
      <w:szCs w:val="20"/>
      <w:lang w:val="en-US" w:eastAsia="zh-CN"/>
    </w:rPr>
  </w:style>
  <w:style w:type="paragraph" w:customStyle="1" w:styleId="xl24">
    <w:name w:val="xl2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Times New Roman"/>
      <w:sz w:val="20"/>
      <w:szCs w:val="20"/>
      <w:lang w:val="en-US" w:eastAsia="zh-CN"/>
    </w:rPr>
  </w:style>
  <w:style w:type="paragraph" w:customStyle="1" w:styleId="afff6">
    <w:name w:val="报告文字"/>
    <w:basedOn w:val="a7"/>
    <w:rsid w:val="008E6CE9"/>
    <w:pPr>
      <w:widowControl w:val="0"/>
      <w:snapToGrid w:val="0"/>
      <w:spacing w:after="0" w:line="480" w:lineRule="auto"/>
      <w:ind w:firstLine="425"/>
    </w:pPr>
    <w:rPr>
      <w:rFonts w:ascii="Times New Roman" w:eastAsia="SimSun" w:hAnsi="Times New Roman" w:cs="Times New Roman"/>
      <w:kern w:val="2"/>
      <w:sz w:val="24"/>
      <w:szCs w:val="20"/>
      <w:lang w:val="en-US" w:eastAsia="zh-CN"/>
    </w:rPr>
  </w:style>
  <w:style w:type="paragraph" w:customStyle="1" w:styleId="xl26">
    <w:name w:val="xl26"/>
    <w:basedOn w:val="a7"/>
    <w:rsid w:val="008E6CE9"/>
    <w:pPr>
      <w:spacing w:before="100" w:beforeAutospacing="1" w:after="100" w:afterAutospacing="1" w:line="240" w:lineRule="auto"/>
    </w:pPr>
    <w:rPr>
      <w:rFonts w:ascii="Arial Unicode MS" w:eastAsia="Arial Unicode MS" w:hAnsi="Arial Unicode MS" w:cs="Arial Unicode MS"/>
      <w:sz w:val="16"/>
      <w:szCs w:val="16"/>
      <w:lang w:val="en-US" w:eastAsia="zh-CN"/>
    </w:rPr>
  </w:style>
  <w:style w:type="paragraph" w:customStyle="1" w:styleId="xl28">
    <w:name w:val="xl2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1">
    <w:name w:val="xl31"/>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2">
    <w:name w:val="xl3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3">
    <w:name w:val="xl3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4">
    <w:name w:val="xl34"/>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styleId="afff7">
    <w:name w:val="Date"/>
    <w:basedOn w:val="a7"/>
    <w:next w:val="a7"/>
    <w:link w:val="afff8"/>
    <w:rsid w:val="008E6CE9"/>
    <w:pPr>
      <w:spacing w:after="0" w:line="240" w:lineRule="auto"/>
      <w:jc w:val="both"/>
    </w:pPr>
    <w:rPr>
      <w:rFonts w:ascii="SimSun" w:eastAsia="SimSun" w:hAnsi="Times New Roman" w:cs="Times New Roman"/>
      <w:sz w:val="28"/>
      <w:szCs w:val="24"/>
      <w:lang w:val="en-US" w:eastAsia="zh-CN"/>
    </w:rPr>
  </w:style>
  <w:style w:type="character" w:customStyle="1" w:styleId="afff8">
    <w:name w:val="Дата Знак"/>
    <w:basedOn w:val="a8"/>
    <w:link w:val="afff7"/>
    <w:rsid w:val="008E6CE9"/>
    <w:rPr>
      <w:rFonts w:ascii="SimSun" w:eastAsia="SimSun" w:hAnsi="Times New Roman" w:cs="Times New Roman"/>
      <w:sz w:val="28"/>
      <w:szCs w:val="24"/>
      <w:lang w:val="en-US" w:eastAsia="zh-CN"/>
    </w:rPr>
  </w:style>
  <w:style w:type="paragraph" w:customStyle="1" w:styleId="afff9">
    <w:name w:val="表头文字"/>
    <w:basedOn w:val="a7"/>
    <w:next w:val="afffa"/>
    <w:autoRedefine/>
    <w:rsid w:val="008E6CE9"/>
    <w:pPr>
      <w:widowControl w:val="0"/>
      <w:tabs>
        <w:tab w:val="num" w:pos="873"/>
      </w:tabs>
      <w:spacing w:before="60" w:after="60" w:line="300" w:lineRule="auto"/>
      <w:ind w:firstLine="575"/>
      <w:jc w:val="center"/>
    </w:pPr>
    <w:rPr>
      <w:rFonts w:ascii="SimSun" w:eastAsia="SimSun" w:hAnsi="Courier New" w:cs="Times New Roman"/>
      <w:spacing w:val="10"/>
      <w:kern w:val="2"/>
      <w:sz w:val="24"/>
      <w:szCs w:val="20"/>
      <w:lang w:val="en-US" w:eastAsia="zh-CN"/>
    </w:rPr>
  </w:style>
  <w:style w:type="paragraph" w:customStyle="1" w:styleId="afffa">
    <w:name w:val="表格文字"/>
    <w:basedOn w:val="a7"/>
    <w:rsid w:val="008E6CE9"/>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 w:val="24"/>
      <w:szCs w:val="20"/>
      <w:lang w:val="en-US" w:eastAsia="zh-CN"/>
    </w:rPr>
  </w:style>
  <w:style w:type="paragraph" w:customStyle="1" w:styleId="10">
    <w:name w:val="样式1"/>
    <w:basedOn w:val="11"/>
    <w:rsid w:val="008E6CE9"/>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7">
    <w:name w:val="xl37"/>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8">
    <w:name w:val="xl38"/>
    <w:basedOn w:val="a7"/>
    <w:rsid w:val="008E6CE9"/>
    <w:pPr>
      <w:pBdr>
        <w:top w:val="single" w:sz="8" w:space="0" w:color="auto"/>
        <w:left w:val="single" w:sz="4"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9">
    <w:name w:val="xl39"/>
    <w:basedOn w:val="a7"/>
    <w:rsid w:val="008E6CE9"/>
    <w:pPr>
      <w:pBdr>
        <w:bottom w:val="single" w:sz="8" w:space="0" w:color="auto"/>
      </w:pBdr>
      <w:spacing w:before="100" w:beforeAutospacing="1" w:after="100" w:afterAutospacing="1" w:line="300" w:lineRule="auto"/>
      <w:jc w:val="center"/>
    </w:pPr>
    <w:rPr>
      <w:rFonts w:ascii="SimHei" w:eastAsia="SimHei" w:hAnsi="Arial Unicode MS" w:cs="Arial Unicode MS" w:hint="eastAsia"/>
      <w:sz w:val="36"/>
      <w:szCs w:val="36"/>
      <w:lang w:val="en-US" w:eastAsia="zh-CN"/>
    </w:rPr>
  </w:style>
  <w:style w:type="paragraph" w:customStyle="1" w:styleId="xl40">
    <w:name w:val="xl4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1">
    <w:name w:val="xl41"/>
    <w:basedOn w:val="a7"/>
    <w:rsid w:val="008E6CE9"/>
    <w:pPr>
      <w:pBdr>
        <w:top w:val="single" w:sz="4" w:space="0" w:color="auto"/>
        <w:left w:val="single" w:sz="8"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2">
    <w:name w:val="xl42"/>
    <w:basedOn w:val="a7"/>
    <w:rsid w:val="008E6CE9"/>
    <w:pPr>
      <w:pBdr>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210">
    <w:name w:val="Основной текст 21"/>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10pt">
    <w:name w:val="Обычный + 10 pt"/>
    <w:aliases w:val="Черный,по центру,Обычный + 13 пт"/>
    <w:basedOn w:val="a7"/>
    <w:rsid w:val="008E6CE9"/>
    <w:pPr>
      <w:spacing w:after="0" w:line="240" w:lineRule="auto"/>
      <w:jc w:val="center"/>
    </w:pPr>
    <w:rPr>
      <w:rFonts w:ascii="Times New Roman" w:eastAsia="SimSun" w:hAnsi="Times New Roman" w:cs="Times New Roman"/>
      <w:color w:val="000000"/>
      <w:szCs w:val="20"/>
      <w:lang w:eastAsia="zh-CN"/>
    </w:rPr>
  </w:style>
  <w:style w:type="paragraph" w:styleId="afffb">
    <w:name w:val="Subtitle"/>
    <w:basedOn w:val="a7"/>
    <w:link w:val="afffc"/>
    <w:qFormat/>
    <w:rsid w:val="008E6CE9"/>
    <w:pPr>
      <w:spacing w:after="0" w:line="240" w:lineRule="auto"/>
      <w:jc w:val="center"/>
    </w:pPr>
    <w:rPr>
      <w:rFonts w:ascii="Times New Roman" w:eastAsia="Times New Roman" w:hAnsi="Times New Roman" w:cs="Times New Roman"/>
      <w:b/>
      <w:sz w:val="28"/>
      <w:szCs w:val="20"/>
      <w:lang w:eastAsia="ru-RU"/>
    </w:rPr>
  </w:style>
  <w:style w:type="character" w:customStyle="1" w:styleId="afffc">
    <w:name w:val="Подзаголовок Знак"/>
    <w:basedOn w:val="a8"/>
    <w:link w:val="afffb"/>
    <w:rsid w:val="008E6CE9"/>
    <w:rPr>
      <w:rFonts w:ascii="Times New Roman" w:eastAsia="Times New Roman" w:hAnsi="Times New Roman" w:cs="Times New Roman"/>
      <w:b/>
      <w:sz w:val="28"/>
      <w:szCs w:val="20"/>
      <w:lang w:eastAsia="ru-RU"/>
    </w:rPr>
  </w:style>
  <w:style w:type="paragraph" w:customStyle="1" w:styleId="afffd">
    <w:name w:val="."/>
    <w:basedOn w:val="a7"/>
    <w:rsid w:val="008E6CE9"/>
    <w:pPr>
      <w:spacing w:after="0" w:line="360" w:lineRule="auto"/>
      <w:ind w:firstLine="708"/>
    </w:pPr>
    <w:rPr>
      <w:rFonts w:ascii="Times New Roman" w:eastAsia="Times New Roman" w:hAnsi="Times New Roman" w:cs="Times New Roman"/>
      <w:sz w:val="24"/>
      <w:szCs w:val="24"/>
      <w:lang w:eastAsia="ru-RU"/>
    </w:rPr>
  </w:style>
  <w:style w:type="paragraph" w:customStyle="1" w:styleId="212pt">
    <w:name w:val="Заголовок 2 + 12 pt"/>
    <w:aliases w:val="по ширине"/>
    <w:basedOn w:val="afffb"/>
    <w:rsid w:val="008E6CE9"/>
    <w:pPr>
      <w:jc w:val="both"/>
    </w:pPr>
    <w:rPr>
      <w:sz w:val="24"/>
      <w:szCs w:val="24"/>
    </w:rPr>
  </w:style>
  <w:style w:type="paragraph" w:customStyle="1" w:styleId="afffe">
    <w:name w:val="Пункт"/>
    <w:basedOn w:val="a7"/>
    <w:next w:val="a7"/>
    <w:link w:val="affff"/>
    <w:rsid w:val="008E6CE9"/>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font1">
    <w:name w:val="font1"/>
    <w:basedOn w:val="a7"/>
    <w:rsid w:val="008E6CE9"/>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xl43">
    <w:name w:val="xl43"/>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7"/>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5">
    <w:name w:val="xl45"/>
    <w:basedOn w:val="a7"/>
    <w:rsid w:val="008E6CE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6">
    <w:name w:val="xl4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8">
    <w:name w:val="xl48"/>
    <w:basedOn w:val="a7"/>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9">
    <w:name w:val="xl49"/>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1">
    <w:name w:val="xl5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2">
    <w:name w:val="xl52"/>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3">
    <w:name w:val="xl53"/>
    <w:basedOn w:val="a7"/>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
    <w:name w:val="xl54"/>
    <w:basedOn w:val="a7"/>
    <w:rsid w:val="008E6CE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6">
    <w:name w:val="xl5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7">
    <w:name w:val="xl5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8">
    <w:name w:val="xl58"/>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9">
    <w:name w:val="xl59"/>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2">
    <w:name w:val="xl6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4">
    <w:name w:val="xl94"/>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5">
    <w:name w:val="xl95"/>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6">
    <w:name w:val="xl96"/>
    <w:basedOn w:val="a7"/>
    <w:rsid w:val="008E6CE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
    <w:name w:val="xl99"/>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
    <w:name w:val="xl10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
    <w:name w:val="xl10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8">
    <w:name w:val="xl108"/>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9">
    <w:name w:val="xl109"/>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1">
    <w:name w:val="xl11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2">
    <w:name w:val="xl11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3">
    <w:name w:val="xl11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5">
    <w:name w:val="xl115"/>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6">
    <w:name w:val="xl116"/>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7">
    <w:name w:val="xl117"/>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8">
    <w:name w:val="xl118"/>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9">
    <w:name w:val="xl119"/>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3">
    <w:name w:val="xl123"/>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4">
    <w:name w:val="xl124"/>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5">
    <w:name w:val="xl12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6">
    <w:name w:val="xl12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7">
    <w:name w:val="xl12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9">
    <w:name w:val="xl129"/>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7"/>
    <w:rsid w:val="008E6CE9"/>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2">
    <w:name w:val="xl132"/>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33">
    <w:name w:val="xl133"/>
    <w:basedOn w:val="a7"/>
    <w:rsid w:val="008E6CE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5">
    <w:name w:val="xl13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7"/>
    <w:rsid w:val="008E6CE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4">
    <w:name w:val="xl144"/>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5">
    <w:name w:val="xl14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6">
    <w:name w:val="xl14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7">
    <w:name w:val="xl147"/>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8">
    <w:name w:val="xl148"/>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9">
    <w:name w:val="xl149"/>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50">
    <w:name w:val="xl150"/>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1">
    <w:name w:val="xl151"/>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4">
    <w:name w:val="xl154"/>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7"/>
    <w:rsid w:val="008E6C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7"/>
    <w:rsid w:val="008E6CE9"/>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0">
    <w:name w:val="xl160"/>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1">
    <w:name w:val="xl161"/>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2">
    <w:name w:val="xl162"/>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4">
    <w:name w:val="xl164"/>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5">
    <w:name w:val="xl165"/>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7">
    <w:name w:val="xl167"/>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8">
    <w:name w:val="xl168"/>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9">
    <w:name w:val="xl16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0">
    <w:name w:val="xl17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1">
    <w:name w:val="xl17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2">
    <w:name w:val="xl172"/>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3">
    <w:name w:val="xl173"/>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4">
    <w:name w:val="xl174"/>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6">
    <w:name w:val="xl176"/>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7">
    <w:name w:val="xl177"/>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3">
    <w:name w:val="xl183"/>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6">
    <w:name w:val="xl186"/>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7">
    <w:name w:val="xl187"/>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8">
    <w:name w:val="xl188"/>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9">
    <w:name w:val="xl189"/>
    <w:basedOn w:val="a7"/>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7"/>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7"/>
    <w:rsid w:val="008E6C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2">
    <w:name w:val="xl192"/>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3">
    <w:name w:val="xl193"/>
    <w:basedOn w:val="a7"/>
    <w:uiPriority w:val="99"/>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4">
    <w:name w:val="xl194"/>
    <w:basedOn w:val="a7"/>
    <w:uiPriority w:val="99"/>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5">
    <w:name w:val="xl195"/>
    <w:basedOn w:val="a7"/>
    <w:uiPriority w:val="99"/>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9">
    <w:name w:val="xl19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1">
    <w:name w:val="xl201"/>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2">
    <w:name w:val="xl202"/>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3">
    <w:name w:val="xl203"/>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4">
    <w:name w:val="xl204"/>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6">
    <w:name w:val="xl206"/>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7">
    <w:name w:val="xl207"/>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8">
    <w:name w:val="xl208"/>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9">
    <w:name w:val="xl209"/>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0">
    <w:name w:val="xl210"/>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1">
    <w:name w:val="xl211"/>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2">
    <w:name w:val="xl212"/>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3">
    <w:name w:val="xl213"/>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4">
    <w:name w:val="xl214"/>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6">
    <w:name w:val="xl216"/>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7">
    <w:name w:val="xl217"/>
    <w:basedOn w:val="a7"/>
    <w:uiPriority w:val="99"/>
    <w:rsid w:val="008E6CE9"/>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7"/>
    <w:uiPriority w:val="99"/>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7"/>
    <w:uiPriority w:val="99"/>
    <w:rsid w:val="008E6CE9"/>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7"/>
    <w:uiPriority w:val="99"/>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7"/>
    <w:uiPriority w:val="99"/>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7"/>
    <w:uiPriority w:val="99"/>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7"/>
    <w:uiPriority w:val="99"/>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7"/>
    <w:uiPriority w:val="99"/>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8">
    <w:name w:val="xl228"/>
    <w:basedOn w:val="a7"/>
    <w:uiPriority w:val="99"/>
    <w:rsid w:val="008E6CE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9">
    <w:name w:val="xl229"/>
    <w:basedOn w:val="a7"/>
    <w:uiPriority w:val="99"/>
    <w:rsid w:val="008E6C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0">
    <w:name w:val="xl23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2">
    <w:name w:val="xl232"/>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4">
    <w:name w:val="xl23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5">
    <w:name w:val="xl23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7">
    <w:name w:val="xl23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8">
    <w:name w:val="xl238"/>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2">
    <w:name w:val="xl242"/>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6">
    <w:name w:val="xl246"/>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7"/>
    <w:uiPriority w:val="99"/>
    <w:rsid w:val="008E6CE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8">
    <w:name w:val="xl248"/>
    <w:basedOn w:val="a7"/>
    <w:uiPriority w:val="99"/>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9">
    <w:name w:val="xl249"/>
    <w:basedOn w:val="a7"/>
    <w:uiPriority w:val="99"/>
    <w:rsid w:val="008E6CE9"/>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0">
    <w:name w:val="xl25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1">
    <w:name w:val="xl25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3">
    <w:name w:val="xl253"/>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4">
    <w:name w:val="xl25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5">
    <w:name w:val="xl255"/>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6">
    <w:name w:val="xl256"/>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9">
    <w:name w:val="xl259"/>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0">
    <w:name w:val="xl26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1">
    <w:name w:val="xl26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2">
    <w:name w:val="xl262"/>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3">
    <w:name w:val="xl263"/>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4">
    <w:name w:val="xl264"/>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5">
    <w:name w:val="xl265"/>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6">
    <w:name w:val="xl266"/>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7">
    <w:name w:val="xl267"/>
    <w:basedOn w:val="a7"/>
    <w:uiPriority w:val="99"/>
    <w:rsid w:val="008E6CE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8">
    <w:name w:val="xl268"/>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9">
    <w:name w:val="xl269"/>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0">
    <w:name w:val="xl270"/>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1">
    <w:name w:val="xl271"/>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2">
    <w:name w:val="xl272"/>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3">
    <w:name w:val="xl273"/>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4">
    <w:name w:val="xl274"/>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5">
    <w:name w:val="xl275"/>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6">
    <w:name w:val="xl276"/>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7">
    <w:name w:val="xl277"/>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8">
    <w:name w:val="xl27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9">
    <w:name w:val="xl27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0">
    <w:name w:val="xl28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1">
    <w:name w:val="xl281"/>
    <w:basedOn w:val="a7"/>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2">
    <w:name w:val="xl282"/>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3">
    <w:name w:val="xl283"/>
    <w:basedOn w:val="a7"/>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4">
    <w:name w:val="xl284"/>
    <w:basedOn w:val="a7"/>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5">
    <w:name w:val="xl285"/>
    <w:basedOn w:val="a7"/>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affff0">
    <w:name w:val="Примечание"/>
    <w:basedOn w:val="a7"/>
    <w:rsid w:val="008E6CE9"/>
    <w:pPr>
      <w:spacing w:after="0" w:line="240" w:lineRule="auto"/>
      <w:jc w:val="both"/>
    </w:pPr>
    <w:rPr>
      <w:rFonts w:ascii="Times New Roman" w:eastAsia="Times New Roman" w:hAnsi="Times New Roman" w:cs="Times New Roman"/>
      <w:sz w:val="20"/>
      <w:szCs w:val="20"/>
      <w:lang w:val="en-US" w:eastAsia="ru-RU"/>
    </w:rPr>
  </w:style>
  <w:style w:type="paragraph" w:customStyle="1" w:styleId="xl23">
    <w:name w:val="xl23"/>
    <w:basedOn w:val="a7"/>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J">
    <w:name w:val="J"/>
    <w:basedOn w:val="a7"/>
    <w:uiPriority w:val="99"/>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en-US" w:eastAsia="ru-RU"/>
    </w:rPr>
  </w:style>
  <w:style w:type="paragraph" w:customStyle="1" w:styleId="affff1">
    <w:name w:val="Таблица"/>
    <w:aliases w:val="справа,Список исполнителей 1"/>
    <w:basedOn w:val="26"/>
    <w:link w:val="affff2"/>
    <w:rsid w:val="008E6CE9"/>
    <w:pPr>
      <w:spacing w:after="0" w:line="240" w:lineRule="auto"/>
      <w:ind w:left="0"/>
      <w:jc w:val="center"/>
    </w:pPr>
  </w:style>
  <w:style w:type="paragraph" w:styleId="affff3">
    <w:name w:val="Revision"/>
    <w:hidden/>
    <w:uiPriority w:val="99"/>
    <w:semiHidden/>
    <w:rsid w:val="008E6CE9"/>
    <w:pPr>
      <w:spacing w:after="0" w:line="240" w:lineRule="auto"/>
    </w:pPr>
    <w:rPr>
      <w:rFonts w:ascii="Times New Roman" w:eastAsia="Times New Roman" w:hAnsi="Times New Roman" w:cs="Times New Roman"/>
      <w:sz w:val="24"/>
      <w:szCs w:val="24"/>
      <w:lang w:eastAsia="ru-RU"/>
    </w:rPr>
  </w:style>
  <w:style w:type="paragraph" w:styleId="affff4">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7"/>
    <w:next w:val="a7"/>
    <w:link w:val="affff5"/>
    <w:qFormat/>
    <w:rsid w:val="008E6CE9"/>
    <w:pPr>
      <w:spacing w:after="0" w:line="240" w:lineRule="auto"/>
    </w:pPr>
    <w:rPr>
      <w:rFonts w:ascii="Times New Roman" w:eastAsia="Times New Roman" w:hAnsi="Times New Roman" w:cs="Times New Roman"/>
      <w:b/>
      <w:bCs/>
      <w:sz w:val="20"/>
      <w:szCs w:val="20"/>
      <w:lang w:eastAsia="ru-RU"/>
    </w:rPr>
  </w:style>
  <w:style w:type="paragraph" w:customStyle="1" w:styleId="CharChar">
    <w:name w:val="Char Char"/>
    <w:basedOn w:val="a7"/>
    <w:rsid w:val="008E6CE9"/>
    <w:pPr>
      <w:spacing w:after="0" w:line="240" w:lineRule="auto"/>
    </w:pPr>
    <w:rPr>
      <w:rFonts w:ascii="SimSun" w:eastAsia="SimSun" w:hAnsi="SimSun" w:cs="SimSun"/>
      <w:sz w:val="24"/>
      <w:szCs w:val="24"/>
      <w:lang w:val="en-US" w:eastAsia="zh-CN"/>
    </w:rPr>
  </w:style>
  <w:style w:type="paragraph" w:styleId="affff6">
    <w:name w:val="No Spacing"/>
    <w:aliases w:val="Razdel"/>
    <w:link w:val="affff7"/>
    <w:uiPriority w:val="1"/>
    <w:qFormat/>
    <w:rsid w:val="008E6CE9"/>
    <w:pPr>
      <w:spacing w:after="0" w:line="240" w:lineRule="auto"/>
    </w:pPr>
    <w:rPr>
      <w:rFonts w:ascii="Calibri" w:eastAsia="Calibri" w:hAnsi="Calibri" w:cs="Times New Roman"/>
    </w:rPr>
  </w:style>
  <w:style w:type="numbering" w:customStyle="1" w:styleId="110">
    <w:name w:val="Нет списка11"/>
    <w:next w:val="aa"/>
    <w:semiHidden/>
    <w:unhideWhenUsed/>
    <w:rsid w:val="008E6CE9"/>
  </w:style>
  <w:style w:type="paragraph" w:customStyle="1" w:styleId="CharCharCharCharCharCharCharCharCharCharCharChar2">
    <w:name w:val="Char Char Char Char Char Char Char Char Char Char Char Char2"/>
    <w:basedOn w:val="a7"/>
    <w:rsid w:val="008E6CE9"/>
    <w:pPr>
      <w:spacing w:after="0" w:line="240" w:lineRule="auto"/>
    </w:pPr>
    <w:rPr>
      <w:rFonts w:ascii="SimSun" w:eastAsia="SimSun" w:hAnsi="SimSun" w:cs="SimSun"/>
      <w:sz w:val="24"/>
      <w:szCs w:val="24"/>
      <w:lang w:val="en-US" w:eastAsia="zh-CN"/>
    </w:rPr>
  </w:style>
  <w:style w:type="paragraph" w:customStyle="1" w:styleId="Sasco">
    <w:name w:val="Sasco_основной текст"/>
    <w:basedOn w:val="22"/>
    <w:rsid w:val="008E6CE9"/>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7"/>
    <w:rsid w:val="008E6CE9"/>
    <w:pPr>
      <w:spacing w:after="0" w:line="240" w:lineRule="auto"/>
    </w:pPr>
    <w:rPr>
      <w:rFonts w:ascii="SimSun" w:eastAsia="SimSun" w:hAnsi="SimSun" w:cs="SimSun"/>
      <w:sz w:val="24"/>
      <w:szCs w:val="24"/>
      <w:lang w:val="en-US" w:eastAsia="zh-CN"/>
    </w:rPr>
  </w:style>
  <w:style w:type="table" w:customStyle="1" w:styleId="1e">
    <w:name w:val="Сетка таблицы1"/>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line number"/>
    <w:uiPriority w:val="99"/>
    <w:unhideWhenUsed/>
    <w:rsid w:val="008E6CE9"/>
  </w:style>
  <w:style w:type="paragraph" w:customStyle="1" w:styleId="62">
    <w:name w:val="6 основной текст"/>
    <w:basedOn w:val="a7"/>
    <w:uiPriority w:val="99"/>
    <w:rsid w:val="008E6CE9"/>
    <w:pPr>
      <w:spacing w:after="0" w:line="360" w:lineRule="auto"/>
      <w:ind w:firstLine="737"/>
      <w:jc w:val="both"/>
    </w:pPr>
    <w:rPr>
      <w:rFonts w:ascii="Times New Roman" w:eastAsia="Arial Unicode MS" w:hAnsi="Times New Roman" w:cs="Times New Roman"/>
      <w:sz w:val="24"/>
      <w:szCs w:val="24"/>
      <w:lang w:eastAsia="zh-CN"/>
    </w:rPr>
  </w:style>
  <w:style w:type="paragraph" w:styleId="1f">
    <w:name w:val="toc 1"/>
    <w:aliases w:val="Таблица_1"/>
    <w:basedOn w:val="affd"/>
    <w:next w:val="affff9"/>
    <w:autoRedefine/>
    <w:qFormat/>
    <w:rsid w:val="008E6CE9"/>
    <w:pPr>
      <w:tabs>
        <w:tab w:val="right" w:leader="dot" w:pos="9345"/>
      </w:tabs>
      <w:spacing w:after="120"/>
      <w:jc w:val="left"/>
    </w:pPr>
    <w:rPr>
      <w:b/>
      <w:bCs/>
      <w:noProof/>
      <w:lang w:bidi="en-US"/>
    </w:rPr>
  </w:style>
  <w:style w:type="paragraph" w:styleId="29">
    <w:name w:val="toc 2"/>
    <w:basedOn w:val="a7"/>
    <w:next w:val="a7"/>
    <w:autoRedefine/>
    <w:uiPriority w:val="39"/>
    <w:qFormat/>
    <w:rsid w:val="008E6CE9"/>
    <w:pPr>
      <w:tabs>
        <w:tab w:val="right" w:leader="dot" w:pos="9345"/>
      </w:tabs>
      <w:spacing w:after="0" w:line="240" w:lineRule="auto"/>
      <w:ind w:left="238"/>
    </w:pPr>
    <w:rPr>
      <w:rFonts w:ascii="Times New Roman" w:eastAsia="Times New Roman" w:hAnsi="Times New Roman" w:cs="Times New Roman"/>
      <w:smallCaps/>
      <w:sz w:val="20"/>
      <w:szCs w:val="20"/>
      <w:lang w:eastAsia="ru-RU"/>
    </w:rPr>
  </w:style>
  <w:style w:type="paragraph" w:styleId="37">
    <w:name w:val="toc 3"/>
    <w:aliases w:val="Оглавление 3 Знак"/>
    <w:basedOn w:val="a7"/>
    <w:next w:val="a7"/>
    <w:autoRedefine/>
    <w:uiPriority w:val="39"/>
    <w:qFormat/>
    <w:rsid w:val="008E6CE9"/>
    <w:pPr>
      <w:tabs>
        <w:tab w:val="right" w:leader="dot" w:pos="9344"/>
      </w:tabs>
      <w:spacing w:after="0" w:line="240" w:lineRule="auto"/>
      <w:ind w:left="480"/>
    </w:pPr>
    <w:rPr>
      <w:rFonts w:ascii="Times New Roman" w:eastAsia="TimesNewRomanPS-BoldMT" w:hAnsi="Times New Roman" w:cs="Times New Roman"/>
      <w:i/>
      <w:iCs/>
      <w:noProof/>
      <w:sz w:val="20"/>
      <w:szCs w:val="20"/>
      <w:lang w:eastAsia="ru-RU"/>
    </w:rPr>
  </w:style>
  <w:style w:type="paragraph" w:styleId="affffa">
    <w:name w:val="table of figures"/>
    <w:aliases w:val="Перечень таблиц,Приложение П.,Скважина"/>
    <w:basedOn w:val="a7"/>
    <w:next w:val="a7"/>
    <w:rsid w:val="008E6CE9"/>
    <w:pPr>
      <w:spacing w:after="0" w:line="240" w:lineRule="auto"/>
    </w:pPr>
    <w:rPr>
      <w:rFonts w:ascii="Times New Roman" w:eastAsia="Times New Roman" w:hAnsi="Times New Roman" w:cs="Times New Roman"/>
      <w:sz w:val="24"/>
      <w:szCs w:val="24"/>
      <w:lang w:eastAsia="ru-RU"/>
    </w:rPr>
  </w:style>
  <w:style w:type="paragraph" w:styleId="42">
    <w:name w:val="toc 4"/>
    <w:basedOn w:val="a7"/>
    <w:next w:val="a7"/>
    <w:autoRedefine/>
    <w:uiPriority w:val="39"/>
    <w:rsid w:val="008E6CE9"/>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7"/>
    <w:next w:val="a7"/>
    <w:autoRedefine/>
    <w:uiPriority w:val="39"/>
    <w:rsid w:val="008E6CE9"/>
    <w:pPr>
      <w:spacing w:after="0" w:line="240" w:lineRule="auto"/>
      <w:ind w:left="960"/>
    </w:pPr>
    <w:rPr>
      <w:rFonts w:ascii="Times New Roman" w:eastAsia="Times New Roman" w:hAnsi="Times New Roman" w:cs="Times New Roman"/>
      <w:sz w:val="18"/>
      <w:szCs w:val="18"/>
      <w:lang w:eastAsia="ru-RU"/>
    </w:rPr>
  </w:style>
  <w:style w:type="paragraph" w:styleId="63">
    <w:name w:val="toc 6"/>
    <w:basedOn w:val="a7"/>
    <w:next w:val="a7"/>
    <w:autoRedefine/>
    <w:uiPriority w:val="39"/>
    <w:rsid w:val="008E6CE9"/>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7"/>
    <w:next w:val="a7"/>
    <w:autoRedefine/>
    <w:uiPriority w:val="39"/>
    <w:rsid w:val="008E6CE9"/>
    <w:pPr>
      <w:spacing w:after="0" w:line="240" w:lineRule="auto"/>
      <w:ind w:left="1440"/>
    </w:pPr>
    <w:rPr>
      <w:rFonts w:ascii="Times New Roman" w:eastAsia="Times New Roman" w:hAnsi="Times New Roman" w:cs="Times New Roman"/>
      <w:sz w:val="18"/>
      <w:szCs w:val="18"/>
      <w:lang w:eastAsia="ru-RU"/>
    </w:rPr>
  </w:style>
  <w:style w:type="paragraph" w:styleId="82">
    <w:name w:val="toc 8"/>
    <w:basedOn w:val="a7"/>
    <w:next w:val="a7"/>
    <w:autoRedefine/>
    <w:uiPriority w:val="39"/>
    <w:rsid w:val="008E6CE9"/>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7"/>
    <w:next w:val="a7"/>
    <w:autoRedefine/>
    <w:uiPriority w:val="39"/>
    <w:rsid w:val="008E6CE9"/>
    <w:pPr>
      <w:spacing w:after="0" w:line="240" w:lineRule="auto"/>
      <w:ind w:left="1920"/>
    </w:pPr>
    <w:rPr>
      <w:rFonts w:ascii="Times New Roman" w:eastAsia="Times New Roman" w:hAnsi="Times New Roman" w:cs="Times New Roman"/>
      <w:sz w:val="18"/>
      <w:szCs w:val="18"/>
      <w:lang w:eastAsia="ru-RU"/>
    </w:rPr>
  </w:style>
  <w:style w:type="character" w:styleId="affffb">
    <w:name w:val="footnote reference"/>
    <w:uiPriority w:val="99"/>
    <w:rsid w:val="008E6CE9"/>
    <w:rPr>
      <w:rFonts w:cs="Times New Roman"/>
      <w:vertAlign w:val="superscript"/>
    </w:rPr>
  </w:style>
  <w:style w:type="paragraph" w:styleId="2a">
    <w:name w:val="List Continue 2"/>
    <w:basedOn w:val="a7"/>
    <w:rsid w:val="008E6CE9"/>
    <w:pPr>
      <w:spacing w:after="120" w:line="240" w:lineRule="auto"/>
      <w:ind w:left="566"/>
    </w:pPr>
    <w:rPr>
      <w:rFonts w:ascii="Times New Roman" w:eastAsia="Times New Roman" w:hAnsi="Times New Roman" w:cs="Times New Roman"/>
      <w:sz w:val="20"/>
      <w:szCs w:val="20"/>
      <w:lang w:eastAsia="ru-RU"/>
    </w:rPr>
  </w:style>
  <w:style w:type="paragraph" w:customStyle="1" w:styleId="affffc">
    <w:name w:val="основной текст Знак Знак Знак"/>
    <w:basedOn w:val="a7"/>
    <w:link w:val="affffd"/>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w:link w:val="affffc"/>
    <w:locked/>
    <w:rsid w:val="008E6CE9"/>
    <w:rPr>
      <w:rFonts w:ascii="Times New Roman" w:eastAsia="Times New Roman" w:hAnsi="Times New Roman" w:cs="Times New Roman"/>
      <w:sz w:val="24"/>
      <w:szCs w:val="24"/>
      <w:lang w:eastAsia="ru-RU"/>
    </w:rPr>
  </w:style>
  <w:style w:type="paragraph" w:customStyle="1" w:styleId="Normal1">
    <w:name w:val="Normal1"/>
    <w:rsid w:val="008E6CE9"/>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7"/>
    <w:next w:val="a7"/>
    <w:rsid w:val="008E6CE9"/>
    <w:pPr>
      <w:widowControl w:val="0"/>
      <w:autoSpaceDE w:val="0"/>
      <w:autoSpaceDN w:val="0"/>
      <w:adjustRightInd w:val="0"/>
      <w:spacing w:after="0" w:line="260" w:lineRule="atLeast"/>
    </w:pPr>
    <w:rPr>
      <w:rFonts w:ascii="Arial" w:eastAsia="Times New Roman" w:hAnsi="Arial" w:cs="Arial"/>
      <w:sz w:val="24"/>
      <w:szCs w:val="24"/>
      <w:lang w:eastAsia="ru-RU"/>
    </w:rPr>
  </w:style>
  <w:style w:type="paragraph" w:customStyle="1" w:styleId="CM53">
    <w:name w:val="CM53"/>
    <w:basedOn w:val="a7"/>
    <w:next w:val="a7"/>
    <w:rsid w:val="008E6CE9"/>
    <w:pPr>
      <w:widowControl w:val="0"/>
      <w:autoSpaceDE w:val="0"/>
      <w:autoSpaceDN w:val="0"/>
      <w:adjustRightInd w:val="0"/>
      <w:spacing w:after="268" w:line="240" w:lineRule="auto"/>
    </w:pPr>
    <w:rPr>
      <w:rFonts w:ascii="Arial" w:eastAsia="Times New Roman" w:hAnsi="Arial" w:cs="Arial"/>
      <w:sz w:val="24"/>
      <w:szCs w:val="24"/>
      <w:lang w:eastAsia="ru-RU"/>
    </w:rPr>
  </w:style>
  <w:style w:type="paragraph" w:customStyle="1" w:styleId="affffe">
    <w:name w:val="основной текст Знак Знак Знак Знак Знак"/>
    <w:basedOn w:val="a7"/>
    <w:link w:val="afffff"/>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
    <w:name w:val="основной текст Знак Знак Знак Знак Знак Знак"/>
    <w:link w:val="affffe"/>
    <w:locked/>
    <w:rsid w:val="008E6CE9"/>
    <w:rPr>
      <w:rFonts w:ascii="Times New Roman" w:eastAsia="Times New Roman" w:hAnsi="Times New Roman" w:cs="Times New Roman"/>
      <w:sz w:val="24"/>
      <w:szCs w:val="24"/>
      <w:lang w:eastAsia="ru-RU"/>
    </w:rPr>
  </w:style>
  <w:style w:type="paragraph" w:styleId="afffff0">
    <w:name w:val="Document Map"/>
    <w:basedOn w:val="a7"/>
    <w:link w:val="afffff1"/>
    <w:rsid w:val="008E6CE9"/>
    <w:pPr>
      <w:shd w:val="clear" w:color="auto" w:fill="000080"/>
      <w:spacing w:after="0" w:line="240" w:lineRule="auto"/>
    </w:pPr>
    <w:rPr>
      <w:rFonts w:ascii="Tahoma" w:eastAsia="Times New Roman" w:hAnsi="Tahoma" w:cs="Tahoma"/>
      <w:sz w:val="24"/>
      <w:szCs w:val="24"/>
      <w:lang w:eastAsia="ru-RU"/>
    </w:rPr>
  </w:style>
  <w:style w:type="character" w:customStyle="1" w:styleId="afffff1">
    <w:name w:val="Схема документа Знак"/>
    <w:basedOn w:val="a8"/>
    <w:link w:val="afffff0"/>
    <w:rsid w:val="008E6CE9"/>
    <w:rPr>
      <w:rFonts w:ascii="Tahoma" w:eastAsia="Times New Roman" w:hAnsi="Tahoma" w:cs="Tahoma"/>
      <w:sz w:val="24"/>
      <w:szCs w:val="24"/>
      <w:shd w:val="clear" w:color="auto" w:fill="000080"/>
      <w:lang w:eastAsia="ru-RU"/>
    </w:rPr>
  </w:style>
  <w:style w:type="paragraph" w:customStyle="1" w:styleId="afffff2">
    <w:name w:val="Достижение"/>
    <w:basedOn w:val="a7"/>
    <w:rsid w:val="008E6CE9"/>
    <w:pPr>
      <w:tabs>
        <w:tab w:val="num" w:pos="360"/>
      </w:tabs>
      <w:spacing w:after="0" w:line="240" w:lineRule="auto"/>
      <w:ind w:left="360" w:hanging="360"/>
    </w:pPr>
    <w:rPr>
      <w:rFonts w:ascii="Times New Roman" w:eastAsia="Times New Roman" w:hAnsi="Times New Roman" w:cs="Times New Roman"/>
      <w:sz w:val="20"/>
      <w:szCs w:val="20"/>
    </w:rPr>
  </w:style>
  <w:style w:type="paragraph" w:styleId="a">
    <w:name w:val="List Number"/>
    <w:basedOn w:val="a7"/>
    <w:uiPriority w:val="99"/>
    <w:rsid w:val="008E6CE9"/>
    <w:pPr>
      <w:numPr>
        <w:numId w:val="7"/>
      </w:numPr>
      <w:spacing w:after="0" w:line="240" w:lineRule="auto"/>
    </w:pPr>
    <w:rPr>
      <w:rFonts w:ascii="Times New Roman" w:eastAsia="Times New Roman" w:hAnsi="Times New Roman" w:cs="Times New Roman"/>
      <w:sz w:val="24"/>
      <w:szCs w:val="24"/>
      <w:lang w:eastAsia="ru-RU"/>
    </w:rPr>
  </w:style>
  <w:style w:type="paragraph" w:customStyle="1" w:styleId="1f0">
    <w:name w:val="Стиль1"/>
    <w:basedOn w:val="a7"/>
    <w:rsid w:val="008E6CE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f1">
    <w:name w:val="Основной текст1"/>
    <w:basedOn w:val="a7"/>
    <w:uiPriority w:val="99"/>
    <w:rsid w:val="008E6CE9"/>
    <w:pPr>
      <w:widowControl w:val="0"/>
      <w:snapToGrid w:val="0"/>
      <w:spacing w:after="0" w:line="240" w:lineRule="auto"/>
      <w:jc w:val="both"/>
    </w:pPr>
    <w:rPr>
      <w:rFonts w:ascii="Times New Roman" w:eastAsia="Times New Roman" w:hAnsi="Times New Roman" w:cs="Times New Roman"/>
      <w:sz w:val="24"/>
      <w:szCs w:val="24"/>
      <w:lang w:eastAsia="ru-RU"/>
    </w:rPr>
  </w:style>
  <w:style w:type="paragraph" w:customStyle="1" w:styleId="afffff3">
    <w:name w:val="АЙБОЛ"/>
    <w:basedOn w:val="afffff4"/>
    <w:rsid w:val="008E6CE9"/>
    <w:rPr>
      <w:rFonts w:ascii="Arial" w:hAnsi="Arial"/>
      <w:lang w:val="es-ES"/>
    </w:rPr>
  </w:style>
  <w:style w:type="paragraph" w:styleId="afffff4">
    <w:name w:val="Salutation"/>
    <w:basedOn w:val="a7"/>
    <w:next w:val="a7"/>
    <w:link w:val="afffff5"/>
    <w:rsid w:val="008E6CE9"/>
    <w:pPr>
      <w:spacing w:after="0" w:line="240" w:lineRule="auto"/>
    </w:pPr>
    <w:rPr>
      <w:rFonts w:ascii="Times New Roman" w:eastAsia="Times New Roman" w:hAnsi="Times New Roman" w:cs="Times New Roman"/>
      <w:sz w:val="24"/>
      <w:szCs w:val="24"/>
      <w:lang w:eastAsia="ru-RU"/>
    </w:rPr>
  </w:style>
  <w:style w:type="character" w:customStyle="1" w:styleId="afffff5">
    <w:name w:val="Приветствие Знак"/>
    <w:basedOn w:val="a8"/>
    <w:link w:val="afffff4"/>
    <w:rsid w:val="008E6CE9"/>
    <w:rPr>
      <w:rFonts w:ascii="Times New Roman" w:eastAsia="Times New Roman" w:hAnsi="Times New Roman" w:cs="Times New Roman"/>
      <w:sz w:val="24"/>
      <w:szCs w:val="24"/>
      <w:lang w:eastAsia="ru-RU"/>
    </w:rPr>
  </w:style>
  <w:style w:type="paragraph" w:customStyle="1" w:styleId="afffff6">
    <w:name w:val="Стиль Д"/>
    <w:basedOn w:val="a7"/>
    <w:rsid w:val="008E6CE9"/>
    <w:pPr>
      <w:spacing w:after="0" w:line="360" w:lineRule="auto"/>
      <w:ind w:firstLine="709"/>
      <w:jc w:val="both"/>
    </w:pPr>
    <w:rPr>
      <w:rFonts w:ascii="Courier New" w:eastAsia="Times New Roman" w:hAnsi="Courier New" w:cs="Times New Roman"/>
      <w:sz w:val="24"/>
      <w:szCs w:val="24"/>
      <w:lang w:eastAsia="ru-RU"/>
    </w:rPr>
  </w:style>
  <w:style w:type="paragraph" w:customStyle="1" w:styleId="afffff7">
    <w:name w:val="основной текст Знак Знак"/>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8">
    <w:name w:val="Ñòèëü"/>
    <w:rsid w:val="008E6CE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5">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4"/>
    <w:uiPriority w:val="99"/>
    <w:locked/>
    <w:rsid w:val="008E6CE9"/>
    <w:rPr>
      <w:rFonts w:ascii="Times New Roman" w:eastAsia="Times New Roman" w:hAnsi="Times New Roman" w:cs="Times New Roman"/>
      <w:b/>
      <w:bCs/>
      <w:sz w:val="20"/>
      <w:szCs w:val="20"/>
      <w:lang w:eastAsia="ru-RU"/>
    </w:rPr>
  </w:style>
  <w:style w:type="character" w:customStyle="1" w:styleId="1f2">
    <w:name w:val="Знак Знак1"/>
    <w:rsid w:val="008E6CE9"/>
    <w:rPr>
      <w:b/>
      <w:bCs/>
      <w:lang w:val="ru-RU" w:eastAsia="ru-RU" w:bidi="ar-SA"/>
    </w:rPr>
  </w:style>
  <w:style w:type="paragraph" w:customStyle="1" w:styleId="38">
    <w:name w:val="ЗАГОЛОВОК_Тлек_3"/>
    <w:basedOn w:val="a7"/>
    <w:rsid w:val="008E6CE9"/>
    <w:pPr>
      <w:keepNext/>
      <w:spacing w:before="120" w:after="120" w:line="240" w:lineRule="auto"/>
      <w:jc w:val="center"/>
      <w:outlineLvl w:val="2"/>
    </w:pPr>
    <w:rPr>
      <w:rFonts w:ascii="Times New Roman" w:eastAsia="Times New Roman" w:hAnsi="Times New Roman" w:cs="Arial"/>
      <w:b/>
      <w:bCs/>
      <w:sz w:val="24"/>
      <w:szCs w:val="24"/>
      <w:lang w:eastAsia="ko-KR"/>
    </w:rPr>
  </w:style>
  <w:style w:type="paragraph" w:customStyle="1" w:styleId="2b">
    <w:name w:val="Заголовок_Тлек2"/>
    <w:basedOn w:val="a7"/>
    <w:next w:val="20"/>
    <w:rsid w:val="008E6CE9"/>
    <w:pPr>
      <w:keepNext/>
      <w:spacing w:before="240" w:after="60" w:line="360" w:lineRule="auto"/>
      <w:jc w:val="center"/>
      <w:outlineLvl w:val="1"/>
    </w:pPr>
    <w:rPr>
      <w:rFonts w:ascii="Times New Roman" w:eastAsia="Times New Roman" w:hAnsi="Times New Roman" w:cs="Arial"/>
      <w:b/>
      <w:bCs/>
      <w:iCs/>
      <w:sz w:val="24"/>
      <w:szCs w:val="24"/>
    </w:rPr>
  </w:style>
  <w:style w:type="character" w:styleId="afffff9">
    <w:name w:val="Strong"/>
    <w:qFormat/>
    <w:rsid w:val="008E6CE9"/>
    <w:rPr>
      <w:rFonts w:ascii="Times New Roman" w:hAnsi="Times New Roman"/>
      <w:b w:val="0"/>
      <w:bCs/>
      <w:sz w:val="20"/>
    </w:rPr>
  </w:style>
  <w:style w:type="character" w:styleId="afffffa">
    <w:name w:val="Emphasis"/>
    <w:uiPriority w:val="20"/>
    <w:qFormat/>
    <w:rsid w:val="008E6CE9"/>
    <w:rPr>
      <w:i/>
      <w:iCs/>
    </w:rPr>
  </w:style>
  <w:style w:type="paragraph" w:styleId="2c">
    <w:name w:val="Quote"/>
    <w:basedOn w:val="a7"/>
    <w:next w:val="a7"/>
    <w:link w:val="2d"/>
    <w:uiPriority w:val="29"/>
    <w:qFormat/>
    <w:rsid w:val="008E6CE9"/>
    <w:pPr>
      <w:spacing w:after="0" w:line="240" w:lineRule="auto"/>
    </w:pPr>
    <w:rPr>
      <w:rFonts w:ascii="Times New Roman" w:eastAsia="Calibri" w:hAnsi="Times New Roman" w:cs="Times New Roman"/>
      <w:i/>
      <w:iCs/>
      <w:color w:val="000000"/>
      <w:sz w:val="20"/>
      <w:szCs w:val="20"/>
      <w:lang w:val="x-none" w:eastAsia="x-none"/>
    </w:rPr>
  </w:style>
  <w:style w:type="character" w:customStyle="1" w:styleId="2d">
    <w:name w:val="Цитата 2 Знак"/>
    <w:basedOn w:val="a8"/>
    <w:link w:val="2c"/>
    <w:uiPriority w:val="29"/>
    <w:rsid w:val="008E6CE9"/>
    <w:rPr>
      <w:rFonts w:ascii="Times New Roman" w:eastAsia="Calibri" w:hAnsi="Times New Roman" w:cs="Times New Roman"/>
      <w:i/>
      <w:iCs/>
      <w:color w:val="000000"/>
      <w:sz w:val="20"/>
      <w:szCs w:val="20"/>
      <w:lang w:val="x-none" w:eastAsia="x-none"/>
    </w:rPr>
  </w:style>
  <w:style w:type="paragraph" w:styleId="afffffb">
    <w:name w:val="Intense Quote"/>
    <w:basedOn w:val="a7"/>
    <w:next w:val="a7"/>
    <w:link w:val="afffffc"/>
    <w:uiPriority w:val="30"/>
    <w:qFormat/>
    <w:rsid w:val="008E6CE9"/>
    <w:pPr>
      <w:pBdr>
        <w:bottom w:val="single" w:sz="4" w:space="4" w:color="4F81BD"/>
      </w:pBdr>
      <w:spacing w:before="200" w:after="280" w:line="240" w:lineRule="auto"/>
      <w:ind w:left="936" w:right="936"/>
    </w:pPr>
    <w:rPr>
      <w:rFonts w:ascii="Times New Roman" w:eastAsia="Calibri" w:hAnsi="Times New Roman" w:cs="Times New Roman"/>
      <w:b/>
      <w:bCs/>
      <w:i/>
      <w:iCs/>
      <w:color w:val="4F81BD"/>
      <w:sz w:val="20"/>
      <w:szCs w:val="20"/>
      <w:lang w:val="x-none" w:eastAsia="x-none"/>
    </w:rPr>
  </w:style>
  <w:style w:type="character" w:customStyle="1" w:styleId="afffffc">
    <w:name w:val="Выделенная цитата Знак"/>
    <w:basedOn w:val="a8"/>
    <w:link w:val="afffffb"/>
    <w:uiPriority w:val="30"/>
    <w:rsid w:val="008E6CE9"/>
    <w:rPr>
      <w:rFonts w:ascii="Times New Roman" w:eastAsia="Calibri" w:hAnsi="Times New Roman" w:cs="Times New Roman"/>
      <w:b/>
      <w:bCs/>
      <w:i/>
      <w:iCs/>
      <w:color w:val="4F81BD"/>
      <w:sz w:val="20"/>
      <w:szCs w:val="20"/>
      <w:lang w:val="x-none" w:eastAsia="x-none"/>
    </w:rPr>
  </w:style>
  <w:style w:type="character" w:styleId="afffffd">
    <w:name w:val="Subtle Emphasis"/>
    <w:uiPriority w:val="19"/>
    <w:qFormat/>
    <w:rsid w:val="008E6CE9"/>
    <w:rPr>
      <w:i/>
      <w:iCs/>
      <w:color w:val="808080"/>
    </w:rPr>
  </w:style>
  <w:style w:type="character" w:styleId="afffffe">
    <w:name w:val="Intense Emphasis"/>
    <w:uiPriority w:val="21"/>
    <w:qFormat/>
    <w:rsid w:val="008E6CE9"/>
    <w:rPr>
      <w:b/>
      <w:bCs/>
      <w:i/>
      <w:iCs/>
      <w:color w:val="4F81BD"/>
    </w:rPr>
  </w:style>
  <w:style w:type="character" w:styleId="affffff">
    <w:name w:val="Subtle Reference"/>
    <w:uiPriority w:val="31"/>
    <w:qFormat/>
    <w:rsid w:val="008E6CE9"/>
    <w:rPr>
      <w:smallCaps/>
      <w:color w:val="C0504D"/>
      <w:u w:val="single"/>
    </w:rPr>
  </w:style>
  <w:style w:type="character" w:styleId="affffff0">
    <w:name w:val="Intense Reference"/>
    <w:uiPriority w:val="32"/>
    <w:qFormat/>
    <w:rsid w:val="008E6CE9"/>
    <w:rPr>
      <w:b/>
      <w:bCs/>
      <w:smallCaps/>
      <w:color w:val="C0504D"/>
      <w:spacing w:val="5"/>
      <w:u w:val="single"/>
    </w:rPr>
  </w:style>
  <w:style w:type="character" w:styleId="affffff1">
    <w:name w:val="Book Title"/>
    <w:uiPriority w:val="33"/>
    <w:qFormat/>
    <w:rsid w:val="008E6CE9"/>
    <w:rPr>
      <w:b/>
      <w:bCs/>
      <w:smallCaps/>
      <w:spacing w:val="5"/>
    </w:rPr>
  </w:style>
  <w:style w:type="paragraph" w:styleId="affffff2">
    <w:name w:val="TOC Heading"/>
    <w:basedOn w:val="11"/>
    <w:next w:val="a7"/>
    <w:uiPriority w:val="39"/>
    <w:unhideWhenUsed/>
    <w:qFormat/>
    <w:rsid w:val="008E6CE9"/>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3">
    <w:name w:val="Абзац списка1"/>
    <w:basedOn w:val="a7"/>
    <w:uiPriority w:val="99"/>
    <w:qFormat/>
    <w:rsid w:val="008E6CE9"/>
    <w:pPr>
      <w:spacing w:after="0" w:line="240" w:lineRule="auto"/>
      <w:ind w:left="720"/>
    </w:pPr>
    <w:rPr>
      <w:rFonts w:ascii="Times New Roman" w:eastAsia="Times New Roman" w:hAnsi="Times New Roman" w:cs="Times New Roman"/>
      <w:sz w:val="24"/>
      <w:szCs w:val="24"/>
      <w:lang w:eastAsia="ru-RU"/>
    </w:rPr>
  </w:style>
  <w:style w:type="paragraph" w:customStyle="1" w:styleId="2e">
    <w:name w:val="Тлек_Заголовок_2"/>
    <w:basedOn w:val="a7"/>
    <w:qFormat/>
    <w:rsid w:val="008E6CE9"/>
    <w:pPr>
      <w:spacing w:before="120" w:after="120" w:line="360" w:lineRule="auto"/>
      <w:ind w:firstLine="709"/>
      <w:jc w:val="both"/>
    </w:pPr>
    <w:rPr>
      <w:rFonts w:ascii="Times New Roman" w:eastAsia="Times New Roman" w:hAnsi="Times New Roman" w:cs="Times New Roman"/>
      <w:b/>
      <w:sz w:val="24"/>
      <w:lang w:eastAsia="ru-RU"/>
    </w:rPr>
  </w:style>
  <w:style w:type="paragraph" w:styleId="affffff3">
    <w:name w:val="Normal (Web)"/>
    <w:aliases w:val="Обычный (веб)1,Обычный (Web),Обычный (веб)1 Знак Знак Зн"/>
    <w:basedOn w:val="a7"/>
    <w:link w:val="affffff4"/>
    <w:uiPriority w:val="99"/>
    <w:unhideWhenUsed/>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uiPriority w:val="9"/>
    <w:locked/>
    <w:rsid w:val="008E6CE9"/>
    <w:rPr>
      <w:rFonts w:ascii="Times New Roman" w:eastAsia="Times New Roman" w:hAnsi="Times New Roman" w:cs="Times New Roman"/>
      <w:b/>
      <w:sz w:val="24"/>
      <w:szCs w:val="24"/>
      <w:lang w:val="x-none" w:eastAsia="x-none"/>
    </w:rPr>
  </w:style>
  <w:style w:type="numbering" w:customStyle="1" w:styleId="1110">
    <w:name w:val="Нет списка111"/>
    <w:next w:val="aa"/>
    <w:uiPriority w:val="99"/>
    <w:semiHidden/>
    <w:unhideWhenUsed/>
    <w:rsid w:val="008E6CE9"/>
  </w:style>
  <w:style w:type="numbering" w:customStyle="1" w:styleId="211">
    <w:name w:val="Нет списка21"/>
    <w:next w:val="aa"/>
    <w:uiPriority w:val="99"/>
    <w:semiHidden/>
    <w:unhideWhenUsed/>
    <w:rsid w:val="008E6CE9"/>
  </w:style>
  <w:style w:type="paragraph" w:customStyle="1" w:styleId="xl37278">
    <w:name w:val="xl37278"/>
    <w:basedOn w:val="a7"/>
    <w:rsid w:val="008E6CE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1">
    <w:name w:val="xl37281"/>
    <w:basedOn w:val="a7"/>
    <w:rsid w:val="008E6C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7282">
    <w:name w:val="xl37282"/>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3">
    <w:name w:val="xl37283"/>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7"/>
    <w:rsid w:val="008E6CE9"/>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37286">
    <w:name w:val="xl3728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7287">
    <w:name w:val="xl37287"/>
    <w:basedOn w:val="a7"/>
    <w:rsid w:val="008E6CE9"/>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8">
    <w:name w:val="xl3728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9">
    <w:name w:val="xl37289"/>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1">
    <w:name w:val="xl37291"/>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2">
    <w:name w:val="xl37292"/>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3">
    <w:name w:val="xl37293"/>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4">
    <w:name w:val="xl37294"/>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7"/>
    <w:rsid w:val="008E6CE9"/>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7"/>
    <w:rsid w:val="008E6CE9"/>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7"/>
    <w:rsid w:val="008E6CE9"/>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7"/>
    <w:rsid w:val="008E6CE9"/>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4">
    <w:name w:val="xl3730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5">
    <w:name w:val="xl37305"/>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7"/>
    <w:rsid w:val="008E6CE9"/>
    <w:pPr>
      <w:pBdr>
        <w:top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1">
    <w:name w:val="xl37311"/>
    <w:basedOn w:val="a7"/>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2">
    <w:name w:val="xl37312"/>
    <w:basedOn w:val="a7"/>
    <w:rsid w:val="008E6CE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7"/>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6">
    <w:name w:val="xl37316"/>
    <w:basedOn w:val="a7"/>
    <w:rsid w:val="008E6CE9"/>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7">
    <w:name w:val="xl37317"/>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8">
    <w:name w:val="xl37318"/>
    <w:basedOn w:val="a7"/>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9">
    <w:name w:val="xl37319"/>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Bullet">
    <w:name w:val="Bullet"/>
    <w:basedOn w:val="a7"/>
    <w:rsid w:val="008E6CE9"/>
    <w:pPr>
      <w:spacing w:after="0" w:line="260" w:lineRule="atLeast"/>
      <w:ind w:left="725" w:hanging="360"/>
      <w:jc w:val="both"/>
    </w:pPr>
    <w:rPr>
      <w:rFonts w:ascii="Times New Roman" w:eastAsia="Times New Roman" w:hAnsi="Times New Roman" w:cs="Times New Roman"/>
      <w:sz w:val="24"/>
      <w:szCs w:val="20"/>
      <w:lang w:val="en-GB"/>
    </w:rPr>
  </w:style>
  <w:style w:type="character" w:customStyle="1" w:styleId="s0">
    <w:name w:val="s0"/>
    <w:rsid w:val="008E6CE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5">
    <w:name w:val="Подпункт"/>
    <w:basedOn w:val="a7"/>
    <w:next w:val="a7"/>
    <w:rsid w:val="008E6CE9"/>
    <w:pPr>
      <w:spacing w:after="240" w:line="240" w:lineRule="auto"/>
      <w:ind w:firstLine="737"/>
      <w:jc w:val="both"/>
    </w:pPr>
    <w:rPr>
      <w:rFonts w:ascii="Times New Roman" w:eastAsia="Times New Roman" w:hAnsi="Times New Roman" w:cs="Times New Roman"/>
      <w:b/>
      <w:i/>
      <w:sz w:val="24"/>
      <w:szCs w:val="20"/>
      <w:lang w:eastAsia="ru-RU"/>
    </w:rPr>
  </w:style>
  <w:style w:type="paragraph" w:styleId="affffff6">
    <w:name w:val="List Continue"/>
    <w:basedOn w:val="a7"/>
    <w:rsid w:val="008E6CE9"/>
    <w:pPr>
      <w:spacing w:after="120" w:line="240" w:lineRule="auto"/>
      <w:ind w:left="283"/>
    </w:pPr>
    <w:rPr>
      <w:rFonts w:ascii="Times New Roman" w:eastAsia="Times New Roman" w:hAnsi="Times New Roman" w:cs="Times New Roman"/>
      <w:sz w:val="24"/>
      <w:szCs w:val="24"/>
      <w:lang w:eastAsia="ru-RU"/>
    </w:rPr>
  </w:style>
  <w:style w:type="paragraph" w:customStyle="1" w:styleId="2f">
    <w:name w:val="Основной текст2"/>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styleId="2f0">
    <w:name w:val="List 2"/>
    <w:basedOn w:val="a7"/>
    <w:rsid w:val="008E6CE9"/>
    <w:pPr>
      <w:spacing w:after="0" w:line="240" w:lineRule="auto"/>
      <w:ind w:left="566" w:hanging="283"/>
    </w:pPr>
    <w:rPr>
      <w:rFonts w:ascii="Times New Roman" w:eastAsia="Times New Roman" w:hAnsi="Times New Roman" w:cs="Times New Roman"/>
      <w:sz w:val="20"/>
      <w:szCs w:val="20"/>
      <w:lang w:eastAsia="ru-RU"/>
    </w:rPr>
  </w:style>
  <w:style w:type="paragraph" w:customStyle="1" w:styleId="FR1">
    <w:name w:val="FR1"/>
    <w:rsid w:val="008E6CE9"/>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8E6CE9"/>
    <w:pPr>
      <w:spacing w:after="0" w:line="240" w:lineRule="auto"/>
      <w:jc w:val="center"/>
    </w:pPr>
    <w:rPr>
      <w:rFonts w:ascii="Times New Roman" w:eastAsia="Times New Roman" w:hAnsi="Times New Roman" w:cs="Times New Roman"/>
      <w:sz w:val="24"/>
      <w:szCs w:val="20"/>
      <w:lang w:eastAsia="ru-RU"/>
    </w:rPr>
  </w:style>
  <w:style w:type="paragraph" w:customStyle="1" w:styleId="affffff7">
    <w:name w:val="Мой текст"/>
    <w:link w:val="Char"/>
    <w:uiPriority w:val="99"/>
    <w:qFormat/>
    <w:rsid w:val="008E6CE9"/>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Table">
    <w:name w:val="Table"/>
    <w:basedOn w:val="a7"/>
    <w:uiPriority w:val="99"/>
    <w:rsid w:val="008E6CE9"/>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4">
    <w:name w:val="Знак Знак Знак1 Знак Знак Знак Знак Знак Знак Знак"/>
    <w:basedOn w:val="a7"/>
    <w:autoRedefine/>
    <w:uiPriority w:val="99"/>
    <w:rsid w:val="008E6CE9"/>
    <w:pPr>
      <w:spacing w:line="240" w:lineRule="exact"/>
    </w:pPr>
    <w:rPr>
      <w:rFonts w:ascii="Times New Roman" w:eastAsia="SimSun" w:hAnsi="Times New Roman" w:cs="Times New Roman"/>
      <w:b/>
      <w:sz w:val="28"/>
      <w:szCs w:val="24"/>
      <w:lang w:val="en-US"/>
    </w:rPr>
  </w:style>
  <w:style w:type="paragraph" w:customStyle="1" w:styleId="2-para">
    <w:name w:val="2-para"/>
    <w:basedOn w:val="a7"/>
    <w:rsid w:val="008E6CE9"/>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character" w:customStyle="1" w:styleId="s1">
    <w:name w:val="s1"/>
    <w:rsid w:val="008E6CE9"/>
    <w:rPr>
      <w:rFonts w:ascii="Times New Roman" w:hAnsi="Times New Roman" w:cs="Times New Roman" w:hint="default"/>
      <w:b/>
      <w:bCs/>
      <w:i w:val="0"/>
      <w:iCs w:val="0"/>
      <w:strike w:val="0"/>
      <w:dstrike w:val="0"/>
      <w:color w:val="000000"/>
      <w:sz w:val="20"/>
      <w:szCs w:val="20"/>
      <w:u w:val="none"/>
      <w:effect w:val="none"/>
    </w:rPr>
  </w:style>
  <w:style w:type="paragraph" w:customStyle="1" w:styleId="43">
    <w:name w:val="Обычный4"/>
    <w:rsid w:val="008E6CE9"/>
    <w:pPr>
      <w:spacing w:after="0" w:line="240" w:lineRule="auto"/>
    </w:pPr>
    <w:rPr>
      <w:rFonts w:ascii="Times New Roman" w:eastAsia="Times New Roman" w:hAnsi="Times New Roman" w:cs="Times New Roman"/>
      <w:snapToGrid w:val="0"/>
      <w:sz w:val="20"/>
      <w:szCs w:val="20"/>
      <w:lang w:eastAsia="ru-RU"/>
    </w:rPr>
  </w:style>
  <w:style w:type="paragraph" w:customStyle="1" w:styleId="-0">
    <w:name w:val="Чжи-чжи"/>
    <w:basedOn w:val="11"/>
    <w:rsid w:val="008E6CE9"/>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8">
    <w:name w:val="Title"/>
    <w:aliases w:val="Название,6 раб,TITOLO"/>
    <w:basedOn w:val="a7"/>
    <w:next w:val="aff4"/>
    <w:link w:val="affffff9"/>
    <w:qFormat/>
    <w:rsid w:val="008E6CE9"/>
    <w:pPr>
      <w:keepNext/>
      <w:widowControl w:val="0"/>
      <w:suppressAutoHyphens/>
      <w:spacing w:before="240" w:after="120" w:line="240" w:lineRule="auto"/>
    </w:pPr>
    <w:rPr>
      <w:rFonts w:ascii="Arial" w:eastAsia="Lucida Sans Unicode" w:hAnsi="Arial" w:cs="Lucida Sans Unicode"/>
      <w:sz w:val="28"/>
      <w:szCs w:val="28"/>
    </w:rPr>
  </w:style>
  <w:style w:type="character" w:customStyle="1" w:styleId="affffff9">
    <w:name w:val="Заголовок Знак"/>
    <w:aliases w:val="Название Знак1,6 раб Знак1,TITOLO Знак1"/>
    <w:basedOn w:val="a8"/>
    <w:link w:val="affffff8"/>
    <w:rsid w:val="008E6CE9"/>
    <w:rPr>
      <w:rFonts w:ascii="Arial" w:eastAsia="Lucida Sans Unicode" w:hAnsi="Arial" w:cs="Lucida Sans Unicode"/>
      <w:sz w:val="28"/>
      <w:szCs w:val="28"/>
    </w:rPr>
  </w:style>
  <w:style w:type="paragraph" w:customStyle="1" w:styleId="affffffa">
    <w:name w:val="Знак Знак Знак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Char0">
    <w:name w:val="Char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WW-">
    <w:name w:val="WW-Текст примечания"/>
    <w:basedOn w:val="a7"/>
    <w:rsid w:val="008E6CE9"/>
    <w:pPr>
      <w:widowControl w:val="0"/>
      <w:suppressAutoHyphens/>
      <w:spacing w:after="0" w:line="240" w:lineRule="auto"/>
    </w:pPr>
    <w:rPr>
      <w:rFonts w:ascii="Times New Roman" w:eastAsia="Lucida Sans Unicode" w:hAnsi="Times New Roman" w:cs="Times New Roman"/>
      <w:sz w:val="24"/>
      <w:szCs w:val="20"/>
      <w:lang w:eastAsia="ru-RU"/>
    </w:rPr>
  </w:style>
  <w:style w:type="paragraph" w:customStyle="1" w:styleId="a1">
    <w:name w:val="Маркер_Эд_"/>
    <w:basedOn w:val="a7"/>
    <w:link w:val="affffffb"/>
    <w:rsid w:val="008E6CE9"/>
    <w:pPr>
      <w:numPr>
        <w:numId w:val="4"/>
      </w:numPr>
      <w:spacing w:before="120" w:after="0" w:line="240" w:lineRule="auto"/>
      <w:jc w:val="both"/>
    </w:pPr>
    <w:rPr>
      <w:rFonts w:ascii="Arial" w:eastAsia="Times New Roman" w:hAnsi="Arial" w:cs="Times New Roman"/>
      <w:szCs w:val="24"/>
      <w:lang w:val="x-none" w:eastAsia="x-none"/>
    </w:rPr>
  </w:style>
  <w:style w:type="character" w:customStyle="1" w:styleId="affffffb">
    <w:name w:val="Маркер_Эд_ Знак"/>
    <w:link w:val="a1"/>
    <w:rsid w:val="008E6CE9"/>
    <w:rPr>
      <w:rFonts w:ascii="Arial" w:eastAsia="Times New Roman" w:hAnsi="Arial" w:cs="Times New Roman"/>
      <w:szCs w:val="24"/>
      <w:lang w:val="x-none" w:eastAsia="x-none"/>
    </w:rPr>
  </w:style>
  <w:style w:type="paragraph" w:customStyle="1" w:styleId="affffffc">
    <w:name w:val="Эд_Текст_в_Табл"/>
    <w:rsid w:val="008E6CE9"/>
    <w:pPr>
      <w:spacing w:after="0" w:line="240" w:lineRule="auto"/>
      <w:jc w:val="center"/>
    </w:pPr>
    <w:rPr>
      <w:rFonts w:ascii="Arial" w:eastAsia="Times New Roman" w:hAnsi="Arial" w:cs="Times New Roman"/>
      <w:sz w:val="18"/>
      <w:szCs w:val="24"/>
      <w:lang w:eastAsia="ru-RU"/>
    </w:rPr>
  </w:style>
  <w:style w:type="paragraph" w:customStyle="1" w:styleId="affffffd">
    <w:name w:val="Эд_Назван.Таблицы"/>
    <w:link w:val="affffffe"/>
    <w:rsid w:val="008E6CE9"/>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e">
    <w:name w:val="Эд_Назван.Таблицы Знак"/>
    <w:link w:val="affffffd"/>
    <w:rsid w:val="008E6CE9"/>
    <w:rPr>
      <w:rFonts w:ascii="Arial" w:eastAsia="Times New Roman" w:hAnsi="Arial" w:cs="Times New Roman"/>
      <w:b/>
      <w:sz w:val="20"/>
      <w:szCs w:val="24"/>
      <w:lang w:eastAsia="ru-RU"/>
    </w:rPr>
  </w:style>
  <w:style w:type="paragraph" w:customStyle="1" w:styleId="2">
    <w:name w:val="Маркер 2"/>
    <w:basedOn w:val="a7"/>
    <w:rsid w:val="008E6CE9"/>
    <w:pPr>
      <w:numPr>
        <w:numId w:val="5"/>
      </w:numPr>
      <w:spacing w:before="60" w:after="0" w:line="288" w:lineRule="auto"/>
      <w:jc w:val="both"/>
    </w:pPr>
    <w:rPr>
      <w:rFonts w:ascii="Arial" w:eastAsia="Times New Roman" w:hAnsi="Arial" w:cs="Arial"/>
      <w:sz w:val="24"/>
      <w:lang w:eastAsia="ru-RU"/>
    </w:rPr>
  </w:style>
  <w:style w:type="paragraph" w:customStyle="1" w:styleId="a4">
    <w:name w:val="маркер"/>
    <w:basedOn w:val="a7"/>
    <w:rsid w:val="008E6CE9"/>
    <w:pPr>
      <w:numPr>
        <w:numId w:val="6"/>
      </w:numPr>
      <w:spacing w:after="120" w:line="240" w:lineRule="auto"/>
      <w:ind w:left="453" w:hanging="340"/>
      <w:jc w:val="both"/>
    </w:pPr>
    <w:rPr>
      <w:rFonts w:ascii="Arial" w:eastAsia="Times New Roman" w:hAnsi="Arial" w:cs="Times New Roman"/>
      <w:sz w:val="20"/>
      <w:szCs w:val="20"/>
      <w:lang w:eastAsia="ru-RU"/>
    </w:rPr>
  </w:style>
  <w:style w:type="paragraph" w:customStyle="1" w:styleId="a3">
    <w:name w:val="название таблицы"/>
    <w:basedOn w:val="a7"/>
    <w:rsid w:val="008E6CE9"/>
    <w:pPr>
      <w:widowControl w:val="0"/>
      <w:numPr>
        <w:numId w:val="8"/>
      </w:numPr>
      <w:tabs>
        <w:tab w:val="clear" w:pos="454"/>
      </w:tabs>
      <w:spacing w:before="120" w:after="120" w:line="240" w:lineRule="auto"/>
      <w:ind w:left="1701" w:hanging="1701"/>
      <w:jc w:val="both"/>
      <w:outlineLvl w:val="8"/>
    </w:pPr>
    <w:rPr>
      <w:rFonts w:ascii="Arial" w:eastAsia="Times New Roman" w:hAnsi="Arial" w:cs="Times New Roman"/>
      <w:b/>
      <w:sz w:val="18"/>
      <w:szCs w:val="18"/>
    </w:rPr>
  </w:style>
  <w:style w:type="paragraph" w:customStyle="1" w:styleId="a0">
    <w:name w:val="текст таблицы"/>
    <w:basedOn w:val="a7"/>
    <w:link w:val="afffffff"/>
    <w:rsid w:val="008E6CE9"/>
    <w:pPr>
      <w:numPr>
        <w:numId w:val="9"/>
      </w:numPr>
      <w:tabs>
        <w:tab w:val="clear" w:pos="464"/>
      </w:tabs>
      <w:autoSpaceDE w:val="0"/>
      <w:autoSpaceDN w:val="0"/>
      <w:adjustRightInd w:val="0"/>
      <w:spacing w:after="0" w:line="240" w:lineRule="auto"/>
      <w:ind w:left="0" w:firstLine="0"/>
      <w:jc w:val="center"/>
    </w:pPr>
    <w:rPr>
      <w:rFonts w:ascii="Arial" w:eastAsia="Times New Roman" w:hAnsi="Arial" w:cs="Arial"/>
      <w:sz w:val="16"/>
      <w:szCs w:val="16"/>
      <w:lang w:eastAsia="ru-RU"/>
    </w:rPr>
  </w:style>
  <w:style w:type="character" w:customStyle="1" w:styleId="afffffff">
    <w:name w:val="текст таблицы Знак"/>
    <w:link w:val="a0"/>
    <w:rsid w:val="008E6CE9"/>
    <w:rPr>
      <w:rFonts w:ascii="Arial" w:eastAsia="Times New Roman" w:hAnsi="Arial" w:cs="Arial"/>
      <w:sz w:val="16"/>
      <w:szCs w:val="16"/>
      <w:lang w:eastAsia="ru-RU"/>
    </w:rPr>
  </w:style>
  <w:style w:type="paragraph" w:customStyle="1" w:styleId="Marker">
    <w:name w:val="Marker"/>
    <w:basedOn w:val="a7"/>
    <w:rsid w:val="008E6CE9"/>
    <w:pPr>
      <w:numPr>
        <w:numId w:val="3"/>
      </w:numPr>
      <w:spacing w:after="120" w:line="240" w:lineRule="auto"/>
      <w:jc w:val="both"/>
    </w:pPr>
    <w:rPr>
      <w:rFonts w:ascii="Arial" w:eastAsia="Times New Roman" w:hAnsi="Arial" w:cs="Times New Roman"/>
      <w:lang w:eastAsia="ru-RU"/>
    </w:rPr>
  </w:style>
  <w:style w:type="paragraph" w:customStyle="1" w:styleId="Tabletext">
    <w:name w:val="Table text"/>
    <w:basedOn w:val="af6"/>
    <w:rsid w:val="008E6CE9"/>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f0">
    <w:name w:val="Таблица_тлек"/>
    <w:basedOn w:val="a7"/>
    <w:rsid w:val="008E6CE9"/>
    <w:pPr>
      <w:spacing w:before="120" w:after="120" w:line="240" w:lineRule="auto"/>
      <w:ind w:firstLine="709"/>
    </w:pPr>
    <w:rPr>
      <w:rFonts w:ascii="Times New Roman" w:eastAsia="Times New Roman" w:hAnsi="Times New Roman" w:cs="Times New Roman"/>
      <w:b/>
      <w:sz w:val="20"/>
      <w:szCs w:val="20"/>
      <w:lang w:eastAsia="ru-RU"/>
    </w:rPr>
  </w:style>
  <w:style w:type="paragraph" w:customStyle="1" w:styleId="-1">
    <w:name w:val="Заголовок - 1 уровнь"/>
    <w:basedOn w:val="11"/>
    <w:rsid w:val="008E6CE9"/>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7"/>
    <w:rsid w:val="008E6CE9"/>
    <w:pPr>
      <w:widowControl w:val="0"/>
      <w:suppressAutoHyphens/>
      <w:spacing w:after="0" w:line="360" w:lineRule="auto"/>
      <w:ind w:firstLine="480"/>
      <w:jc w:val="both"/>
    </w:pPr>
    <w:rPr>
      <w:rFonts w:ascii="Times New Roman" w:eastAsia="SimSun" w:hAnsi="Times New Roman" w:cs="Times New Roman"/>
      <w:kern w:val="1"/>
      <w:sz w:val="24"/>
      <w:szCs w:val="24"/>
      <w:lang w:eastAsia="ar-SA"/>
    </w:rPr>
  </w:style>
  <w:style w:type="paragraph" w:customStyle="1" w:styleId="afffffff1">
    <w:name w:val="Знак Знак Знак Знак Знак Знак Знак Знак Знак Знак"/>
    <w:basedOn w:val="a7"/>
    <w:autoRedefine/>
    <w:rsid w:val="008E6CE9"/>
    <w:pPr>
      <w:spacing w:line="240" w:lineRule="exact"/>
    </w:pPr>
    <w:rPr>
      <w:rFonts w:ascii="Times New Roman" w:eastAsia="SimSun" w:hAnsi="Times New Roman" w:cs="Times New Roman"/>
      <w:b/>
      <w:bCs/>
      <w:sz w:val="28"/>
      <w:szCs w:val="28"/>
      <w:lang w:val="en-US"/>
    </w:rPr>
  </w:style>
  <w:style w:type="character" w:customStyle="1" w:styleId="44">
    <w:name w:val="Знак Знак4"/>
    <w:aliases w:val="Основной текст с отступом Знак Знак3,Знак Знак1 Знак3,Знак Знак Знак Знак3"/>
    <w:rsid w:val="008E6CE9"/>
    <w:rPr>
      <w:rFonts w:ascii="Arial CYR" w:hAnsi="Arial CYR"/>
      <w:sz w:val="24"/>
      <w:szCs w:val="24"/>
      <w:lang w:val="ru-RU" w:eastAsia="ru-RU" w:bidi="ar-SA"/>
    </w:rPr>
  </w:style>
  <w:style w:type="paragraph" w:customStyle="1" w:styleId="NAMEOFTABLES">
    <w:name w:val="**NAME OF TABLES"/>
    <w:basedOn w:val="a7"/>
    <w:uiPriority w:val="99"/>
    <w:rsid w:val="008E6CE9"/>
    <w:pPr>
      <w:spacing w:before="120" w:after="120" w:line="240" w:lineRule="auto"/>
      <w:ind w:left="1701" w:hanging="1701"/>
      <w:jc w:val="both"/>
      <w:outlineLvl w:val="8"/>
    </w:pPr>
    <w:rPr>
      <w:rFonts w:ascii="Arial" w:eastAsia="Times New Roman" w:hAnsi="Arial" w:cs="Times New Roman"/>
      <w:b/>
      <w:sz w:val="18"/>
      <w:szCs w:val="20"/>
      <w:lang w:eastAsia="ru-RU"/>
    </w:rPr>
  </w:style>
  <w:style w:type="paragraph" w:customStyle="1" w:styleId="MARKER1">
    <w:name w:val="**MARKER_1"/>
    <w:basedOn w:val="a7"/>
    <w:uiPriority w:val="99"/>
    <w:rsid w:val="008E6CE9"/>
    <w:pPr>
      <w:tabs>
        <w:tab w:val="num" w:pos="454"/>
      </w:tabs>
      <w:spacing w:after="120" w:line="240" w:lineRule="auto"/>
      <w:ind w:left="453" w:hanging="340"/>
      <w:jc w:val="both"/>
    </w:pPr>
    <w:rPr>
      <w:rFonts w:ascii="Arial" w:eastAsia="Times New Roman" w:hAnsi="Arial" w:cs="Times New Roman"/>
      <w:sz w:val="20"/>
      <w:lang w:eastAsia="ru-RU"/>
    </w:rPr>
  </w:style>
  <w:style w:type="paragraph" w:customStyle="1" w:styleId="Style1">
    <w:name w:val="Style1"/>
    <w:basedOn w:val="a7"/>
    <w:uiPriority w:val="99"/>
    <w:rsid w:val="008E6CE9"/>
    <w:pPr>
      <w:widowControl w:val="0"/>
      <w:autoSpaceDE w:val="0"/>
      <w:autoSpaceDN w:val="0"/>
      <w:adjustRightInd w:val="0"/>
      <w:spacing w:after="0" w:line="485" w:lineRule="exact"/>
      <w:ind w:firstLine="475"/>
      <w:jc w:val="both"/>
    </w:pPr>
    <w:rPr>
      <w:rFonts w:ascii="Cambria" w:eastAsia="Times New Roman" w:hAnsi="Cambria" w:cs="Times New Roman"/>
      <w:sz w:val="24"/>
      <w:szCs w:val="24"/>
      <w:lang w:eastAsia="ru-RU"/>
    </w:rPr>
  </w:style>
  <w:style w:type="paragraph" w:customStyle="1" w:styleId="Style2">
    <w:name w:val="Style2"/>
    <w:basedOn w:val="a7"/>
    <w:uiPriority w:val="99"/>
    <w:rsid w:val="008E6CE9"/>
    <w:pPr>
      <w:widowControl w:val="0"/>
      <w:autoSpaceDE w:val="0"/>
      <w:autoSpaceDN w:val="0"/>
      <w:adjustRightInd w:val="0"/>
      <w:spacing w:after="0" w:line="487" w:lineRule="exact"/>
      <w:ind w:firstLine="610"/>
      <w:jc w:val="both"/>
    </w:pPr>
    <w:rPr>
      <w:rFonts w:ascii="Cambria" w:eastAsia="Times New Roman" w:hAnsi="Cambria" w:cs="Times New Roman"/>
      <w:sz w:val="24"/>
      <w:szCs w:val="24"/>
      <w:lang w:eastAsia="ru-RU"/>
    </w:rPr>
  </w:style>
  <w:style w:type="paragraph" w:customStyle="1" w:styleId="Style3">
    <w:name w:val="Style3"/>
    <w:basedOn w:val="a7"/>
    <w:uiPriority w:val="99"/>
    <w:rsid w:val="008E6CE9"/>
    <w:pPr>
      <w:widowControl w:val="0"/>
      <w:autoSpaceDE w:val="0"/>
      <w:autoSpaceDN w:val="0"/>
      <w:adjustRightInd w:val="0"/>
      <w:spacing w:after="0" w:line="485" w:lineRule="exact"/>
      <w:ind w:firstLine="715"/>
    </w:pPr>
    <w:rPr>
      <w:rFonts w:ascii="Cambria" w:eastAsia="Times New Roman" w:hAnsi="Cambria" w:cs="Times New Roman"/>
      <w:sz w:val="24"/>
      <w:szCs w:val="24"/>
      <w:lang w:eastAsia="ru-RU"/>
    </w:rPr>
  </w:style>
  <w:style w:type="paragraph" w:customStyle="1" w:styleId="Style4">
    <w:name w:val="Style4"/>
    <w:basedOn w:val="a7"/>
    <w:uiPriority w:val="99"/>
    <w:rsid w:val="008E6CE9"/>
    <w:pPr>
      <w:widowControl w:val="0"/>
      <w:autoSpaceDE w:val="0"/>
      <w:autoSpaceDN w:val="0"/>
      <w:adjustRightInd w:val="0"/>
      <w:spacing w:after="0" w:line="486" w:lineRule="exact"/>
      <w:ind w:firstLine="562"/>
    </w:pPr>
    <w:rPr>
      <w:rFonts w:ascii="Cambria" w:eastAsia="Times New Roman" w:hAnsi="Cambria" w:cs="Times New Roman"/>
      <w:sz w:val="24"/>
      <w:szCs w:val="24"/>
      <w:lang w:eastAsia="ru-RU"/>
    </w:rPr>
  </w:style>
  <w:style w:type="paragraph" w:customStyle="1" w:styleId="Style9">
    <w:name w:val="Style9"/>
    <w:basedOn w:val="a7"/>
    <w:uiPriority w:val="99"/>
    <w:rsid w:val="008E6CE9"/>
    <w:pPr>
      <w:widowControl w:val="0"/>
      <w:autoSpaceDE w:val="0"/>
      <w:autoSpaceDN w:val="0"/>
      <w:adjustRightInd w:val="0"/>
      <w:spacing w:after="0" w:line="480" w:lineRule="exact"/>
      <w:ind w:firstLine="706"/>
      <w:jc w:val="both"/>
    </w:pPr>
    <w:rPr>
      <w:rFonts w:ascii="Cambria" w:eastAsia="Times New Roman" w:hAnsi="Cambria" w:cs="Times New Roman"/>
      <w:sz w:val="24"/>
      <w:szCs w:val="24"/>
      <w:lang w:eastAsia="ru-RU"/>
    </w:rPr>
  </w:style>
  <w:style w:type="character" w:customStyle="1" w:styleId="FontStyle13">
    <w:name w:val="Font Style13"/>
    <w:uiPriority w:val="99"/>
    <w:rsid w:val="008E6CE9"/>
    <w:rPr>
      <w:rFonts w:ascii="Cambria" w:hAnsi="Cambria" w:cs="Cambria"/>
      <w:i/>
      <w:iCs/>
      <w:spacing w:val="-10"/>
      <w:sz w:val="26"/>
      <w:szCs w:val="26"/>
    </w:rPr>
  </w:style>
  <w:style w:type="paragraph" w:customStyle="1" w:styleId="MarkerKAAE">
    <w:name w:val="Marker KAAE"/>
    <w:basedOn w:val="a7"/>
    <w:rsid w:val="008E6CE9"/>
    <w:pPr>
      <w:tabs>
        <w:tab w:val="num" w:pos="360"/>
      </w:tabs>
      <w:spacing w:after="120" w:line="240" w:lineRule="auto"/>
      <w:ind w:left="453" w:hanging="340"/>
      <w:jc w:val="both"/>
    </w:pPr>
    <w:rPr>
      <w:rFonts w:ascii="Arial" w:eastAsia="Times New Roman" w:hAnsi="Arial" w:cs="Arial"/>
      <w:sz w:val="20"/>
      <w:szCs w:val="20"/>
      <w:lang w:eastAsia="ru-RU"/>
    </w:rPr>
  </w:style>
  <w:style w:type="paragraph" w:customStyle="1" w:styleId="2f1">
    <w:name w:val="Обычный2"/>
    <w:rsid w:val="008E6CE9"/>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7"/>
    <w:rsid w:val="008E6CE9"/>
    <w:pPr>
      <w:spacing w:after="0" w:line="240" w:lineRule="auto"/>
      <w:ind w:firstLine="720"/>
      <w:jc w:val="both"/>
    </w:pPr>
    <w:rPr>
      <w:rFonts w:ascii="Times New Roman" w:eastAsia="Times New Roman" w:hAnsi="Times New Roman" w:cs="Times New Roman"/>
      <w:sz w:val="20"/>
      <w:szCs w:val="20"/>
      <w:lang w:eastAsia="ru-RU"/>
    </w:rPr>
  </w:style>
  <w:style w:type="paragraph" w:customStyle="1" w:styleId="320">
    <w:name w:val="Основной текст 32"/>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72">
    <w:name w:val="7  № таблицы"/>
    <w:basedOn w:val="a7"/>
    <w:uiPriority w:val="99"/>
    <w:rsid w:val="008E6CE9"/>
    <w:pPr>
      <w:spacing w:after="240" w:line="240" w:lineRule="auto"/>
    </w:pPr>
    <w:rPr>
      <w:rFonts w:ascii="Times New Roman" w:eastAsia="Arial Unicode MS" w:hAnsi="Times New Roman" w:cs="Times New Roman"/>
      <w:b/>
      <w:sz w:val="20"/>
      <w:szCs w:val="20"/>
      <w:lang w:eastAsia="zh-CN"/>
    </w:rPr>
  </w:style>
  <w:style w:type="paragraph" w:customStyle="1" w:styleId="83">
    <w:name w:val="8 таблица"/>
    <w:basedOn w:val="a7"/>
    <w:next w:val="a7"/>
    <w:uiPriority w:val="99"/>
    <w:rsid w:val="008E6CE9"/>
    <w:pPr>
      <w:spacing w:after="0" w:line="240" w:lineRule="auto"/>
      <w:jc w:val="center"/>
    </w:pPr>
    <w:rPr>
      <w:rFonts w:ascii="Times New Roman" w:eastAsia="Times New Roman" w:hAnsi="Times New Roman" w:cs="Times New Roman"/>
      <w:sz w:val="20"/>
      <w:szCs w:val="20"/>
      <w:lang w:eastAsia="zh-CN"/>
    </w:rPr>
  </w:style>
  <w:style w:type="paragraph" w:customStyle="1" w:styleId="DocumentMap2">
    <w:name w:val="Document Map2"/>
    <w:basedOn w:val="a7"/>
    <w:uiPriority w:val="99"/>
    <w:rsid w:val="008E6CE9"/>
    <w:pPr>
      <w:widowControl w:val="0"/>
      <w:shd w:val="clear" w:color="auto" w:fill="000080"/>
      <w:overflowPunct w:val="0"/>
      <w:autoSpaceDE w:val="0"/>
      <w:autoSpaceDN w:val="0"/>
      <w:adjustRightInd w:val="0"/>
      <w:spacing w:after="0" w:line="360" w:lineRule="atLeast"/>
      <w:jc w:val="both"/>
      <w:textAlignment w:val="baseline"/>
    </w:pPr>
    <w:rPr>
      <w:rFonts w:ascii="Tahoma" w:eastAsia="Times New Roman" w:hAnsi="Tahoma" w:cs="Times New Roman"/>
      <w:sz w:val="24"/>
      <w:szCs w:val="20"/>
      <w:lang w:eastAsia="ru-RU"/>
    </w:rPr>
  </w:style>
  <w:style w:type="paragraph" w:customStyle="1" w:styleId="BodyText31">
    <w:name w:val="Body Text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bCs/>
      <w:color w:val="0000FF"/>
      <w:sz w:val="28"/>
      <w:szCs w:val="28"/>
      <w:lang w:eastAsia="ru-RU"/>
    </w:rPr>
  </w:style>
  <w:style w:type="paragraph" w:customStyle="1" w:styleId="Iniiaiieoaenonionooiii2">
    <w:name w:val="Iniiaiie oaeno n ionooiii 2"/>
    <w:basedOn w:val="a7"/>
    <w:rsid w:val="008E6CE9"/>
    <w:pPr>
      <w:autoSpaceDE w:val="0"/>
      <w:autoSpaceDN w:val="0"/>
      <w:spacing w:after="0" w:line="240" w:lineRule="auto"/>
      <w:ind w:left="175" w:hanging="113"/>
    </w:pPr>
    <w:rPr>
      <w:rFonts w:ascii="Times New Roman" w:eastAsia="Times New Roman" w:hAnsi="Times New Roman" w:cs="Times New Roman"/>
      <w:sz w:val="20"/>
      <w:szCs w:val="20"/>
      <w:lang w:eastAsia="ru-RU"/>
    </w:rPr>
  </w:style>
  <w:style w:type="paragraph" w:customStyle="1" w:styleId="39">
    <w:name w:val="АР_3"/>
    <w:basedOn w:val="30"/>
    <w:link w:val="3a"/>
    <w:qFormat/>
    <w:rsid w:val="008E6CE9"/>
    <w:pPr>
      <w:widowControl w:val="0"/>
      <w:spacing w:before="120" w:after="240"/>
    </w:pPr>
    <w:rPr>
      <w:rFonts w:cs="Times New Roman"/>
      <w:i/>
      <w:szCs w:val="24"/>
    </w:rPr>
  </w:style>
  <w:style w:type="character" w:customStyle="1" w:styleId="3a">
    <w:name w:val="АР_3 Знак"/>
    <w:link w:val="39"/>
    <w:rsid w:val="008E6CE9"/>
    <w:rPr>
      <w:rFonts w:ascii="Times New Roman" w:eastAsia="Times New Roman" w:hAnsi="Times New Roman" w:cs="Times New Roman"/>
      <w:b/>
      <w:bCs/>
      <w:i/>
      <w:sz w:val="24"/>
      <w:szCs w:val="24"/>
      <w:lang w:eastAsia="ru-RU"/>
    </w:rPr>
  </w:style>
  <w:style w:type="paragraph" w:customStyle="1" w:styleId="1f5">
    <w:name w:val="Табл1"/>
    <w:basedOn w:val="affff4"/>
    <w:link w:val="1f6"/>
    <w:autoRedefine/>
    <w:qFormat/>
    <w:rsid w:val="008E6CE9"/>
    <w:pPr>
      <w:tabs>
        <w:tab w:val="left" w:pos="5572"/>
      </w:tabs>
    </w:pPr>
    <w:rPr>
      <w:rFonts w:eastAsia="Calibri"/>
      <w:noProof/>
      <w:color w:val="000000"/>
      <w:szCs w:val="16"/>
    </w:rPr>
  </w:style>
  <w:style w:type="paragraph" w:styleId="affff9">
    <w:name w:val="table of authorities"/>
    <w:basedOn w:val="a7"/>
    <w:next w:val="a7"/>
    <w:uiPriority w:val="99"/>
    <w:unhideWhenUsed/>
    <w:rsid w:val="008E6CE9"/>
    <w:pPr>
      <w:spacing w:after="0" w:line="240" w:lineRule="auto"/>
      <w:ind w:left="240" w:hanging="240"/>
    </w:pPr>
    <w:rPr>
      <w:rFonts w:ascii="Times New Roman" w:eastAsia="Times New Roman" w:hAnsi="Times New Roman" w:cs="Times New Roman"/>
      <w:sz w:val="24"/>
      <w:szCs w:val="24"/>
    </w:rPr>
  </w:style>
  <w:style w:type="numbering" w:customStyle="1" w:styleId="311">
    <w:name w:val="Нет списка31"/>
    <w:next w:val="aa"/>
    <w:uiPriority w:val="99"/>
    <w:semiHidden/>
    <w:rsid w:val="008E6CE9"/>
  </w:style>
  <w:style w:type="character" w:customStyle="1" w:styleId="1f6">
    <w:name w:val="Табл1 Знак"/>
    <w:link w:val="1f5"/>
    <w:rsid w:val="008E6CE9"/>
    <w:rPr>
      <w:rFonts w:ascii="Times New Roman" w:eastAsia="Calibri" w:hAnsi="Times New Roman" w:cs="Times New Roman"/>
      <w:b/>
      <w:bCs/>
      <w:noProof/>
      <w:color w:val="000000"/>
      <w:sz w:val="20"/>
      <w:szCs w:val="16"/>
      <w:lang w:eastAsia="ru-RU"/>
    </w:rPr>
  </w:style>
  <w:style w:type="numbering" w:customStyle="1" w:styleId="45">
    <w:name w:val="Нет списка4"/>
    <w:next w:val="aa"/>
    <w:uiPriority w:val="99"/>
    <w:semiHidden/>
    <w:rsid w:val="008E6CE9"/>
  </w:style>
  <w:style w:type="numbering" w:customStyle="1" w:styleId="52">
    <w:name w:val="Нет списка5"/>
    <w:next w:val="aa"/>
    <w:uiPriority w:val="99"/>
    <w:semiHidden/>
    <w:rsid w:val="008E6CE9"/>
  </w:style>
  <w:style w:type="paragraph" w:customStyle="1" w:styleId="Body">
    <w:name w:val="Body"/>
    <w:basedOn w:val="a7"/>
    <w:link w:val="BodyChar"/>
    <w:rsid w:val="008E6CE9"/>
    <w:pPr>
      <w:suppressAutoHyphens/>
      <w:spacing w:after="0" w:line="260" w:lineRule="atLeast"/>
      <w:jc w:val="both"/>
    </w:pPr>
    <w:rPr>
      <w:rFonts w:ascii="Times New Roman" w:eastAsia="Times New Roman" w:hAnsi="Times New Roman" w:cs="Times New Roman"/>
      <w:sz w:val="21"/>
      <w:szCs w:val="20"/>
      <w:lang w:val="en-GB"/>
    </w:rPr>
  </w:style>
  <w:style w:type="character" w:customStyle="1" w:styleId="BodyChar">
    <w:name w:val="Body Char"/>
    <w:link w:val="Body"/>
    <w:rsid w:val="008E6CE9"/>
    <w:rPr>
      <w:rFonts w:ascii="Times New Roman" w:eastAsia="Times New Roman" w:hAnsi="Times New Roman" w:cs="Times New Roman"/>
      <w:sz w:val="21"/>
      <w:szCs w:val="20"/>
      <w:lang w:val="en-GB"/>
    </w:rPr>
  </w:style>
  <w:style w:type="numbering" w:customStyle="1" w:styleId="64">
    <w:name w:val="Нет списка6"/>
    <w:next w:val="aa"/>
    <w:uiPriority w:val="99"/>
    <w:semiHidden/>
    <w:rsid w:val="008E6CE9"/>
  </w:style>
  <w:style w:type="numbering" w:customStyle="1" w:styleId="73">
    <w:name w:val="Нет списка7"/>
    <w:next w:val="aa"/>
    <w:uiPriority w:val="99"/>
    <w:semiHidden/>
    <w:rsid w:val="008E6CE9"/>
  </w:style>
  <w:style w:type="numbering" w:customStyle="1" w:styleId="84">
    <w:name w:val="Нет списка8"/>
    <w:next w:val="aa"/>
    <w:uiPriority w:val="99"/>
    <w:semiHidden/>
    <w:rsid w:val="008E6CE9"/>
  </w:style>
  <w:style w:type="paragraph" w:customStyle="1" w:styleId="afffffff2">
    <w:name w:val="Знак Знак Знак"/>
    <w:basedOn w:val="a7"/>
    <w:autoRedefine/>
    <w:rsid w:val="008E6CE9"/>
    <w:pPr>
      <w:widowControl w:val="0"/>
      <w:adjustRightInd w:val="0"/>
      <w:spacing w:line="240" w:lineRule="exact"/>
      <w:jc w:val="both"/>
      <w:textAlignment w:val="baseline"/>
    </w:pPr>
    <w:rPr>
      <w:rFonts w:ascii="Times New Roman" w:eastAsia="SimSun" w:hAnsi="Times New Roman" w:cs="Times New Roman"/>
      <w:b/>
      <w:sz w:val="28"/>
      <w:szCs w:val="24"/>
      <w:lang w:val="en-US"/>
    </w:rPr>
  </w:style>
  <w:style w:type="paragraph" w:customStyle="1" w:styleId="xl38266">
    <w:name w:val="xl38266"/>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67">
    <w:name w:val="xl38267"/>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8">
    <w:name w:val="xl38268"/>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9">
    <w:name w:val="xl38269"/>
    <w:basedOn w:val="a7"/>
    <w:rsid w:val="008E6CE9"/>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0">
    <w:name w:val="xl38270"/>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1">
    <w:name w:val="xl38271"/>
    <w:basedOn w:val="a7"/>
    <w:rsid w:val="008E6C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2">
    <w:name w:val="xl38272"/>
    <w:basedOn w:val="a7"/>
    <w:rsid w:val="008E6C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3">
    <w:name w:val="xl3827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4">
    <w:name w:val="xl38274"/>
    <w:basedOn w:val="a7"/>
    <w:rsid w:val="008E6C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5">
    <w:name w:val="xl38275"/>
    <w:basedOn w:val="a7"/>
    <w:rsid w:val="008E6CE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6">
    <w:name w:val="xl38276"/>
    <w:basedOn w:val="a7"/>
    <w:rsid w:val="008E6C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7">
    <w:name w:val="xl3827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8">
    <w:name w:val="xl3827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9">
    <w:name w:val="xl3827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0">
    <w:name w:val="xl3828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1">
    <w:name w:val="xl3828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2">
    <w:name w:val="xl3828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3">
    <w:name w:val="xl3828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4">
    <w:name w:val="xl3828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85">
    <w:name w:val="xl3828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6">
    <w:name w:val="xl3828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7">
    <w:name w:val="xl3828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8">
    <w:name w:val="xl3828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9">
    <w:name w:val="xl3828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0">
    <w:name w:val="xl3829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1">
    <w:name w:val="xl3829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2">
    <w:name w:val="xl3829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3">
    <w:name w:val="xl3829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4">
    <w:name w:val="xl3829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5">
    <w:name w:val="xl3829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6">
    <w:name w:val="xl3829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7">
    <w:name w:val="xl3829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8">
    <w:name w:val="xl3829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9">
    <w:name w:val="xl3829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300">
    <w:name w:val="xl3830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1">
    <w:name w:val="xl3830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2">
    <w:name w:val="xl3830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92">
    <w:name w:val="Нет списка9"/>
    <w:next w:val="aa"/>
    <w:uiPriority w:val="99"/>
    <w:semiHidden/>
    <w:unhideWhenUsed/>
    <w:rsid w:val="008E6CE9"/>
  </w:style>
  <w:style w:type="paragraph" w:customStyle="1" w:styleId="3b">
    <w:name w:val="Обычный3"/>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3c">
    <w:name w:val="Основной текст3"/>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330">
    <w:name w:val="Основной текст 33"/>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afffffff3">
    <w:name w:val="Тлек_рисунок"/>
    <w:basedOn w:val="a7"/>
    <w:qFormat/>
    <w:rsid w:val="008E6CE9"/>
    <w:pPr>
      <w:spacing w:before="120" w:after="240" w:line="240" w:lineRule="auto"/>
      <w:jc w:val="center"/>
    </w:pPr>
    <w:rPr>
      <w:rFonts w:ascii="Times New Roman" w:eastAsia="Times New Roman" w:hAnsi="Times New Roman" w:cs="Times New Roman"/>
      <w:b/>
      <w:sz w:val="20"/>
      <w:lang w:eastAsia="ru-RU"/>
    </w:rPr>
  </w:style>
  <w:style w:type="paragraph" w:customStyle="1" w:styleId="afffffff4">
    <w:name w:val="Тлек_таблица"/>
    <w:basedOn w:val="a7"/>
    <w:qFormat/>
    <w:rsid w:val="008E6CE9"/>
    <w:pPr>
      <w:spacing w:after="120" w:line="240" w:lineRule="auto"/>
      <w:jc w:val="center"/>
    </w:pPr>
    <w:rPr>
      <w:rFonts w:ascii="Times New Roman" w:eastAsia="Times New Roman" w:hAnsi="Times New Roman" w:cs="Times New Roman"/>
      <w:b/>
      <w:sz w:val="20"/>
      <w:lang w:eastAsia="ru-RU"/>
    </w:rPr>
  </w:style>
  <w:style w:type="paragraph" w:customStyle="1" w:styleId="2f2">
    <w:name w:val="Тлек_таблица_2"/>
    <w:basedOn w:val="afffffff4"/>
    <w:qFormat/>
    <w:rsid w:val="008E6CE9"/>
    <w:pPr>
      <w:spacing w:before="120" w:after="0" w:line="360" w:lineRule="auto"/>
      <w:jc w:val="right"/>
    </w:pPr>
    <w:rPr>
      <w:b w:val="0"/>
      <w:sz w:val="24"/>
      <w:lang w:eastAsia="ko-KR"/>
    </w:rPr>
  </w:style>
  <w:style w:type="paragraph" w:customStyle="1" w:styleId="afffffff5">
    <w:name w:val="подпункт"/>
    <w:basedOn w:val="a7"/>
    <w:link w:val="afffffff6"/>
    <w:rsid w:val="008E6CE9"/>
    <w:pPr>
      <w:spacing w:after="240" w:line="240" w:lineRule="auto"/>
      <w:ind w:firstLine="737"/>
      <w:jc w:val="both"/>
    </w:pPr>
    <w:rPr>
      <w:rFonts w:ascii="Times New Roman" w:eastAsia="Times New Roman" w:hAnsi="Times New Roman" w:cs="Times New Roman"/>
      <w:b/>
      <w:bCs/>
      <w:i/>
      <w:iCs/>
      <w:sz w:val="24"/>
      <w:szCs w:val="20"/>
      <w:lang w:eastAsia="ru-RU"/>
    </w:rPr>
  </w:style>
  <w:style w:type="paragraph" w:customStyle="1" w:styleId="afffffff7">
    <w:name w:val="Подпункт Знак"/>
    <w:basedOn w:val="a7"/>
    <w:next w:val="a7"/>
    <w:link w:val="afffffff8"/>
    <w:rsid w:val="008E6CE9"/>
    <w:pPr>
      <w:spacing w:after="0" w:line="360" w:lineRule="auto"/>
      <w:ind w:firstLine="737"/>
      <w:jc w:val="both"/>
    </w:pPr>
    <w:rPr>
      <w:rFonts w:ascii="Calibri" w:eastAsia="Times New Roman" w:hAnsi="Calibri" w:cs="Times New Roman"/>
      <w:b/>
      <w:i/>
      <w:sz w:val="24"/>
      <w:szCs w:val="24"/>
      <w:lang w:val="x-none" w:eastAsia="x-none"/>
    </w:rPr>
  </w:style>
  <w:style w:type="character" w:customStyle="1" w:styleId="afffffff8">
    <w:name w:val="Подпункт Знак Знак"/>
    <w:link w:val="afffffff7"/>
    <w:rsid w:val="008E6CE9"/>
    <w:rPr>
      <w:rFonts w:ascii="Calibri" w:eastAsia="Times New Roman" w:hAnsi="Calibri" w:cs="Times New Roman"/>
      <w:b/>
      <w:i/>
      <w:sz w:val="24"/>
      <w:szCs w:val="24"/>
      <w:lang w:val="x-none" w:eastAsia="x-none"/>
    </w:rPr>
  </w:style>
  <w:style w:type="paragraph" w:customStyle="1" w:styleId="afffffff9">
    <w:name w:val="Тлек_таблица_номер"/>
    <w:basedOn w:val="a7"/>
    <w:qFormat/>
    <w:rsid w:val="008E6CE9"/>
    <w:pPr>
      <w:spacing w:after="0" w:line="240" w:lineRule="auto"/>
      <w:jc w:val="right"/>
    </w:pPr>
    <w:rPr>
      <w:rFonts w:ascii="Times New Roman" w:eastAsia="Times New Roman" w:hAnsi="Times New Roman" w:cs="Times New Roman"/>
      <w:sz w:val="24"/>
      <w:szCs w:val="20"/>
      <w:lang w:eastAsia="ru-RU"/>
    </w:rPr>
  </w:style>
  <w:style w:type="character" w:customStyle="1" w:styleId="afffffffa">
    <w:name w:val="Шарб_табл Знак"/>
    <w:link w:val="afffffffb"/>
    <w:locked/>
    <w:rsid w:val="008E6CE9"/>
    <w:rPr>
      <w:rFonts w:ascii="Times New Roman" w:eastAsia="Times New Roman" w:hAnsi="Times New Roman"/>
      <w:b/>
    </w:rPr>
  </w:style>
  <w:style w:type="paragraph" w:customStyle="1" w:styleId="afffffffb">
    <w:name w:val="Шарб_табл"/>
    <w:basedOn w:val="a7"/>
    <w:link w:val="afffffffa"/>
    <w:qFormat/>
    <w:rsid w:val="008E6CE9"/>
    <w:pPr>
      <w:spacing w:after="0" w:line="240" w:lineRule="auto"/>
    </w:pPr>
    <w:rPr>
      <w:rFonts w:ascii="Times New Roman" w:eastAsia="Times New Roman" w:hAnsi="Times New Roman"/>
      <w:b/>
    </w:rPr>
  </w:style>
  <w:style w:type="character" w:customStyle="1" w:styleId="afffffffc">
    <w:name w:val="Шарб_рис Знак"/>
    <w:link w:val="afffffffd"/>
    <w:locked/>
    <w:rsid w:val="008E6CE9"/>
    <w:rPr>
      <w:rFonts w:ascii="Times New Roman" w:eastAsia="Times New Roman" w:hAnsi="Times New Roman"/>
      <w:sz w:val="24"/>
      <w:szCs w:val="24"/>
    </w:rPr>
  </w:style>
  <w:style w:type="paragraph" w:customStyle="1" w:styleId="afffffffd">
    <w:name w:val="Шарб_рис"/>
    <w:basedOn w:val="a7"/>
    <w:link w:val="afffffffc"/>
    <w:autoRedefine/>
    <w:qFormat/>
    <w:rsid w:val="008E6CE9"/>
    <w:pPr>
      <w:widowControl w:val="0"/>
      <w:spacing w:after="0" w:line="240" w:lineRule="auto"/>
    </w:pPr>
    <w:rPr>
      <w:rFonts w:ascii="Times New Roman" w:eastAsia="Times New Roman" w:hAnsi="Times New Roman"/>
      <w:sz w:val="24"/>
      <w:szCs w:val="24"/>
    </w:rPr>
  </w:style>
  <w:style w:type="paragraph" w:customStyle="1" w:styleId="BodyText21">
    <w:name w:val="Body Text 21"/>
    <w:basedOn w:val="a7"/>
    <w:rsid w:val="008E6CE9"/>
    <w:pPr>
      <w:spacing w:after="0" w:line="360" w:lineRule="auto"/>
      <w:ind w:firstLine="709"/>
      <w:jc w:val="both"/>
    </w:pPr>
    <w:rPr>
      <w:rFonts w:ascii="Arial" w:eastAsia="Times New Roman" w:hAnsi="Arial" w:cs="Times New Roman"/>
      <w:sz w:val="24"/>
      <w:szCs w:val="20"/>
      <w:lang w:eastAsia="ru-RU"/>
    </w:rPr>
  </w:style>
  <w:style w:type="character" w:customStyle="1" w:styleId="afffffffe">
    <w:name w:val="рисунок Знак"/>
    <w:link w:val="affffffff"/>
    <w:locked/>
    <w:rsid w:val="008E6CE9"/>
    <w:rPr>
      <w:b/>
    </w:rPr>
  </w:style>
  <w:style w:type="paragraph" w:customStyle="1" w:styleId="affffffff">
    <w:name w:val="рисунок"/>
    <w:basedOn w:val="a7"/>
    <w:next w:val="a7"/>
    <w:link w:val="afffffffe"/>
    <w:rsid w:val="008E6CE9"/>
    <w:pPr>
      <w:spacing w:after="0" w:line="240" w:lineRule="auto"/>
      <w:jc w:val="both"/>
    </w:pPr>
    <w:rPr>
      <w:b/>
    </w:rPr>
  </w:style>
  <w:style w:type="character" w:customStyle="1" w:styleId="2f3">
    <w:name w:val="№ таблицы Знак2"/>
    <w:locked/>
    <w:rsid w:val="008E6CE9"/>
    <w:rPr>
      <w:rFonts w:ascii="Times New Roman" w:eastAsia="Times New Roman" w:hAnsi="Times New Roman"/>
      <w:b/>
    </w:rPr>
  </w:style>
  <w:style w:type="paragraph" w:customStyle="1" w:styleId="TEOtableup">
    <w:name w:val="TEO_table_up"/>
    <w:basedOn w:val="a7"/>
    <w:next w:val="a7"/>
    <w:autoRedefine/>
    <w:uiPriority w:val="99"/>
    <w:qFormat/>
    <w:rsid w:val="008E6CE9"/>
    <w:pPr>
      <w:snapToGrid w:val="0"/>
      <w:spacing w:after="0" w:line="240" w:lineRule="auto"/>
    </w:pPr>
    <w:rPr>
      <w:rFonts w:ascii="Times New Roman" w:eastAsia="Calibri" w:hAnsi="Times New Roman" w:cs="Times New Roman"/>
      <w:b/>
      <w:sz w:val="20"/>
      <w:szCs w:val="20"/>
      <w:lang w:eastAsia="ru-RU"/>
    </w:rPr>
  </w:style>
  <w:style w:type="paragraph" w:customStyle="1" w:styleId="affffffff0">
    <w:name w:val="Рисунок"/>
    <w:basedOn w:val="a7"/>
    <w:rsid w:val="008E6CE9"/>
    <w:pPr>
      <w:spacing w:after="0" w:line="240" w:lineRule="auto"/>
      <w:ind w:firstLine="360"/>
    </w:pPr>
    <w:rPr>
      <w:rFonts w:ascii="Times New Roman" w:eastAsia="Times New Roman" w:hAnsi="Times New Roman" w:cs="Times New Roman"/>
      <w:b/>
      <w:sz w:val="20"/>
      <w:szCs w:val="20"/>
      <w:lang w:eastAsia="ru-RU"/>
    </w:rPr>
  </w:style>
  <w:style w:type="paragraph" w:customStyle="1" w:styleId="TEOrisunok">
    <w:name w:val="TEO_risunok"/>
    <w:basedOn w:val="a7"/>
    <w:next w:val="a7"/>
    <w:autoRedefine/>
    <w:uiPriority w:val="99"/>
    <w:semiHidden/>
    <w:qFormat/>
    <w:rsid w:val="008E6CE9"/>
    <w:pPr>
      <w:spacing w:after="0" w:line="240" w:lineRule="auto"/>
      <w:contextualSpacing/>
    </w:pPr>
    <w:rPr>
      <w:rFonts w:ascii="Times New Roman" w:eastAsia="Calibri" w:hAnsi="Times New Roman" w:cs="Times New Roman"/>
      <w:bCs/>
      <w:sz w:val="24"/>
      <w:szCs w:val="24"/>
      <w:lang w:eastAsia="ru-RU"/>
    </w:rPr>
  </w:style>
  <w:style w:type="paragraph" w:customStyle="1" w:styleId="a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risunok">
    <w:name w:val="TC_risunok"/>
    <w:basedOn w:val="a7"/>
    <w:autoRedefine/>
    <w:uiPriority w:val="99"/>
    <w:qFormat/>
    <w:rsid w:val="008E6CE9"/>
    <w:pPr>
      <w:spacing w:before="240" w:after="120" w:line="240" w:lineRule="auto"/>
      <w:contextualSpacing/>
      <w:jc w:val="center"/>
    </w:pPr>
    <w:rPr>
      <w:rFonts w:ascii="Tahoma" w:eastAsia="Times New Roman" w:hAnsi="Tahoma" w:cs="Tahoma"/>
      <w:b/>
      <w:bCs/>
      <w:color w:val="000000"/>
      <w:sz w:val="20"/>
      <w:szCs w:val="24"/>
      <w:lang w:eastAsia="ru-RU"/>
    </w:rPr>
  </w:style>
  <w:style w:type="paragraph" w:customStyle="1" w:styleId="affffffff2">
    <w:name w:val="Шарб_текст"/>
    <w:basedOn w:val="a7"/>
    <w:link w:val="affffffff3"/>
    <w:autoRedefine/>
    <w:qFormat/>
    <w:rsid w:val="008E6CE9"/>
    <w:pPr>
      <w:spacing w:after="0" w:line="360" w:lineRule="auto"/>
      <w:ind w:firstLine="737"/>
      <w:contextualSpacing/>
      <w:jc w:val="both"/>
    </w:pPr>
    <w:rPr>
      <w:rFonts w:ascii="Times New Roman" w:eastAsia="Times New Roman" w:hAnsi="Times New Roman" w:cs="Times New Roman"/>
      <w:sz w:val="24"/>
      <w:szCs w:val="24"/>
      <w:lang w:val="x-none"/>
    </w:rPr>
  </w:style>
  <w:style w:type="character" w:customStyle="1" w:styleId="affffffff3">
    <w:name w:val="Шарб_текст Знак"/>
    <w:link w:val="affffffff2"/>
    <w:rsid w:val="008E6CE9"/>
    <w:rPr>
      <w:rFonts w:ascii="Times New Roman" w:eastAsia="Times New Roman" w:hAnsi="Times New Roman" w:cs="Times New Roman"/>
      <w:sz w:val="24"/>
      <w:szCs w:val="24"/>
      <w:lang w:val="x-none"/>
    </w:rPr>
  </w:style>
  <w:style w:type="paragraph" w:customStyle="1" w:styleId="TCTablica">
    <w:name w:val="TC_Tablica"/>
    <w:basedOn w:val="a7"/>
    <w:autoRedefine/>
    <w:uiPriority w:val="99"/>
    <w:qFormat/>
    <w:rsid w:val="008E6CE9"/>
    <w:pPr>
      <w:spacing w:after="240" w:line="240" w:lineRule="auto"/>
    </w:pPr>
    <w:rPr>
      <w:rFonts w:ascii="Tahoma" w:eastAsia="Times New Roman" w:hAnsi="Tahoma" w:cs="Tahoma"/>
      <w:b/>
      <w:sz w:val="20"/>
      <w:szCs w:val="20"/>
      <w:lang w:eastAsia="ru-RU"/>
    </w:rPr>
  </w:style>
  <w:style w:type="table" w:customStyle="1" w:styleId="2f4">
    <w:name w:val="Сетка таблицы2"/>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Знак Знак Знак Знак Знак Знак Знак Знак Знак"/>
    <w:basedOn w:val="a7"/>
    <w:rsid w:val="008E6CE9"/>
    <w:pPr>
      <w:spacing w:after="0" w:line="240" w:lineRule="auto"/>
    </w:pPr>
    <w:rPr>
      <w:rFonts w:ascii="SimSun" w:eastAsia="SimSun" w:hAnsi="SimSun" w:cs="SimSun"/>
      <w:sz w:val="24"/>
      <w:szCs w:val="24"/>
      <w:lang w:val="en-US" w:eastAsia="zh-CN"/>
    </w:rPr>
  </w:style>
  <w:style w:type="numbering" w:customStyle="1" w:styleId="100">
    <w:name w:val="Нет списка10"/>
    <w:next w:val="aa"/>
    <w:uiPriority w:val="99"/>
    <w:semiHidden/>
    <w:rsid w:val="008E6CE9"/>
  </w:style>
  <w:style w:type="paragraph" w:customStyle="1" w:styleId="font9">
    <w:name w:val="font9"/>
    <w:basedOn w:val="a7"/>
    <w:rsid w:val="008E6CE9"/>
    <w:pPr>
      <w:spacing w:before="100" w:beforeAutospacing="1" w:after="100" w:afterAutospacing="1" w:line="240" w:lineRule="auto"/>
    </w:pPr>
    <w:rPr>
      <w:rFonts w:ascii="Times New Roman" w:eastAsia="Times New Roman" w:hAnsi="Times New Roman" w:cs="Times New Roman"/>
      <w:u w:val="single"/>
      <w:lang w:eastAsia="ru-RU"/>
    </w:rPr>
  </w:style>
  <w:style w:type="table" w:customStyle="1" w:styleId="3d">
    <w:name w:val="Сетка таблицы3"/>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Название рисунка Знак"/>
    <w:link w:val="affffffff6"/>
    <w:uiPriority w:val="5"/>
    <w:locked/>
    <w:rsid w:val="008E6CE9"/>
    <w:rPr>
      <w:sz w:val="28"/>
      <w:szCs w:val="24"/>
    </w:rPr>
  </w:style>
  <w:style w:type="paragraph" w:customStyle="1" w:styleId="affffffff6">
    <w:name w:val="Название рисунка"/>
    <w:link w:val="affffffff5"/>
    <w:qFormat/>
    <w:rsid w:val="008E6CE9"/>
    <w:pPr>
      <w:spacing w:after="240" w:line="240" w:lineRule="auto"/>
      <w:ind w:firstLine="709"/>
      <w:jc w:val="both"/>
    </w:pPr>
    <w:rPr>
      <w:sz w:val="28"/>
      <w:szCs w:val="24"/>
    </w:rPr>
  </w:style>
  <w:style w:type="numbering" w:customStyle="1" w:styleId="120">
    <w:name w:val="Нет списка12"/>
    <w:next w:val="aa"/>
    <w:semiHidden/>
    <w:unhideWhenUsed/>
    <w:rsid w:val="008E6CE9"/>
  </w:style>
  <w:style w:type="character" w:customStyle="1" w:styleId="1f7">
    <w:name w:val="Схема документа Знак1"/>
    <w:uiPriority w:val="99"/>
    <w:rsid w:val="008E6CE9"/>
    <w:rPr>
      <w:rFonts w:ascii="Segoe UI" w:hAnsi="Segoe UI" w:cs="Segoe UI"/>
      <w:sz w:val="16"/>
      <w:szCs w:val="16"/>
    </w:rPr>
  </w:style>
  <w:style w:type="numbering" w:customStyle="1" w:styleId="130">
    <w:name w:val="Нет списка13"/>
    <w:next w:val="aa"/>
    <w:uiPriority w:val="99"/>
    <w:semiHidden/>
    <w:rsid w:val="008E6CE9"/>
  </w:style>
  <w:style w:type="table" w:customStyle="1" w:styleId="46">
    <w:name w:val="Сетка таблицы4"/>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a"/>
    <w:uiPriority w:val="99"/>
    <w:semiHidden/>
    <w:unhideWhenUsed/>
    <w:rsid w:val="008E6CE9"/>
  </w:style>
  <w:style w:type="numbering" w:customStyle="1" w:styleId="150">
    <w:name w:val="Нет списка15"/>
    <w:next w:val="aa"/>
    <w:uiPriority w:val="99"/>
    <w:semiHidden/>
    <w:unhideWhenUsed/>
    <w:rsid w:val="008E6CE9"/>
  </w:style>
  <w:style w:type="paragraph" w:customStyle="1" w:styleId="2f5">
    <w:name w:val="Знак2"/>
    <w:basedOn w:val="a7"/>
    <w:rsid w:val="008E6CE9"/>
    <w:pPr>
      <w:spacing w:after="0" w:line="240" w:lineRule="auto"/>
    </w:pPr>
    <w:rPr>
      <w:rFonts w:ascii="SimSun" w:eastAsia="SimSun" w:hAnsi="SimSun" w:cs="SimSun"/>
      <w:sz w:val="24"/>
      <w:szCs w:val="24"/>
      <w:lang w:val="en-US" w:eastAsia="zh-CN"/>
    </w:rPr>
  </w:style>
  <w:style w:type="table" w:customStyle="1" w:styleId="53">
    <w:name w:val="Сетка таблицы5"/>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a"/>
    <w:uiPriority w:val="99"/>
    <w:semiHidden/>
    <w:unhideWhenUsed/>
    <w:rsid w:val="008E6CE9"/>
  </w:style>
  <w:style w:type="numbering" w:customStyle="1" w:styleId="112">
    <w:name w:val="Нет списка112"/>
    <w:next w:val="aa"/>
    <w:uiPriority w:val="99"/>
    <w:semiHidden/>
    <w:rsid w:val="008E6CE9"/>
  </w:style>
  <w:style w:type="paragraph" w:customStyle="1" w:styleId="msonormal0">
    <w:name w:val="msonormal"/>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70">
    <w:name w:val="Нет списка17"/>
    <w:next w:val="aa"/>
    <w:uiPriority w:val="99"/>
    <w:semiHidden/>
    <w:unhideWhenUsed/>
    <w:rsid w:val="008E6CE9"/>
  </w:style>
  <w:style w:type="table" w:customStyle="1" w:styleId="65">
    <w:name w:val="Сетка таблицы6"/>
    <w:basedOn w:val="a9"/>
    <w:next w:val="affb"/>
    <w:uiPriority w:val="5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a"/>
    <w:uiPriority w:val="99"/>
    <w:semiHidden/>
    <w:unhideWhenUsed/>
    <w:rsid w:val="008E6CE9"/>
  </w:style>
  <w:style w:type="numbering" w:customStyle="1" w:styleId="190">
    <w:name w:val="Нет списка19"/>
    <w:next w:val="aa"/>
    <w:uiPriority w:val="99"/>
    <w:semiHidden/>
    <w:unhideWhenUsed/>
    <w:rsid w:val="008E6CE9"/>
  </w:style>
  <w:style w:type="numbering" w:customStyle="1" w:styleId="200">
    <w:name w:val="Нет списка20"/>
    <w:next w:val="aa"/>
    <w:uiPriority w:val="99"/>
    <w:semiHidden/>
    <w:unhideWhenUsed/>
    <w:rsid w:val="008E6CE9"/>
  </w:style>
  <w:style w:type="table" w:customStyle="1" w:styleId="74">
    <w:name w:val="Сетка таблицы7"/>
    <w:basedOn w:val="a9"/>
    <w:next w:val="affb"/>
    <w:uiPriority w:val="5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a"/>
    <w:uiPriority w:val="99"/>
    <w:semiHidden/>
    <w:unhideWhenUsed/>
    <w:rsid w:val="008E6CE9"/>
  </w:style>
  <w:style w:type="table" w:customStyle="1" w:styleId="85">
    <w:name w:val="Сетка таблицы8"/>
    <w:basedOn w:val="a9"/>
    <w:next w:val="affb"/>
    <w:uiPriority w:val="3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a"/>
    <w:uiPriority w:val="99"/>
    <w:semiHidden/>
    <w:unhideWhenUsed/>
    <w:rsid w:val="008E6CE9"/>
  </w:style>
  <w:style w:type="table" w:customStyle="1" w:styleId="93">
    <w:name w:val="Сетка таблицы9"/>
    <w:basedOn w:val="a9"/>
    <w:next w:val="affb"/>
    <w:uiPriority w:val="39"/>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7"/>
    <w:rsid w:val="008E6CE9"/>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paragraph" w:customStyle="1" w:styleId="TCtipical">
    <w:name w:val="TC_tipical"/>
    <w:basedOn w:val="a7"/>
    <w:autoRedefine/>
    <w:uiPriority w:val="99"/>
    <w:qFormat/>
    <w:rsid w:val="008E6CE9"/>
    <w:pPr>
      <w:widowControl w:val="0"/>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40">
    <w:name w:val="Нет списка24"/>
    <w:next w:val="aa"/>
    <w:uiPriority w:val="99"/>
    <w:semiHidden/>
    <w:unhideWhenUsed/>
    <w:rsid w:val="008E6CE9"/>
  </w:style>
  <w:style w:type="paragraph" w:customStyle="1" w:styleId="1f8">
    <w:name w:val="заголовок 1"/>
    <w:basedOn w:val="a7"/>
    <w:next w:val="a7"/>
    <w:rsid w:val="008E6CE9"/>
    <w:pPr>
      <w:keepNext/>
      <w:autoSpaceDE w:val="0"/>
      <w:autoSpaceDN w:val="0"/>
      <w:spacing w:after="0" w:line="240" w:lineRule="auto"/>
      <w:jc w:val="center"/>
      <w:outlineLvl w:val="0"/>
    </w:pPr>
    <w:rPr>
      <w:rFonts w:ascii="Tahoma" w:eastAsia="Times New Roman" w:hAnsi="Tahoma" w:cs="Tahoma"/>
      <w:b/>
      <w:bCs/>
      <w:lang w:eastAsia="ru-RU"/>
    </w:rPr>
  </w:style>
  <w:style w:type="table" w:customStyle="1" w:styleId="101">
    <w:name w:val="Сетка таблицы10"/>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Алтан"/>
    <w:basedOn w:val="20"/>
    <w:rsid w:val="008E6CE9"/>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8">
    <w:name w:val="Джамуха"/>
    <w:basedOn w:val="11"/>
    <w:rsid w:val="008E6CE9"/>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f2">
    <w:name w:val="Таблица Знак"/>
    <w:link w:val="affff1"/>
    <w:locked/>
    <w:rsid w:val="008E6CE9"/>
    <w:rPr>
      <w:rFonts w:ascii="Times New Roman" w:eastAsia="Times New Roman" w:hAnsi="Times New Roman" w:cs="Times New Roman"/>
      <w:sz w:val="20"/>
      <w:szCs w:val="20"/>
      <w:lang w:eastAsia="ru-RU"/>
    </w:rPr>
  </w:style>
  <w:style w:type="paragraph" w:customStyle="1" w:styleId="affffffff9">
    <w:name w:val="Свой"/>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9">
    <w:name w:val="Ардак 1"/>
    <w:basedOn w:val="CharCharCharCharCharCharCharCharCharCharCharChar"/>
    <w:link w:val="1fa"/>
    <w:rsid w:val="008E6CE9"/>
    <w:pPr>
      <w:spacing w:line="360" w:lineRule="auto"/>
      <w:ind w:right="176"/>
      <w:jc w:val="center"/>
    </w:pPr>
    <w:rPr>
      <w:rFonts w:ascii="Times New Roman" w:hAnsi="Times New Roman"/>
      <w:b/>
      <w:bCs/>
      <w:caps/>
      <w:lang w:val="ru-RU"/>
    </w:rPr>
  </w:style>
  <w:style w:type="character" w:customStyle="1" w:styleId="1fa">
    <w:name w:val="Ардак 1 Знак"/>
    <w:link w:val="1f9"/>
    <w:rsid w:val="008E6CE9"/>
    <w:rPr>
      <w:rFonts w:ascii="Times New Roman" w:eastAsia="SimSun" w:hAnsi="Times New Roman" w:cs="SimSun"/>
      <w:b/>
      <w:bCs/>
      <w:caps/>
      <w:sz w:val="24"/>
      <w:szCs w:val="24"/>
      <w:lang w:eastAsia="zh-CN"/>
    </w:rPr>
  </w:style>
  <w:style w:type="paragraph" w:customStyle="1" w:styleId="2f6">
    <w:name w:val="Ардак 2"/>
    <w:basedOn w:val="affffffff7"/>
    <w:link w:val="2f7"/>
    <w:rsid w:val="008E6CE9"/>
    <w:pPr>
      <w:spacing w:line="360" w:lineRule="auto"/>
      <w:ind w:firstLine="0"/>
    </w:pPr>
    <w:rPr>
      <w:b w:val="0"/>
      <w:sz w:val="22"/>
      <w:szCs w:val="22"/>
    </w:rPr>
  </w:style>
  <w:style w:type="character" w:customStyle="1" w:styleId="2f7">
    <w:name w:val="Ардак 2 Знак"/>
    <w:link w:val="2f6"/>
    <w:rsid w:val="008E6CE9"/>
    <w:rPr>
      <w:rFonts w:ascii="Times New Roman" w:eastAsia="Times New Roman" w:hAnsi="Times New Roman" w:cs="Times New Roman"/>
      <w:caps/>
      <w:lang w:eastAsia="ru-RU"/>
    </w:rPr>
  </w:style>
  <w:style w:type="paragraph" w:customStyle="1" w:styleId="3e">
    <w:name w:val="Ардак 3"/>
    <w:basedOn w:val="affffffff8"/>
    <w:rsid w:val="008E6CE9"/>
    <w:pPr>
      <w:spacing w:line="360" w:lineRule="auto"/>
      <w:ind w:firstLine="0"/>
    </w:pPr>
    <w:rPr>
      <w:b w:val="0"/>
      <w:i/>
      <w:szCs w:val="24"/>
    </w:rPr>
  </w:style>
  <w:style w:type="character" w:customStyle="1" w:styleId="102">
    <w:name w:val="Стиль 10 пт Красный"/>
    <w:rsid w:val="008E6CE9"/>
    <w:rPr>
      <w:color w:val="000000"/>
      <w:sz w:val="20"/>
    </w:rPr>
  </w:style>
  <w:style w:type="paragraph" w:styleId="HTML">
    <w:name w:val="HTML Preformatted"/>
    <w:basedOn w:val="a7"/>
    <w:link w:val="HTML0"/>
    <w:rsid w:val="008E6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rsid w:val="008E6CE9"/>
    <w:rPr>
      <w:rFonts w:ascii="Courier New" w:eastAsia="Times New Roman" w:hAnsi="Courier New" w:cs="Courier New"/>
      <w:sz w:val="20"/>
      <w:szCs w:val="20"/>
      <w:lang w:eastAsia="ru-RU"/>
    </w:rPr>
  </w:style>
  <w:style w:type="paragraph" w:customStyle="1" w:styleId="212pt0">
    <w:name w:val="Стиль Заголовок 2 + 12 pt"/>
    <w:basedOn w:val="a7"/>
    <w:next w:val="a7"/>
    <w:link w:val="212pt1"/>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1">
    <w:name w:val="Стиль Заголовок 2 + 12 pt Знак"/>
    <w:link w:val="212pt0"/>
    <w:rsid w:val="008E6CE9"/>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8E6CE9"/>
    <w:pPr>
      <w:spacing w:before="0" w:after="0"/>
      <w:jc w:val="center"/>
    </w:pPr>
    <w:rPr>
      <w:rFonts w:cs="Times New Roman"/>
      <w:bCs w:val="0"/>
      <w:szCs w:val="20"/>
    </w:rPr>
  </w:style>
  <w:style w:type="paragraph" w:customStyle="1" w:styleId="2f8">
    <w:name w:val="Стиль Заголовок 2 + полужирный"/>
    <w:basedOn w:val="20"/>
    <w:rsid w:val="008E6CE9"/>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8E6CE9"/>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8E6CE9"/>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8E6CE9"/>
    <w:rPr>
      <w:rFonts w:ascii="Times New Roman" w:eastAsia="Times New Roman" w:hAnsi="Times New Roman" w:cs="Times New Roman"/>
      <w:b/>
      <w:bCs/>
      <w:caps/>
      <w:sz w:val="20"/>
      <w:szCs w:val="20"/>
      <w:lang w:eastAsia="ru-RU"/>
    </w:rPr>
  </w:style>
  <w:style w:type="character" w:customStyle="1" w:styleId="2f9">
    <w:name w:val="Знак2 Знак Знак"/>
    <w:rsid w:val="008E6CE9"/>
    <w:rPr>
      <w:caps/>
      <w:lang w:val="ru-RU" w:eastAsia="ru-RU" w:bidi="ar-SA"/>
    </w:rPr>
  </w:style>
  <w:style w:type="paragraph" w:customStyle="1" w:styleId="affffffffa">
    <w:name w:val="РАЗДЕЛ"/>
    <w:basedOn w:val="a7"/>
    <w:next w:val="a7"/>
    <w:rsid w:val="008E6CE9"/>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caaieiaie2">
    <w:name w:val="caaieiaie 2"/>
    <w:basedOn w:val="a7"/>
    <w:next w:val="a7"/>
    <w:rsid w:val="008E6CE9"/>
    <w:pPr>
      <w:keepNext/>
      <w:spacing w:after="0" w:line="240" w:lineRule="auto"/>
      <w:jc w:val="center"/>
    </w:pPr>
    <w:rPr>
      <w:rFonts w:ascii="Arial" w:eastAsia="Times New Roman" w:hAnsi="Arial" w:cs="Times New Roman"/>
      <w:b/>
      <w:sz w:val="24"/>
      <w:szCs w:val="20"/>
    </w:rPr>
  </w:style>
  <w:style w:type="paragraph" w:customStyle="1" w:styleId="412pt">
    <w:name w:val="Заголовок 4 + 12 pt"/>
    <w:aliases w:val="не полужирный + по центру"/>
    <w:basedOn w:val="40"/>
    <w:rsid w:val="008E6CE9"/>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8E6CE9"/>
    <w:rPr>
      <w:caps/>
      <w:lang w:val="ru-RU" w:eastAsia="ru-RU" w:bidi="ar-SA"/>
    </w:rPr>
  </w:style>
  <w:style w:type="character" w:customStyle="1" w:styleId="1fb">
    <w:name w:val="Знак1"/>
    <w:rsid w:val="008E6CE9"/>
    <w:rPr>
      <w:rFonts w:ascii="Arial" w:hAnsi="Arial" w:cs="Arial"/>
      <w:b/>
      <w:bCs/>
      <w:kern w:val="32"/>
      <w:sz w:val="32"/>
      <w:szCs w:val="32"/>
      <w:lang w:val="ru-RU" w:eastAsia="ru-RU" w:bidi="ar-SA"/>
    </w:rPr>
  </w:style>
  <w:style w:type="character" w:customStyle="1" w:styleId="td1">
    <w:name w:val="td1"/>
    <w:rsid w:val="008E6CE9"/>
    <w:rPr>
      <w:rFonts w:ascii="Arial" w:hAnsi="Arial" w:cs="Arial" w:hint="default"/>
      <w:sz w:val="26"/>
      <w:szCs w:val="26"/>
    </w:rPr>
  </w:style>
  <w:style w:type="paragraph" w:customStyle="1" w:styleId="12pt">
    <w:name w:val="Обычный + 12 pt Знак"/>
    <w:basedOn w:val="a7"/>
    <w:link w:val="12pt0"/>
    <w:rsid w:val="008E6CE9"/>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12pt0">
    <w:name w:val="Обычный + 12 pt Знак Знак"/>
    <w:link w:val="12pt"/>
    <w:rsid w:val="008E6CE9"/>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7"/>
    <w:rsid w:val="008E6CE9"/>
    <w:pPr>
      <w:spacing w:after="0" w:line="240" w:lineRule="auto"/>
      <w:ind w:firstLine="709"/>
      <w:jc w:val="both"/>
    </w:pPr>
    <w:rPr>
      <w:rFonts w:ascii="Arial" w:eastAsia="Times New Roman" w:hAnsi="Arial" w:cs="Times New Roman"/>
      <w:sz w:val="24"/>
      <w:szCs w:val="20"/>
      <w:lang w:eastAsia="ru-RU"/>
    </w:rPr>
  </w:style>
  <w:style w:type="character" w:customStyle="1" w:styleId="affffff4">
    <w:name w:val="Обычный (веб) Знак"/>
    <w:aliases w:val="Обычный (веб)1 Знак,Обычный (Web) Знак,Обычный (веб)1 Знак Знак Зн Знак"/>
    <w:link w:val="affffff3"/>
    <w:rsid w:val="008E6CE9"/>
    <w:rPr>
      <w:rFonts w:ascii="Times New Roman" w:eastAsia="Times New Roman" w:hAnsi="Times New Roman" w:cs="Times New Roman"/>
      <w:sz w:val="24"/>
      <w:szCs w:val="24"/>
      <w:lang w:eastAsia="ru-RU"/>
    </w:rPr>
  </w:style>
  <w:style w:type="table" w:customStyle="1" w:styleId="54">
    <w:name w:val="Обычная таблица5"/>
    <w:next w:val="a9"/>
    <w:semiHidden/>
    <w:rsid w:val="008E6CE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8E6CE9"/>
    <w:rPr>
      <w:rFonts w:ascii="Arial" w:hAnsi="Arial" w:cs="Arial"/>
      <w:b/>
      <w:bCs/>
      <w:i/>
      <w:iCs/>
      <w:sz w:val="28"/>
      <w:szCs w:val="28"/>
      <w:lang w:val="ru-RU" w:eastAsia="en-US" w:bidi="ar-SA"/>
    </w:rPr>
  </w:style>
  <w:style w:type="character" w:customStyle="1" w:styleId="131">
    <w:name w:val="Знак Знак13"/>
    <w:locked/>
    <w:rsid w:val="008E6CE9"/>
    <w:rPr>
      <w:sz w:val="24"/>
      <w:szCs w:val="24"/>
      <w:lang w:val="ru-RU" w:eastAsia="en-US" w:bidi="ar-SA"/>
    </w:rPr>
  </w:style>
  <w:style w:type="paragraph" w:customStyle="1" w:styleId="affffffffb">
    <w:name w:val="№ Таблиц"/>
    <w:basedOn w:val="a7"/>
    <w:link w:val="affffffffc"/>
    <w:qFormat/>
    <w:rsid w:val="008E6CE9"/>
    <w:pPr>
      <w:keepNext/>
      <w:tabs>
        <w:tab w:val="left" w:pos="1851"/>
      </w:tabs>
      <w:spacing w:before="240" w:after="120" w:line="240" w:lineRule="auto"/>
    </w:pPr>
    <w:rPr>
      <w:rFonts w:ascii="Times New Roman" w:eastAsia="Calibri" w:hAnsi="Times New Roman" w:cs="Times New Roman"/>
      <w:b/>
      <w:sz w:val="20"/>
      <w:szCs w:val="24"/>
    </w:rPr>
  </w:style>
  <w:style w:type="character" w:customStyle="1" w:styleId="affffffffc">
    <w:name w:val="№ Таблиц Знак"/>
    <w:link w:val="affffffffb"/>
    <w:rsid w:val="008E6CE9"/>
    <w:rPr>
      <w:rFonts w:ascii="Times New Roman" w:eastAsia="Calibri" w:hAnsi="Times New Roman" w:cs="Times New Roman"/>
      <w:b/>
      <w:sz w:val="20"/>
      <w:szCs w:val="24"/>
    </w:rPr>
  </w:style>
  <w:style w:type="character" w:customStyle="1" w:styleId="81">
    <w:name w:val="основной текст Знак8"/>
    <w:link w:val="affc"/>
    <w:rsid w:val="008E6CE9"/>
    <w:rPr>
      <w:rFonts w:ascii="Times New Roman" w:eastAsia="Times New Roman" w:hAnsi="Times New Roman" w:cs="Times New Roman"/>
      <w:snapToGrid w:val="0"/>
      <w:color w:val="000000"/>
      <w:sz w:val="24"/>
      <w:szCs w:val="24"/>
      <w:lang w:eastAsia="ru-RU"/>
    </w:rPr>
  </w:style>
  <w:style w:type="paragraph" w:customStyle="1" w:styleId="affffffffd">
    <w:name w:val="подраздел"/>
    <w:basedOn w:val="a7"/>
    <w:rsid w:val="008E6CE9"/>
    <w:pPr>
      <w:spacing w:before="240" w:after="120" w:line="240" w:lineRule="auto"/>
      <w:ind w:firstLine="737"/>
      <w:jc w:val="both"/>
    </w:pPr>
    <w:rPr>
      <w:rFonts w:ascii="Times New Roman" w:eastAsia="Times New Roman" w:hAnsi="Times New Roman" w:cs="Times New Roman"/>
      <w:b/>
      <w:bCs/>
      <w:sz w:val="24"/>
      <w:szCs w:val="24"/>
      <w:lang w:eastAsia="ru-RU"/>
    </w:rPr>
  </w:style>
  <w:style w:type="table" w:customStyle="1" w:styleId="113">
    <w:name w:val="Сетка таблицы11"/>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a"/>
    <w:uiPriority w:val="99"/>
    <w:semiHidden/>
    <w:unhideWhenUsed/>
    <w:rsid w:val="008E6CE9"/>
  </w:style>
  <w:style w:type="numbering" w:customStyle="1" w:styleId="1100">
    <w:name w:val="Нет списка110"/>
    <w:next w:val="aa"/>
    <w:uiPriority w:val="99"/>
    <w:semiHidden/>
    <w:rsid w:val="008E6CE9"/>
  </w:style>
  <w:style w:type="paragraph" w:customStyle="1" w:styleId="tabl">
    <w:name w:val="tabl"/>
    <w:basedOn w:val="a7"/>
    <w:next w:val="a7"/>
    <w:rsid w:val="008E6CE9"/>
    <w:pPr>
      <w:spacing w:before="240" w:after="0" w:line="240" w:lineRule="auto"/>
      <w:ind w:firstLine="720"/>
      <w:jc w:val="right"/>
    </w:pPr>
    <w:rPr>
      <w:rFonts w:ascii="Arial" w:eastAsia="Times New Roman" w:hAnsi="Arial" w:cs="Times New Roman"/>
      <w:sz w:val="24"/>
      <w:szCs w:val="20"/>
      <w:lang w:eastAsia="ru-RU"/>
    </w:rPr>
  </w:style>
  <w:style w:type="paragraph" w:styleId="3">
    <w:name w:val="List Number 3"/>
    <w:basedOn w:val="a7"/>
    <w:rsid w:val="008E6CE9"/>
    <w:pPr>
      <w:numPr>
        <w:numId w:val="11"/>
      </w:numPr>
      <w:spacing w:after="0" w:line="240" w:lineRule="auto"/>
      <w:ind w:left="924" w:hanging="357"/>
      <w:jc w:val="both"/>
    </w:pPr>
    <w:rPr>
      <w:rFonts w:ascii="Arial" w:eastAsia="Times New Roman" w:hAnsi="Arial" w:cs="Times New Roman"/>
      <w:sz w:val="24"/>
      <w:szCs w:val="20"/>
      <w:lang w:eastAsia="ru-RU"/>
    </w:rPr>
  </w:style>
  <w:style w:type="character" w:customStyle="1" w:styleId="Char1">
    <w:name w:val="основной текст Char"/>
    <w:rsid w:val="008E6CE9"/>
    <w:rPr>
      <w:sz w:val="24"/>
      <w:lang w:val="ru-RU" w:eastAsia="ru-RU" w:bidi="ar-SA"/>
    </w:rPr>
  </w:style>
  <w:style w:type="numbering" w:customStyle="1" w:styleId="260">
    <w:name w:val="Нет списка26"/>
    <w:next w:val="aa"/>
    <w:uiPriority w:val="99"/>
    <w:semiHidden/>
    <w:unhideWhenUsed/>
    <w:rsid w:val="008E6CE9"/>
  </w:style>
  <w:style w:type="table" w:customStyle="1" w:styleId="121">
    <w:name w:val="Сетка таблицы12"/>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8E6CE9"/>
    <w:rPr>
      <w:rFonts w:ascii="Franklin Gothic Medium Cond" w:hAnsi="Franklin Gothic Medium Cond" w:cs="Franklin Gothic Medium Cond" w:hint="default"/>
      <w:sz w:val="20"/>
      <w:szCs w:val="20"/>
    </w:rPr>
  </w:style>
  <w:style w:type="numbering" w:customStyle="1" w:styleId="270">
    <w:name w:val="Нет списка27"/>
    <w:next w:val="aa"/>
    <w:uiPriority w:val="99"/>
    <w:semiHidden/>
    <w:unhideWhenUsed/>
    <w:rsid w:val="008E6CE9"/>
  </w:style>
  <w:style w:type="table" w:customStyle="1" w:styleId="141">
    <w:name w:val="Сетка таблицы14"/>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7"/>
    <w:next w:val="a7"/>
    <w:uiPriority w:val="99"/>
    <w:rsid w:val="008E6CE9"/>
    <w:pPr>
      <w:widowControl w:val="0"/>
      <w:autoSpaceDE w:val="0"/>
      <w:autoSpaceDN w:val="0"/>
      <w:adjustRightInd w:val="0"/>
      <w:spacing w:after="0" w:line="413" w:lineRule="atLeast"/>
    </w:pPr>
    <w:rPr>
      <w:rFonts w:ascii="TTE2034DC0t00" w:eastAsia="Times New Roman" w:hAnsi="TTE2034DC0t00" w:cs="Times New Roman"/>
      <w:sz w:val="24"/>
      <w:szCs w:val="24"/>
      <w:lang w:eastAsia="ru-RU"/>
    </w:rPr>
  </w:style>
  <w:style w:type="paragraph" w:customStyle="1" w:styleId="1fc">
    <w:name w:val="Тлек_заголовок_1"/>
    <w:basedOn w:val="20"/>
    <w:link w:val="1fd"/>
    <w:qFormat/>
    <w:rsid w:val="008E6CE9"/>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d">
    <w:name w:val="Тлек_заголовок_1 Знак"/>
    <w:link w:val="1fc"/>
    <w:rsid w:val="008E6CE9"/>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7"/>
    <w:next w:val="a7"/>
    <w:unhideWhenUsed/>
    <w:qFormat/>
    <w:rsid w:val="008E6CE9"/>
    <w:pPr>
      <w:keepNext/>
      <w:keepLines/>
      <w:spacing w:before="200" w:after="0" w:line="276" w:lineRule="auto"/>
      <w:outlineLvl w:val="3"/>
    </w:pPr>
    <w:rPr>
      <w:rFonts w:ascii="Times New Roman" w:eastAsia="Times New Roman" w:hAnsi="Times New Roman" w:cs="Times New Roman"/>
      <w:b/>
      <w:bCs/>
      <w:i/>
      <w:iCs/>
      <w:color w:val="4F81BD"/>
      <w:lang w:val="en-US" w:bidi="en-US"/>
    </w:rPr>
  </w:style>
  <w:style w:type="paragraph" w:customStyle="1" w:styleId="510">
    <w:name w:val="Заголовок 51"/>
    <w:basedOn w:val="a7"/>
    <w:next w:val="a7"/>
    <w:uiPriority w:val="9"/>
    <w:unhideWhenUsed/>
    <w:qFormat/>
    <w:rsid w:val="008E6CE9"/>
    <w:pPr>
      <w:keepNext/>
      <w:keepLines/>
      <w:spacing w:before="200" w:after="0" w:line="276" w:lineRule="auto"/>
      <w:outlineLvl w:val="4"/>
    </w:pPr>
    <w:rPr>
      <w:rFonts w:ascii="Times New Roman" w:eastAsia="Times New Roman" w:hAnsi="Times New Roman" w:cs="Times New Roman"/>
      <w:color w:val="243F60"/>
      <w:lang w:val="en-US" w:bidi="en-US"/>
    </w:rPr>
  </w:style>
  <w:style w:type="paragraph" w:customStyle="1" w:styleId="610">
    <w:name w:val="Заголовок 61"/>
    <w:basedOn w:val="a7"/>
    <w:next w:val="a7"/>
    <w:uiPriority w:val="9"/>
    <w:unhideWhenUsed/>
    <w:qFormat/>
    <w:rsid w:val="008E6CE9"/>
    <w:pPr>
      <w:keepNext/>
      <w:keepLines/>
      <w:spacing w:before="200" w:after="0" w:line="276" w:lineRule="auto"/>
      <w:outlineLvl w:val="5"/>
    </w:pPr>
    <w:rPr>
      <w:rFonts w:ascii="Times New Roman" w:eastAsia="Times New Roman" w:hAnsi="Times New Roman" w:cs="Times New Roman"/>
      <w:i/>
      <w:iCs/>
      <w:color w:val="243F60"/>
      <w:lang w:val="en-US" w:bidi="en-US"/>
    </w:rPr>
  </w:style>
  <w:style w:type="paragraph" w:customStyle="1" w:styleId="710">
    <w:name w:val="Заголовок 71"/>
    <w:basedOn w:val="a7"/>
    <w:next w:val="a7"/>
    <w:uiPriority w:val="9"/>
    <w:unhideWhenUsed/>
    <w:qFormat/>
    <w:rsid w:val="008E6CE9"/>
    <w:pPr>
      <w:keepNext/>
      <w:keepLines/>
      <w:spacing w:before="200" w:after="0" w:line="276" w:lineRule="auto"/>
      <w:outlineLvl w:val="6"/>
    </w:pPr>
    <w:rPr>
      <w:rFonts w:ascii="Times New Roman" w:eastAsia="Times New Roman" w:hAnsi="Times New Roman" w:cs="Times New Roman"/>
      <w:i/>
      <w:iCs/>
      <w:color w:val="404040"/>
      <w:lang w:val="en-US" w:bidi="en-US"/>
    </w:rPr>
  </w:style>
  <w:style w:type="paragraph" w:customStyle="1" w:styleId="810">
    <w:name w:val="Заголовок 81"/>
    <w:basedOn w:val="a7"/>
    <w:next w:val="a7"/>
    <w:uiPriority w:val="9"/>
    <w:unhideWhenUsed/>
    <w:qFormat/>
    <w:rsid w:val="008E6CE9"/>
    <w:pPr>
      <w:keepNext/>
      <w:keepLines/>
      <w:spacing w:before="200" w:after="0" w:line="276" w:lineRule="auto"/>
      <w:outlineLvl w:val="7"/>
    </w:pPr>
    <w:rPr>
      <w:rFonts w:ascii="Times New Roman" w:eastAsia="Times New Roman" w:hAnsi="Times New Roman" w:cs="Times New Roman"/>
      <w:color w:val="4F81BD"/>
      <w:sz w:val="20"/>
      <w:szCs w:val="20"/>
      <w:lang w:val="en-US" w:bidi="en-US"/>
    </w:rPr>
  </w:style>
  <w:style w:type="character" w:customStyle="1" w:styleId="affffffffe">
    <w:name w:val="Текст концевой сноски Знак"/>
    <w:link w:val="afffffffff"/>
    <w:semiHidden/>
    <w:rsid w:val="008E6CE9"/>
    <w:rPr>
      <w:rFonts w:ascii="Times New Roman" w:eastAsia="Times New Roman" w:hAnsi="Times New Roman"/>
      <w:lang w:val="en-US" w:bidi="en-US"/>
    </w:rPr>
  </w:style>
  <w:style w:type="paragraph" w:styleId="afffffffff">
    <w:name w:val="endnote text"/>
    <w:basedOn w:val="a7"/>
    <w:link w:val="affffffffe"/>
    <w:semiHidden/>
    <w:rsid w:val="008E6CE9"/>
    <w:pPr>
      <w:spacing w:after="0" w:line="240" w:lineRule="auto"/>
    </w:pPr>
    <w:rPr>
      <w:rFonts w:ascii="Times New Roman" w:eastAsia="Times New Roman" w:hAnsi="Times New Roman"/>
      <w:lang w:val="en-US" w:bidi="en-US"/>
    </w:rPr>
  </w:style>
  <w:style w:type="character" w:customStyle="1" w:styleId="1fe">
    <w:name w:val="Текст концевой сноски Знак1"/>
    <w:basedOn w:val="a8"/>
    <w:semiHidden/>
    <w:rsid w:val="008E6CE9"/>
    <w:rPr>
      <w:sz w:val="20"/>
      <w:szCs w:val="20"/>
    </w:rPr>
  </w:style>
  <w:style w:type="character" w:customStyle="1" w:styleId="EndnoteTextChar1">
    <w:name w:val="Endnote Text Char1"/>
    <w:uiPriority w:val="99"/>
    <w:semiHidden/>
    <w:rsid w:val="008E6CE9"/>
    <w:rPr>
      <w:rFonts w:ascii="Calibri" w:eastAsia="Times New Roman" w:hAnsi="Calibri" w:cs="Times New Roman"/>
      <w:sz w:val="20"/>
      <w:szCs w:val="20"/>
      <w:lang w:eastAsia="ru-RU"/>
    </w:rPr>
  </w:style>
  <w:style w:type="paragraph" w:customStyle="1" w:styleId="1ff">
    <w:name w:val="Название объекта1"/>
    <w:basedOn w:val="a7"/>
    <w:next w:val="a7"/>
    <w:uiPriority w:val="35"/>
    <w:unhideWhenUsed/>
    <w:qFormat/>
    <w:rsid w:val="008E6CE9"/>
    <w:pPr>
      <w:spacing w:after="200" w:line="240" w:lineRule="auto"/>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8E6CE9"/>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7"/>
    <w:next w:val="a7"/>
    <w:uiPriority w:val="29"/>
    <w:qFormat/>
    <w:rsid w:val="008E6CE9"/>
    <w:pPr>
      <w:spacing w:after="200" w:line="276" w:lineRule="auto"/>
    </w:pPr>
    <w:rPr>
      <w:rFonts w:ascii="Calibri" w:eastAsia="Times New Roman" w:hAnsi="Calibri" w:cs="Times New Roman"/>
      <w:i/>
      <w:iCs/>
      <w:color w:val="000000"/>
      <w:lang w:val="en-US" w:bidi="en-US"/>
    </w:rPr>
  </w:style>
  <w:style w:type="character" w:customStyle="1" w:styleId="217">
    <w:name w:val="Цитата 2 Знак1"/>
    <w:uiPriority w:val="29"/>
    <w:rsid w:val="008E6CE9"/>
    <w:rPr>
      <w:i/>
      <w:iCs/>
      <w:color w:val="404040"/>
      <w:sz w:val="22"/>
      <w:szCs w:val="22"/>
      <w:lang w:eastAsia="en-US"/>
    </w:rPr>
  </w:style>
  <w:style w:type="character" w:customStyle="1" w:styleId="QuoteChar1">
    <w:name w:val="Quote Char1"/>
    <w:uiPriority w:val="29"/>
    <w:rsid w:val="008E6CE9"/>
    <w:rPr>
      <w:rFonts w:ascii="Calibri" w:eastAsia="Times New Roman" w:hAnsi="Calibri" w:cs="Times New Roman"/>
      <w:i/>
      <w:iCs/>
      <w:color w:val="000000"/>
      <w:lang w:eastAsia="ru-RU"/>
    </w:rPr>
  </w:style>
  <w:style w:type="paragraph" w:customStyle="1" w:styleId="1ff0">
    <w:name w:val="Выделенная цитата1"/>
    <w:basedOn w:val="a7"/>
    <w:next w:val="a7"/>
    <w:uiPriority w:val="30"/>
    <w:qFormat/>
    <w:rsid w:val="008E6CE9"/>
    <w:pPr>
      <w:pBdr>
        <w:bottom w:val="single" w:sz="4" w:space="4" w:color="4F81BD"/>
      </w:pBdr>
      <w:spacing w:before="200" w:after="280" w:line="276" w:lineRule="auto"/>
      <w:ind w:left="936" w:right="936"/>
    </w:pPr>
    <w:rPr>
      <w:rFonts w:ascii="Calibri" w:eastAsia="Times New Roman" w:hAnsi="Calibri" w:cs="Times New Roman"/>
      <w:b/>
      <w:bCs/>
      <w:i/>
      <w:iCs/>
      <w:color w:val="4F81BD"/>
      <w:lang w:val="en-US" w:bidi="en-US"/>
    </w:rPr>
  </w:style>
  <w:style w:type="character" w:customStyle="1" w:styleId="1ff1">
    <w:name w:val="Выделенная цитата Знак1"/>
    <w:uiPriority w:val="30"/>
    <w:rsid w:val="008E6CE9"/>
    <w:rPr>
      <w:i/>
      <w:iCs/>
      <w:color w:val="5B9BD5"/>
      <w:sz w:val="22"/>
      <w:szCs w:val="22"/>
      <w:lang w:eastAsia="en-US"/>
    </w:rPr>
  </w:style>
  <w:style w:type="character" w:customStyle="1" w:styleId="IntenseQuoteChar1">
    <w:name w:val="Intense Quote Char1"/>
    <w:uiPriority w:val="30"/>
    <w:rsid w:val="008E6CE9"/>
    <w:rPr>
      <w:rFonts w:ascii="Calibri" w:eastAsia="Times New Roman" w:hAnsi="Calibri" w:cs="Times New Roman"/>
      <w:b/>
      <w:bCs/>
      <w:i/>
      <w:iCs/>
      <w:color w:val="4F81BD"/>
      <w:lang w:eastAsia="ru-RU"/>
    </w:rPr>
  </w:style>
  <w:style w:type="character" w:customStyle="1" w:styleId="1ff2">
    <w:name w:val="Слабая ссылка1"/>
    <w:uiPriority w:val="31"/>
    <w:qFormat/>
    <w:rsid w:val="008E6CE9"/>
    <w:rPr>
      <w:smallCaps/>
      <w:color w:val="C0504D"/>
      <w:u w:val="single"/>
    </w:rPr>
  </w:style>
  <w:style w:type="character" w:customStyle="1" w:styleId="1ff3">
    <w:name w:val="Сильная ссылка1"/>
    <w:uiPriority w:val="32"/>
    <w:qFormat/>
    <w:rsid w:val="008E6CE9"/>
    <w:rPr>
      <w:b/>
      <w:bCs/>
      <w:smallCaps/>
      <w:color w:val="C0504D"/>
      <w:spacing w:val="5"/>
      <w:u w:val="single"/>
    </w:rPr>
  </w:style>
  <w:style w:type="paragraph" w:customStyle="1" w:styleId="1ff4">
    <w:name w:val="Подзаголовок1"/>
    <w:basedOn w:val="a7"/>
    <w:next w:val="a7"/>
    <w:link w:val="1ff5"/>
    <w:qFormat/>
    <w:rsid w:val="008E6CE9"/>
    <w:pPr>
      <w:numPr>
        <w:ilvl w:val="1"/>
      </w:numPr>
      <w:spacing w:after="200" w:line="276" w:lineRule="auto"/>
      <w:ind w:firstLine="709"/>
    </w:pPr>
    <w:rPr>
      <w:rFonts w:ascii="Times New Roman" w:eastAsia="Times New Roman" w:hAnsi="Times New Roman" w:cs="Times New Roman"/>
      <w:i/>
      <w:iCs/>
      <w:color w:val="4F81BD"/>
      <w:spacing w:val="15"/>
      <w:sz w:val="24"/>
      <w:szCs w:val="24"/>
      <w:lang w:val="en-US" w:bidi="en-US"/>
    </w:rPr>
  </w:style>
  <w:style w:type="character" w:customStyle="1" w:styleId="1ff6">
    <w:name w:val="Подзаголовок Знак1"/>
    <w:uiPriority w:val="11"/>
    <w:rsid w:val="008E6CE9"/>
    <w:rPr>
      <w:rFonts w:ascii="Calibri Light" w:eastAsia="Times New Roman" w:hAnsi="Calibri Light" w:cs="Times New Roman"/>
      <w:sz w:val="24"/>
      <w:szCs w:val="24"/>
      <w:lang w:eastAsia="en-US"/>
    </w:rPr>
  </w:style>
  <w:style w:type="character" w:customStyle="1" w:styleId="SubtitleChar1">
    <w:name w:val="Subtitle Char1"/>
    <w:uiPriority w:val="11"/>
    <w:rsid w:val="008E6CE9"/>
    <w:rPr>
      <w:rFonts w:ascii="Cambria" w:eastAsia="Times New Roman" w:hAnsi="Cambria" w:cs="Times New Roman"/>
      <w:i/>
      <w:iCs/>
      <w:color w:val="4F81BD"/>
      <w:spacing w:val="15"/>
      <w:sz w:val="24"/>
      <w:szCs w:val="24"/>
      <w:lang w:eastAsia="ru-RU"/>
    </w:rPr>
  </w:style>
  <w:style w:type="character" w:customStyle="1" w:styleId="1ff7">
    <w:name w:val="Слабое выделение1"/>
    <w:uiPriority w:val="19"/>
    <w:qFormat/>
    <w:rsid w:val="008E6CE9"/>
    <w:rPr>
      <w:i/>
      <w:iCs/>
      <w:color w:val="808080"/>
    </w:rPr>
  </w:style>
  <w:style w:type="character" w:customStyle="1" w:styleId="1ff8">
    <w:name w:val="Сильное выделение1"/>
    <w:uiPriority w:val="21"/>
    <w:qFormat/>
    <w:rsid w:val="008E6CE9"/>
    <w:rPr>
      <w:b/>
      <w:bCs/>
      <w:i/>
      <w:iCs/>
      <w:color w:val="4F81BD"/>
    </w:rPr>
  </w:style>
  <w:style w:type="character" w:customStyle="1" w:styleId="411">
    <w:name w:val="Заголовок 4 Знак1"/>
    <w:uiPriority w:val="9"/>
    <w:semiHidden/>
    <w:rsid w:val="008E6CE9"/>
    <w:rPr>
      <w:rFonts w:ascii="Cambria" w:eastAsia="Times New Roman" w:hAnsi="Cambria" w:cs="Times New Roman"/>
      <w:b/>
      <w:bCs/>
      <w:i/>
      <w:iCs/>
      <w:color w:val="4F81BD"/>
    </w:rPr>
  </w:style>
  <w:style w:type="character" w:customStyle="1" w:styleId="511">
    <w:name w:val="Заголовок 5 Знак1"/>
    <w:uiPriority w:val="9"/>
    <w:semiHidden/>
    <w:rsid w:val="008E6CE9"/>
    <w:rPr>
      <w:rFonts w:ascii="Cambria" w:eastAsia="Times New Roman" w:hAnsi="Cambria" w:cs="Times New Roman"/>
      <w:color w:val="243F60"/>
    </w:rPr>
  </w:style>
  <w:style w:type="character" w:customStyle="1" w:styleId="611">
    <w:name w:val="Заголовок 6 Знак1"/>
    <w:uiPriority w:val="9"/>
    <w:semiHidden/>
    <w:rsid w:val="008E6CE9"/>
    <w:rPr>
      <w:rFonts w:ascii="Cambria" w:eastAsia="Times New Roman" w:hAnsi="Cambria" w:cs="Times New Roman"/>
      <w:i/>
      <w:iCs/>
      <w:color w:val="243F60"/>
    </w:rPr>
  </w:style>
  <w:style w:type="character" w:customStyle="1" w:styleId="711">
    <w:name w:val="Заголовок 7 Знак1"/>
    <w:uiPriority w:val="9"/>
    <w:semiHidden/>
    <w:rsid w:val="008E6CE9"/>
    <w:rPr>
      <w:rFonts w:ascii="Cambria" w:eastAsia="Times New Roman" w:hAnsi="Cambria" w:cs="Times New Roman"/>
      <w:i/>
      <w:iCs/>
      <w:color w:val="404040"/>
    </w:rPr>
  </w:style>
  <w:style w:type="character" w:customStyle="1" w:styleId="811">
    <w:name w:val="Заголовок 8 Знак1"/>
    <w:uiPriority w:val="9"/>
    <w:semiHidden/>
    <w:rsid w:val="008E6CE9"/>
    <w:rPr>
      <w:rFonts w:ascii="Cambria" w:eastAsia="Times New Roman" w:hAnsi="Cambria" w:cs="Times New Roman"/>
      <w:color w:val="404040"/>
      <w:sz w:val="20"/>
      <w:szCs w:val="20"/>
    </w:rPr>
  </w:style>
  <w:style w:type="character" w:customStyle="1" w:styleId="910">
    <w:name w:val="Заголовок 9 Знак1"/>
    <w:uiPriority w:val="9"/>
    <w:semiHidden/>
    <w:rsid w:val="008E6CE9"/>
    <w:rPr>
      <w:rFonts w:ascii="Cambria" w:eastAsia="Times New Roman" w:hAnsi="Cambria" w:cs="Times New Roman"/>
      <w:i/>
      <w:iCs/>
      <w:color w:val="404040"/>
      <w:sz w:val="20"/>
      <w:szCs w:val="20"/>
    </w:rPr>
  </w:style>
  <w:style w:type="numbering" w:customStyle="1" w:styleId="1130">
    <w:name w:val="Нет списка113"/>
    <w:next w:val="aa"/>
    <w:uiPriority w:val="99"/>
    <w:semiHidden/>
    <w:rsid w:val="008E6CE9"/>
  </w:style>
  <w:style w:type="paragraph" w:customStyle="1" w:styleId="afffffffff0">
    <w:name w:val="№ таблицы Знак Знак Знак Знак Знак Знак"/>
    <w:basedOn w:val="a7"/>
    <w:link w:val="afffffffff1"/>
    <w:rsid w:val="008E6CE9"/>
    <w:pPr>
      <w:spacing w:after="240" w:line="240" w:lineRule="auto"/>
      <w:jc w:val="both"/>
    </w:pPr>
    <w:rPr>
      <w:rFonts w:ascii="Times New Roman" w:eastAsia="Times New Roman" w:hAnsi="Times New Roman" w:cs="Times New Roman"/>
      <w:b/>
      <w:sz w:val="20"/>
      <w:szCs w:val="20"/>
      <w:lang w:val="x-none" w:eastAsia="x-none"/>
    </w:rPr>
  </w:style>
  <w:style w:type="character" w:customStyle="1" w:styleId="afffffffff1">
    <w:name w:val="№ таблицы Знак Знак Знак Знак Знак Знак Знак"/>
    <w:link w:val="afffffffff0"/>
    <w:rsid w:val="008E6CE9"/>
    <w:rPr>
      <w:rFonts w:ascii="Times New Roman" w:eastAsia="Times New Roman" w:hAnsi="Times New Roman" w:cs="Times New Roman"/>
      <w:b/>
      <w:sz w:val="20"/>
      <w:szCs w:val="20"/>
      <w:lang w:val="x-none" w:eastAsia="x-none"/>
    </w:rPr>
  </w:style>
  <w:style w:type="numbering" w:customStyle="1" w:styleId="280">
    <w:name w:val="Нет списка28"/>
    <w:next w:val="aa"/>
    <w:uiPriority w:val="99"/>
    <w:semiHidden/>
    <w:unhideWhenUsed/>
    <w:rsid w:val="008E6CE9"/>
  </w:style>
  <w:style w:type="numbering" w:customStyle="1" w:styleId="114">
    <w:name w:val="Нет списка114"/>
    <w:next w:val="aa"/>
    <w:uiPriority w:val="99"/>
    <w:semiHidden/>
    <w:unhideWhenUsed/>
    <w:rsid w:val="008E6CE9"/>
  </w:style>
  <w:style w:type="numbering" w:customStyle="1" w:styleId="2110">
    <w:name w:val="Нет списка211"/>
    <w:next w:val="aa"/>
    <w:uiPriority w:val="99"/>
    <w:semiHidden/>
    <w:unhideWhenUsed/>
    <w:rsid w:val="008E6CE9"/>
  </w:style>
  <w:style w:type="numbering" w:customStyle="1" w:styleId="321">
    <w:name w:val="Нет списка32"/>
    <w:next w:val="aa"/>
    <w:semiHidden/>
    <w:unhideWhenUsed/>
    <w:rsid w:val="008E6CE9"/>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8E6CE9"/>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8E6CE9"/>
    <w:rPr>
      <w:rFonts w:ascii="Cambria" w:eastAsia="Times New Roman" w:hAnsi="Cambria" w:cs="Times New Roman"/>
      <w:b/>
      <w:bCs/>
      <w:color w:val="4F81BD"/>
      <w:sz w:val="24"/>
    </w:rPr>
  </w:style>
  <w:style w:type="paragraph" w:customStyle="1" w:styleId="xl41797">
    <w:name w:val="xl41797"/>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8">
    <w:name w:val="xl41798"/>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9">
    <w:name w:val="xl41799"/>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0">
    <w:name w:val="xl41800"/>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1">
    <w:name w:val="xl41801"/>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2">
    <w:name w:val="xl41802"/>
    <w:basedOn w:val="a7"/>
    <w:rsid w:val="008E6CE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3">
    <w:name w:val="xl41803"/>
    <w:basedOn w:val="a7"/>
    <w:rsid w:val="008E6CE9"/>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4">
    <w:name w:val="xl4180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5">
    <w:name w:val="xl41805"/>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6">
    <w:name w:val="xl41806"/>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7">
    <w:name w:val="xl41807"/>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8">
    <w:name w:val="xl41808"/>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9">
    <w:name w:val="xl41809"/>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0">
    <w:name w:val="xl4181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1">
    <w:name w:val="xl4181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2">
    <w:name w:val="xl41812"/>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3">
    <w:name w:val="xl41813"/>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4">
    <w:name w:val="xl4181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5">
    <w:name w:val="xl41815"/>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6">
    <w:name w:val="xl41816"/>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7">
    <w:name w:val="xl41817"/>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8">
    <w:name w:val="xl41818"/>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9">
    <w:name w:val="xl41819"/>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20">
    <w:name w:val="xl41820"/>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numbering" w:customStyle="1" w:styleId="412">
    <w:name w:val="Нет списка41"/>
    <w:next w:val="aa"/>
    <w:uiPriority w:val="99"/>
    <w:semiHidden/>
    <w:unhideWhenUsed/>
    <w:rsid w:val="008E6CE9"/>
  </w:style>
  <w:style w:type="table" w:customStyle="1" w:styleId="151">
    <w:name w:val="Сетка таблицы15"/>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rsid w:val="008E6CE9"/>
  </w:style>
  <w:style w:type="numbering" w:customStyle="1" w:styleId="2210">
    <w:name w:val="Нет списка221"/>
    <w:next w:val="aa"/>
    <w:uiPriority w:val="99"/>
    <w:semiHidden/>
    <w:unhideWhenUsed/>
    <w:rsid w:val="008E6CE9"/>
  </w:style>
  <w:style w:type="numbering" w:customStyle="1" w:styleId="1111">
    <w:name w:val="Нет списка1111"/>
    <w:next w:val="aa"/>
    <w:uiPriority w:val="99"/>
    <w:semiHidden/>
    <w:unhideWhenUsed/>
    <w:rsid w:val="008E6CE9"/>
  </w:style>
  <w:style w:type="numbering" w:customStyle="1" w:styleId="2111">
    <w:name w:val="Нет списка2111"/>
    <w:next w:val="aa"/>
    <w:uiPriority w:val="99"/>
    <w:semiHidden/>
    <w:unhideWhenUsed/>
    <w:rsid w:val="008E6CE9"/>
  </w:style>
  <w:style w:type="numbering" w:customStyle="1" w:styleId="3110">
    <w:name w:val="Нет списка311"/>
    <w:next w:val="aa"/>
    <w:semiHidden/>
    <w:unhideWhenUsed/>
    <w:rsid w:val="008E6CE9"/>
  </w:style>
  <w:style w:type="numbering" w:customStyle="1" w:styleId="290">
    <w:name w:val="Нет списка29"/>
    <w:next w:val="aa"/>
    <w:uiPriority w:val="99"/>
    <w:semiHidden/>
    <w:unhideWhenUsed/>
    <w:rsid w:val="008E6CE9"/>
  </w:style>
  <w:style w:type="paragraph" w:customStyle="1" w:styleId="afffffffff2">
    <w:name w:val="таблиция"/>
    <w:basedOn w:val="a7"/>
    <w:link w:val="afffffffff3"/>
    <w:qFormat/>
    <w:rsid w:val="008E6CE9"/>
    <w:pPr>
      <w:spacing w:after="0" w:line="360" w:lineRule="auto"/>
      <w:jc w:val="center"/>
    </w:pPr>
    <w:rPr>
      <w:rFonts w:ascii="Times New Roman" w:eastAsia="Times New Roman" w:hAnsi="Times New Roman" w:cs="Times New Roman"/>
      <w:color w:val="000000"/>
      <w:sz w:val="20"/>
      <w:szCs w:val="16"/>
      <w:lang w:eastAsia="ru-RU"/>
    </w:rPr>
  </w:style>
  <w:style w:type="character" w:customStyle="1" w:styleId="afffffffff3">
    <w:name w:val="таблиция Знак"/>
    <w:basedOn w:val="a8"/>
    <w:link w:val="afffffffff2"/>
    <w:rsid w:val="008E6CE9"/>
    <w:rPr>
      <w:rFonts w:ascii="Times New Roman" w:eastAsia="Times New Roman" w:hAnsi="Times New Roman" w:cs="Times New Roman"/>
      <w:color w:val="000000"/>
      <w:sz w:val="20"/>
      <w:szCs w:val="16"/>
      <w:lang w:eastAsia="ru-RU"/>
    </w:rPr>
  </w:style>
  <w:style w:type="table" w:customStyle="1" w:styleId="161">
    <w:name w:val="Сетка таблицы16"/>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a"/>
    <w:uiPriority w:val="99"/>
    <w:semiHidden/>
    <w:unhideWhenUsed/>
    <w:rsid w:val="008E6CE9"/>
  </w:style>
  <w:style w:type="table" w:customStyle="1" w:styleId="171">
    <w:name w:val="Сетка таблицы17"/>
    <w:basedOn w:val="a9"/>
    <w:next w:val="affb"/>
    <w:uiPriority w:val="59"/>
    <w:locked/>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a"/>
    <w:uiPriority w:val="99"/>
    <w:semiHidden/>
    <w:unhideWhenUsed/>
    <w:rsid w:val="008E6CE9"/>
  </w:style>
  <w:style w:type="table" w:customStyle="1" w:styleId="181">
    <w:name w:val="Сетка таблицы18"/>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a"/>
    <w:uiPriority w:val="99"/>
    <w:semiHidden/>
    <w:unhideWhenUsed/>
    <w:rsid w:val="008E6CE9"/>
  </w:style>
  <w:style w:type="numbering" w:customStyle="1" w:styleId="116">
    <w:name w:val="Нет списка116"/>
    <w:next w:val="aa"/>
    <w:semiHidden/>
    <w:rsid w:val="008E6CE9"/>
  </w:style>
  <w:style w:type="numbering" w:customStyle="1" w:styleId="2100">
    <w:name w:val="Нет списка210"/>
    <w:next w:val="aa"/>
    <w:uiPriority w:val="99"/>
    <w:semiHidden/>
    <w:unhideWhenUsed/>
    <w:rsid w:val="008E6CE9"/>
  </w:style>
  <w:style w:type="numbering" w:customStyle="1" w:styleId="340">
    <w:name w:val="Нет списка34"/>
    <w:next w:val="aa"/>
    <w:uiPriority w:val="99"/>
    <w:semiHidden/>
    <w:unhideWhenUsed/>
    <w:rsid w:val="008E6CE9"/>
  </w:style>
  <w:style w:type="numbering" w:customStyle="1" w:styleId="420">
    <w:name w:val="Нет списка42"/>
    <w:next w:val="aa"/>
    <w:semiHidden/>
    <w:unhideWhenUsed/>
    <w:rsid w:val="008E6CE9"/>
  </w:style>
  <w:style w:type="paragraph" w:customStyle="1" w:styleId="font10">
    <w:name w:val="font10"/>
    <w:basedOn w:val="a7"/>
    <w:rsid w:val="008E6CE9"/>
    <w:pPr>
      <w:spacing w:before="100" w:beforeAutospacing="1" w:after="100" w:afterAutospacing="1" w:line="240" w:lineRule="auto"/>
    </w:pPr>
    <w:rPr>
      <w:rFonts w:ascii="Times New Roman" w:eastAsia="Times New Roman" w:hAnsi="Times New Roman" w:cs="Times New Roman"/>
      <w:color w:val="0000FF"/>
      <w:sz w:val="24"/>
      <w:szCs w:val="24"/>
      <w:lang w:eastAsia="ja-JP"/>
    </w:rPr>
  </w:style>
  <w:style w:type="numbering" w:customStyle="1" w:styleId="512">
    <w:name w:val="Нет списка51"/>
    <w:next w:val="aa"/>
    <w:semiHidden/>
    <w:unhideWhenUsed/>
    <w:rsid w:val="008E6CE9"/>
  </w:style>
  <w:style w:type="numbering" w:customStyle="1" w:styleId="612">
    <w:name w:val="Нет списка61"/>
    <w:next w:val="aa"/>
    <w:semiHidden/>
    <w:unhideWhenUsed/>
    <w:rsid w:val="008E6CE9"/>
  </w:style>
  <w:style w:type="numbering" w:customStyle="1" w:styleId="712">
    <w:name w:val="Нет списка71"/>
    <w:next w:val="aa"/>
    <w:semiHidden/>
    <w:unhideWhenUsed/>
    <w:rsid w:val="008E6CE9"/>
  </w:style>
  <w:style w:type="table" w:customStyle="1" w:styleId="191">
    <w:name w:val="Сетка таблицы19"/>
    <w:basedOn w:val="a9"/>
    <w:next w:val="affb"/>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a"/>
    <w:uiPriority w:val="99"/>
    <w:semiHidden/>
    <w:unhideWhenUsed/>
    <w:rsid w:val="008E6CE9"/>
  </w:style>
  <w:style w:type="table" w:customStyle="1" w:styleId="201">
    <w:name w:val="Сетка таблицы20"/>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a"/>
    <w:uiPriority w:val="99"/>
    <w:semiHidden/>
    <w:unhideWhenUsed/>
    <w:rsid w:val="008E6CE9"/>
  </w:style>
  <w:style w:type="numbering" w:customStyle="1" w:styleId="118">
    <w:name w:val="Нет списка118"/>
    <w:next w:val="aa"/>
    <w:semiHidden/>
    <w:rsid w:val="008E6CE9"/>
  </w:style>
  <w:style w:type="numbering" w:customStyle="1" w:styleId="2120">
    <w:name w:val="Нет списка212"/>
    <w:next w:val="aa"/>
    <w:uiPriority w:val="99"/>
    <w:semiHidden/>
    <w:unhideWhenUsed/>
    <w:rsid w:val="008E6CE9"/>
  </w:style>
  <w:style w:type="numbering" w:customStyle="1" w:styleId="360">
    <w:name w:val="Нет списка36"/>
    <w:next w:val="aa"/>
    <w:uiPriority w:val="99"/>
    <w:semiHidden/>
    <w:unhideWhenUsed/>
    <w:rsid w:val="008E6CE9"/>
  </w:style>
  <w:style w:type="numbering" w:customStyle="1" w:styleId="430">
    <w:name w:val="Нет списка43"/>
    <w:next w:val="aa"/>
    <w:uiPriority w:val="99"/>
    <w:semiHidden/>
    <w:unhideWhenUsed/>
    <w:rsid w:val="008E6CE9"/>
  </w:style>
  <w:style w:type="numbering" w:customStyle="1" w:styleId="520">
    <w:name w:val="Нет списка52"/>
    <w:next w:val="aa"/>
    <w:uiPriority w:val="99"/>
    <w:semiHidden/>
    <w:unhideWhenUsed/>
    <w:rsid w:val="008E6CE9"/>
  </w:style>
  <w:style w:type="numbering" w:customStyle="1" w:styleId="620">
    <w:name w:val="Нет списка62"/>
    <w:next w:val="aa"/>
    <w:uiPriority w:val="99"/>
    <w:semiHidden/>
    <w:unhideWhenUsed/>
    <w:rsid w:val="008E6CE9"/>
  </w:style>
  <w:style w:type="numbering" w:customStyle="1" w:styleId="720">
    <w:name w:val="Нет списка72"/>
    <w:next w:val="aa"/>
    <w:uiPriority w:val="99"/>
    <w:semiHidden/>
    <w:unhideWhenUsed/>
    <w:rsid w:val="008E6CE9"/>
  </w:style>
  <w:style w:type="table" w:customStyle="1" w:styleId="1101">
    <w:name w:val="Сетка таблицы110"/>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a"/>
    <w:uiPriority w:val="99"/>
    <w:semiHidden/>
    <w:unhideWhenUsed/>
    <w:rsid w:val="008E6CE9"/>
  </w:style>
  <w:style w:type="table" w:customStyle="1" w:styleId="224">
    <w:name w:val="Сетка таблицы22"/>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a"/>
    <w:uiPriority w:val="99"/>
    <w:semiHidden/>
    <w:unhideWhenUsed/>
    <w:rsid w:val="008E6CE9"/>
  </w:style>
  <w:style w:type="numbering" w:customStyle="1" w:styleId="11100">
    <w:name w:val="Нет списка1110"/>
    <w:next w:val="aa"/>
    <w:semiHidden/>
    <w:rsid w:val="008E6CE9"/>
  </w:style>
  <w:style w:type="numbering" w:customStyle="1" w:styleId="2130">
    <w:name w:val="Нет списка213"/>
    <w:next w:val="aa"/>
    <w:uiPriority w:val="99"/>
    <w:semiHidden/>
    <w:unhideWhenUsed/>
    <w:rsid w:val="008E6CE9"/>
  </w:style>
  <w:style w:type="numbering" w:customStyle="1" w:styleId="380">
    <w:name w:val="Нет списка38"/>
    <w:next w:val="aa"/>
    <w:uiPriority w:val="99"/>
    <w:semiHidden/>
    <w:unhideWhenUsed/>
    <w:rsid w:val="008E6CE9"/>
  </w:style>
  <w:style w:type="numbering" w:customStyle="1" w:styleId="440">
    <w:name w:val="Нет списка44"/>
    <w:next w:val="aa"/>
    <w:uiPriority w:val="99"/>
    <w:semiHidden/>
    <w:unhideWhenUsed/>
    <w:rsid w:val="008E6CE9"/>
  </w:style>
  <w:style w:type="numbering" w:customStyle="1" w:styleId="530">
    <w:name w:val="Нет списка53"/>
    <w:next w:val="aa"/>
    <w:uiPriority w:val="99"/>
    <w:semiHidden/>
    <w:unhideWhenUsed/>
    <w:rsid w:val="008E6CE9"/>
  </w:style>
  <w:style w:type="numbering" w:customStyle="1" w:styleId="630">
    <w:name w:val="Нет списка63"/>
    <w:next w:val="aa"/>
    <w:uiPriority w:val="99"/>
    <w:semiHidden/>
    <w:unhideWhenUsed/>
    <w:rsid w:val="008E6CE9"/>
  </w:style>
  <w:style w:type="numbering" w:customStyle="1" w:styleId="730">
    <w:name w:val="Нет списка73"/>
    <w:next w:val="aa"/>
    <w:uiPriority w:val="99"/>
    <w:semiHidden/>
    <w:unhideWhenUsed/>
    <w:rsid w:val="008E6CE9"/>
  </w:style>
  <w:style w:type="table" w:customStyle="1" w:styleId="1112">
    <w:name w:val="Сетка таблицы111"/>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a"/>
    <w:uiPriority w:val="99"/>
    <w:semiHidden/>
    <w:unhideWhenUsed/>
    <w:rsid w:val="008E6CE9"/>
  </w:style>
  <w:style w:type="table" w:customStyle="1" w:styleId="232">
    <w:name w:val="Сетка таблицы23"/>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a"/>
    <w:uiPriority w:val="99"/>
    <w:semiHidden/>
    <w:unhideWhenUsed/>
    <w:rsid w:val="008E6CE9"/>
  </w:style>
  <w:style w:type="numbering" w:customStyle="1" w:styleId="11120">
    <w:name w:val="Нет списка1112"/>
    <w:next w:val="aa"/>
    <w:semiHidden/>
    <w:rsid w:val="008E6CE9"/>
  </w:style>
  <w:style w:type="numbering" w:customStyle="1" w:styleId="2141">
    <w:name w:val="Нет списка214"/>
    <w:next w:val="aa"/>
    <w:uiPriority w:val="99"/>
    <w:semiHidden/>
    <w:unhideWhenUsed/>
    <w:rsid w:val="008E6CE9"/>
  </w:style>
  <w:style w:type="numbering" w:customStyle="1" w:styleId="3100">
    <w:name w:val="Нет списка310"/>
    <w:next w:val="aa"/>
    <w:uiPriority w:val="99"/>
    <w:semiHidden/>
    <w:unhideWhenUsed/>
    <w:rsid w:val="008E6CE9"/>
  </w:style>
  <w:style w:type="numbering" w:customStyle="1" w:styleId="450">
    <w:name w:val="Нет списка45"/>
    <w:next w:val="aa"/>
    <w:uiPriority w:val="99"/>
    <w:semiHidden/>
    <w:unhideWhenUsed/>
    <w:rsid w:val="008E6CE9"/>
  </w:style>
  <w:style w:type="numbering" w:customStyle="1" w:styleId="540">
    <w:name w:val="Нет списка54"/>
    <w:next w:val="aa"/>
    <w:uiPriority w:val="99"/>
    <w:semiHidden/>
    <w:unhideWhenUsed/>
    <w:rsid w:val="008E6CE9"/>
  </w:style>
  <w:style w:type="numbering" w:customStyle="1" w:styleId="640">
    <w:name w:val="Нет списка64"/>
    <w:next w:val="aa"/>
    <w:uiPriority w:val="99"/>
    <w:semiHidden/>
    <w:unhideWhenUsed/>
    <w:rsid w:val="008E6CE9"/>
  </w:style>
  <w:style w:type="numbering" w:customStyle="1" w:styleId="740">
    <w:name w:val="Нет списка74"/>
    <w:next w:val="aa"/>
    <w:uiPriority w:val="99"/>
    <w:semiHidden/>
    <w:unhideWhenUsed/>
    <w:rsid w:val="008E6CE9"/>
  </w:style>
  <w:style w:type="table" w:customStyle="1" w:styleId="1120">
    <w:name w:val="Сетка таблицы112"/>
    <w:basedOn w:val="a9"/>
    <w:next w:val="affb"/>
    <w:uiPriority w:val="3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a"/>
    <w:uiPriority w:val="99"/>
    <w:semiHidden/>
    <w:unhideWhenUsed/>
    <w:rsid w:val="008E6CE9"/>
  </w:style>
  <w:style w:type="table" w:customStyle="1" w:styleId="241">
    <w:name w:val="Сетка таблицы24"/>
    <w:basedOn w:val="a9"/>
    <w:next w:val="affb"/>
    <w:uiPriority w:val="3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a"/>
    <w:uiPriority w:val="99"/>
    <w:semiHidden/>
    <w:unhideWhenUsed/>
    <w:rsid w:val="008E6CE9"/>
  </w:style>
  <w:style w:type="numbering" w:customStyle="1" w:styleId="1113">
    <w:name w:val="Нет списка1113"/>
    <w:next w:val="aa"/>
    <w:semiHidden/>
    <w:rsid w:val="008E6CE9"/>
  </w:style>
  <w:style w:type="numbering" w:customStyle="1" w:styleId="2150">
    <w:name w:val="Нет списка215"/>
    <w:next w:val="aa"/>
    <w:uiPriority w:val="99"/>
    <w:semiHidden/>
    <w:unhideWhenUsed/>
    <w:rsid w:val="008E6CE9"/>
  </w:style>
  <w:style w:type="numbering" w:customStyle="1" w:styleId="3120">
    <w:name w:val="Нет списка312"/>
    <w:next w:val="aa"/>
    <w:uiPriority w:val="99"/>
    <w:semiHidden/>
    <w:unhideWhenUsed/>
    <w:rsid w:val="008E6CE9"/>
  </w:style>
  <w:style w:type="numbering" w:customStyle="1" w:styleId="460">
    <w:name w:val="Нет списка46"/>
    <w:next w:val="aa"/>
    <w:uiPriority w:val="99"/>
    <w:semiHidden/>
    <w:unhideWhenUsed/>
    <w:rsid w:val="008E6CE9"/>
  </w:style>
  <w:style w:type="numbering" w:customStyle="1" w:styleId="55">
    <w:name w:val="Нет списка55"/>
    <w:next w:val="aa"/>
    <w:uiPriority w:val="99"/>
    <w:semiHidden/>
    <w:unhideWhenUsed/>
    <w:rsid w:val="008E6CE9"/>
  </w:style>
  <w:style w:type="numbering" w:customStyle="1" w:styleId="650">
    <w:name w:val="Нет списка65"/>
    <w:next w:val="aa"/>
    <w:uiPriority w:val="99"/>
    <w:semiHidden/>
    <w:unhideWhenUsed/>
    <w:rsid w:val="008E6CE9"/>
  </w:style>
  <w:style w:type="numbering" w:customStyle="1" w:styleId="75">
    <w:name w:val="Нет списка75"/>
    <w:next w:val="aa"/>
    <w:uiPriority w:val="99"/>
    <w:semiHidden/>
    <w:unhideWhenUsed/>
    <w:rsid w:val="008E6CE9"/>
  </w:style>
  <w:style w:type="table" w:customStyle="1" w:styleId="1131">
    <w:name w:val="Сетка таблицы113"/>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бычный текст"/>
    <w:basedOn w:val="a7"/>
    <w:rsid w:val="00997BB7"/>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c">
    <w:name w:val="Абзац списка Знак"/>
    <w:aliases w:val="Liste_LMM Знак,список Знак,_список Знак,текст ГЕО Знак"/>
    <w:link w:val="ab"/>
    <w:uiPriority w:val="34"/>
    <w:locked/>
    <w:rsid w:val="00A170C8"/>
    <w:rPr>
      <w:rFonts w:ascii="Times New Roman" w:hAnsi="Times New Roman"/>
      <w:sz w:val="24"/>
    </w:rPr>
  </w:style>
  <w:style w:type="character" w:customStyle="1" w:styleId="affff7">
    <w:name w:val="Без интервала Знак"/>
    <w:aliases w:val="Razdel Знак"/>
    <w:link w:val="affff6"/>
    <w:uiPriority w:val="1"/>
    <w:rsid w:val="00A170C8"/>
    <w:rPr>
      <w:rFonts w:ascii="Calibri" w:eastAsia="Calibri" w:hAnsi="Calibri" w:cs="Times New Roman"/>
    </w:rPr>
  </w:style>
  <w:style w:type="paragraph" w:customStyle="1" w:styleId="CM48">
    <w:name w:val="CM48"/>
    <w:basedOn w:val="a7"/>
    <w:next w:val="a7"/>
    <w:uiPriority w:val="99"/>
    <w:rsid w:val="00A170C8"/>
    <w:pPr>
      <w:widowControl w:val="0"/>
      <w:autoSpaceDE w:val="0"/>
      <w:autoSpaceDN w:val="0"/>
      <w:adjustRightInd w:val="0"/>
      <w:spacing w:after="0" w:line="240" w:lineRule="auto"/>
    </w:pPr>
    <w:rPr>
      <w:rFonts w:ascii="TTE2034DC0t00" w:eastAsia="Times New Roman" w:hAnsi="TTE2034DC0t00" w:cs="Times New Roman"/>
      <w:sz w:val="24"/>
      <w:szCs w:val="24"/>
      <w:lang w:eastAsia="ru-RU"/>
    </w:rPr>
  </w:style>
  <w:style w:type="table" w:customStyle="1" w:styleId="513">
    <w:name w:val="Сетка таблицы5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Основной текст с отступом + 12 пт"/>
    <w:aliases w:val="Первая строка:  1.25 см"/>
    <w:basedOn w:val="a7"/>
    <w:rsid w:val="00A170C8"/>
    <w:pPr>
      <w:spacing w:after="0" w:line="240" w:lineRule="auto"/>
      <w:jc w:val="both"/>
    </w:pPr>
    <w:rPr>
      <w:rFonts w:ascii="Times New Roman" w:eastAsia="Times New Roman" w:hAnsi="Times New Roman" w:cs="Times New Roman"/>
      <w:spacing w:val="-10"/>
      <w:sz w:val="24"/>
      <w:szCs w:val="24"/>
      <w:lang w:eastAsia="ru-RU"/>
    </w:rPr>
  </w:style>
  <w:style w:type="paragraph" w:customStyle="1" w:styleId="1ff9">
    <w:name w:val="Текст примечания1"/>
    <w:basedOn w:val="a7"/>
    <w:next w:val="afd"/>
    <w:uiPriority w:val="99"/>
    <w:semiHidden/>
    <w:unhideWhenUsed/>
    <w:rsid w:val="00A170C8"/>
    <w:pPr>
      <w:spacing w:after="200" w:line="240" w:lineRule="auto"/>
    </w:pPr>
    <w:rPr>
      <w:sz w:val="20"/>
      <w:szCs w:val="20"/>
      <w:lang w:eastAsia="ru-RU"/>
    </w:rPr>
  </w:style>
  <w:style w:type="paragraph" w:customStyle="1" w:styleId="1ffa">
    <w:name w:val="Тема примечания1"/>
    <w:basedOn w:val="afd"/>
    <w:next w:val="afd"/>
    <w:uiPriority w:val="99"/>
    <w:semiHidden/>
    <w:unhideWhenUsed/>
    <w:rsid w:val="00A170C8"/>
    <w:pPr>
      <w:spacing w:after="200"/>
    </w:pPr>
    <w:rPr>
      <w:rFonts w:eastAsia="MS Mincho"/>
      <w:b/>
      <w:bCs/>
      <w:lang w:eastAsia="ru-RU"/>
    </w:rPr>
  </w:style>
  <w:style w:type="paragraph" w:customStyle="1" w:styleId="Normal2">
    <w:name w:val="Normal2"/>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19">
    <w:name w:val="Заголовок 21"/>
    <w:basedOn w:val="a7"/>
    <w:next w:val="a7"/>
    <w:uiPriority w:val="9"/>
    <w:unhideWhenUsed/>
    <w:qFormat/>
    <w:rsid w:val="00A170C8"/>
    <w:pPr>
      <w:keepNext/>
      <w:keepLines/>
      <w:spacing w:before="200" w:after="0" w:line="276" w:lineRule="auto"/>
      <w:outlineLvl w:val="1"/>
    </w:pPr>
    <w:rPr>
      <w:rFonts w:ascii="Calibri Light" w:eastAsia="Times New Roman" w:hAnsi="Calibri Light" w:cs="Times New Roman"/>
      <w:b/>
      <w:bCs/>
      <w:color w:val="5B9BD5"/>
      <w:sz w:val="26"/>
      <w:szCs w:val="26"/>
      <w:lang w:eastAsia="ru-RU"/>
    </w:rPr>
  </w:style>
  <w:style w:type="character" w:customStyle="1" w:styleId="afffffffff5">
    <w:name w:val="Основной текст_"/>
    <w:basedOn w:val="a8"/>
    <w:link w:val="541"/>
    <w:rsid w:val="00A170C8"/>
    <w:rPr>
      <w:rFonts w:ascii="Times New Roman" w:eastAsia="Times New Roman" w:hAnsi="Times New Roman" w:cs="Times New Roman"/>
      <w:shd w:val="clear" w:color="auto" w:fill="FFFFFF"/>
    </w:rPr>
  </w:style>
  <w:style w:type="paragraph" w:customStyle="1" w:styleId="541">
    <w:name w:val="Основной текст54"/>
    <w:basedOn w:val="a7"/>
    <w:link w:val="afffffffff5"/>
    <w:rsid w:val="00A170C8"/>
    <w:pPr>
      <w:shd w:val="clear" w:color="auto" w:fill="FFFFFF"/>
      <w:spacing w:before="600" w:after="0" w:line="413" w:lineRule="exact"/>
      <w:ind w:hanging="360"/>
    </w:pPr>
    <w:rPr>
      <w:rFonts w:ascii="Times New Roman" w:eastAsia="Times New Roman" w:hAnsi="Times New Roman" w:cs="Times New Roman"/>
    </w:rPr>
  </w:style>
  <w:style w:type="character" w:customStyle="1" w:styleId="3f0">
    <w:name w:val="Заголовок №3_"/>
    <w:basedOn w:val="a8"/>
    <w:link w:val="3f1"/>
    <w:rsid w:val="00A170C8"/>
    <w:rPr>
      <w:rFonts w:ascii="Times New Roman" w:eastAsia="Times New Roman" w:hAnsi="Times New Roman" w:cs="Times New Roman"/>
      <w:sz w:val="31"/>
      <w:szCs w:val="31"/>
      <w:shd w:val="clear" w:color="auto" w:fill="FFFFFF"/>
    </w:rPr>
  </w:style>
  <w:style w:type="character" w:customStyle="1" w:styleId="133">
    <w:name w:val="Основной текст (13)_"/>
    <w:basedOn w:val="a8"/>
    <w:link w:val="1310"/>
    <w:rsid w:val="00A170C8"/>
    <w:rPr>
      <w:rFonts w:ascii="Times New Roman" w:eastAsia="Times New Roman" w:hAnsi="Times New Roman" w:cs="Times New Roman"/>
      <w:sz w:val="15"/>
      <w:szCs w:val="15"/>
      <w:shd w:val="clear" w:color="auto" w:fill="FFFFFF"/>
    </w:rPr>
  </w:style>
  <w:style w:type="paragraph" w:customStyle="1" w:styleId="3f1">
    <w:name w:val="Заголовок №3"/>
    <w:basedOn w:val="a7"/>
    <w:link w:val="3f0"/>
    <w:rsid w:val="00A170C8"/>
    <w:pPr>
      <w:shd w:val="clear" w:color="auto" w:fill="FFFFFF"/>
      <w:spacing w:after="540" w:line="0" w:lineRule="atLeast"/>
      <w:outlineLvl w:val="2"/>
    </w:pPr>
    <w:rPr>
      <w:rFonts w:ascii="Times New Roman" w:eastAsia="Times New Roman" w:hAnsi="Times New Roman" w:cs="Times New Roman"/>
      <w:sz w:val="31"/>
      <w:szCs w:val="31"/>
    </w:rPr>
  </w:style>
  <w:style w:type="paragraph" w:customStyle="1" w:styleId="1310">
    <w:name w:val="Основной текст (13)1"/>
    <w:basedOn w:val="a7"/>
    <w:link w:val="133"/>
    <w:rsid w:val="00A170C8"/>
    <w:pPr>
      <w:shd w:val="clear" w:color="auto" w:fill="FFFFFF"/>
      <w:spacing w:after="0" w:line="182" w:lineRule="exact"/>
      <w:jc w:val="right"/>
    </w:pPr>
    <w:rPr>
      <w:rFonts w:ascii="Times New Roman" w:eastAsia="Times New Roman" w:hAnsi="Times New Roman" w:cs="Times New Roman"/>
      <w:sz w:val="15"/>
      <w:szCs w:val="15"/>
    </w:rPr>
  </w:style>
  <w:style w:type="table" w:customStyle="1" w:styleId="314">
    <w:name w:val="Сетка таблицы3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a">
    <w:name w:val="Основной текст с отступом 2 Знак1"/>
    <w:basedOn w:val="a8"/>
    <w:uiPriority w:val="99"/>
    <w:semiHidden/>
    <w:rsid w:val="00A170C8"/>
    <w:rPr>
      <w:lang w:val="ru-RU"/>
    </w:rPr>
  </w:style>
  <w:style w:type="paragraph" w:customStyle="1" w:styleId="1ffb">
    <w:name w:val="Текст отчета Знак Знак1"/>
    <w:basedOn w:val="a7"/>
    <w:link w:val="1ffc"/>
    <w:rsid w:val="00A170C8"/>
    <w:pPr>
      <w:spacing w:after="0" w:line="240" w:lineRule="auto"/>
      <w:ind w:firstLine="720"/>
      <w:jc w:val="both"/>
    </w:pPr>
    <w:rPr>
      <w:rFonts w:ascii="Times New Roman" w:eastAsia="Times New Roman" w:hAnsi="Times New Roman" w:cs="Times New Roman"/>
      <w:sz w:val="26"/>
      <w:szCs w:val="26"/>
      <w:lang w:val="x-none" w:eastAsia="x-none"/>
    </w:rPr>
  </w:style>
  <w:style w:type="character" w:customStyle="1" w:styleId="1ffc">
    <w:name w:val="Текст отчета Знак Знак1 Знак"/>
    <w:link w:val="1ffb"/>
    <w:rsid w:val="00A170C8"/>
    <w:rPr>
      <w:rFonts w:ascii="Times New Roman" w:eastAsia="Times New Roman" w:hAnsi="Times New Roman" w:cs="Times New Roman"/>
      <w:sz w:val="26"/>
      <w:szCs w:val="26"/>
      <w:lang w:val="x-none" w:eastAsia="x-none"/>
    </w:rPr>
  </w:style>
  <w:style w:type="table" w:customStyle="1" w:styleId="322">
    <w:name w:val="Сетка таблицы3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Шарб_разд"/>
    <w:basedOn w:val="a7"/>
    <w:link w:val="afffffffff7"/>
    <w:autoRedefine/>
    <w:rsid w:val="00A170C8"/>
    <w:pPr>
      <w:spacing w:after="240" w:line="240" w:lineRule="auto"/>
      <w:contextualSpacing/>
    </w:pPr>
    <w:rPr>
      <w:rFonts w:ascii="Times New Roman" w:eastAsia="Arial Unicode MS" w:hAnsi="Times New Roman" w:cs="Times New Roman"/>
      <w:b/>
      <w:bCs/>
      <w:color w:val="000000"/>
      <w:sz w:val="24"/>
      <w:szCs w:val="24"/>
      <w:lang w:val="x-none" w:eastAsia="ko-KR"/>
    </w:rPr>
  </w:style>
  <w:style w:type="character" w:customStyle="1" w:styleId="afffffffff7">
    <w:name w:val="Шарб_разд Знак"/>
    <w:link w:val="afffffffff6"/>
    <w:rsid w:val="00A170C8"/>
    <w:rPr>
      <w:rFonts w:ascii="Times New Roman" w:eastAsia="Arial Unicode MS" w:hAnsi="Times New Roman" w:cs="Times New Roman"/>
      <w:b/>
      <w:bCs/>
      <w:color w:val="000000"/>
      <w:sz w:val="24"/>
      <w:szCs w:val="24"/>
      <w:lang w:val="x-none" w:eastAsia="ko-KR"/>
    </w:rPr>
  </w:style>
  <w:style w:type="paragraph" w:customStyle="1" w:styleId="afffffffff8">
    <w:name w:val="Таблиция"/>
    <w:basedOn w:val="afffffffb"/>
    <w:link w:val="afffffffff9"/>
    <w:qFormat/>
    <w:rsid w:val="00A170C8"/>
    <w:pPr>
      <w:spacing w:after="240"/>
      <w:contextualSpacing/>
    </w:pPr>
    <w:rPr>
      <w:rFonts w:cs="Times New Roman"/>
      <w:sz w:val="20"/>
      <w:szCs w:val="20"/>
      <w:lang w:eastAsia="x-none"/>
    </w:rPr>
  </w:style>
  <w:style w:type="character" w:customStyle="1" w:styleId="afffffffff9">
    <w:name w:val="Таблиция Знак"/>
    <w:link w:val="afffffffff8"/>
    <w:rsid w:val="00A170C8"/>
    <w:rPr>
      <w:rFonts w:ascii="Times New Roman" w:eastAsia="Times New Roman" w:hAnsi="Times New Roman" w:cs="Times New Roman"/>
      <w:b/>
      <w:sz w:val="20"/>
      <w:szCs w:val="20"/>
      <w:lang w:eastAsia="x-none"/>
    </w:rPr>
  </w:style>
  <w:style w:type="paragraph" w:customStyle="1" w:styleId="afffffffffa">
    <w:name w:val="№таблицы"/>
    <w:basedOn w:val="26"/>
    <w:link w:val="afffffffffb"/>
    <w:qFormat/>
    <w:rsid w:val="00A170C8"/>
    <w:pPr>
      <w:widowControl w:val="0"/>
      <w:spacing w:after="240" w:line="240" w:lineRule="auto"/>
      <w:ind w:left="0"/>
    </w:pPr>
    <w:rPr>
      <w:rFonts w:eastAsia="SimSun"/>
      <w:b/>
      <w:kern w:val="2"/>
      <w:lang w:val="x-none" w:eastAsia="zh-CN"/>
    </w:rPr>
  </w:style>
  <w:style w:type="character" w:customStyle="1" w:styleId="afffffffffb">
    <w:name w:val="№таблицы Знак"/>
    <w:link w:val="afffffffffa"/>
    <w:rsid w:val="00A170C8"/>
    <w:rPr>
      <w:rFonts w:ascii="Times New Roman" w:eastAsia="SimSun" w:hAnsi="Times New Roman" w:cs="Times New Roman"/>
      <w:b/>
      <w:kern w:val="2"/>
      <w:sz w:val="20"/>
      <w:szCs w:val="20"/>
      <w:lang w:val="x-none" w:eastAsia="zh-CN"/>
    </w:rPr>
  </w:style>
  <w:style w:type="paragraph" w:customStyle="1" w:styleId="11a">
    <w:name w:val="Заголовок 11"/>
    <w:basedOn w:val="a7"/>
    <w:next w:val="a7"/>
    <w:uiPriority w:val="9"/>
    <w:qFormat/>
    <w:rsid w:val="00A170C8"/>
    <w:pPr>
      <w:keepNext/>
      <w:keepLines/>
      <w:spacing w:before="240" w:after="0" w:line="240" w:lineRule="auto"/>
      <w:jc w:val="center"/>
      <w:outlineLvl w:val="0"/>
    </w:pPr>
    <w:rPr>
      <w:rFonts w:ascii="Calibri Light" w:eastAsia="Times New Roman" w:hAnsi="Calibri Light" w:cs="Times New Roman"/>
      <w:color w:val="2E74B5"/>
      <w:sz w:val="32"/>
      <w:szCs w:val="32"/>
      <w:lang w:eastAsia="ru-RU"/>
    </w:rPr>
  </w:style>
  <w:style w:type="paragraph" w:customStyle="1" w:styleId="xl413">
    <w:name w:val="xl413"/>
    <w:basedOn w:val="a7"/>
    <w:uiPriority w:val="99"/>
    <w:rsid w:val="00A170C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414">
    <w:name w:val="xl414"/>
    <w:basedOn w:val="a7"/>
    <w:uiPriority w:val="99"/>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5">
    <w:name w:val="xl41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6">
    <w:name w:val="xl416"/>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7">
    <w:name w:val="xl417"/>
    <w:basedOn w:val="a7"/>
    <w:uiPriority w:val="99"/>
    <w:rsid w:val="00A170C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
    <w:name w:val="xl418"/>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9">
    <w:name w:val="xl419"/>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20">
    <w:name w:val="xl420"/>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1">
    <w:name w:val="xl421"/>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2">
    <w:name w:val="xl422"/>
    <w:basedOn w:val="a7"/>
    <w:uiPriority w:val="99"/>
    <w:rsid w:val="00A170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3">
    <w:name w:val="xl423"/>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4">
    <w:name w:val="xl424"/>
    <w:basedOn w:val="a7"/>
    <w:uiPriority w:val="99"/>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5">
    <w:name w:val="xl42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6">
    <w:name w:val="xl426"/>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7">
    <w:name w:val="xl427"/>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8">
    <w:name w:val="xl428"/>
    <w:basedOn w:val="a7"/>
    <w:uiPriority w:val="99"/>
    <w:rsid w:val="00A170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9">
    <w:name w:val="xl429"/>
    <w:basedOn w:val="a7"/>
    <w:uiPriority w:val="99"/>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0">
    <w:name w:val="xl430"/>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1">
    <w:name w:val="xl431"/>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2">
    <w:name w:val="xl432"/>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3">
    <w:name w:val="xl433"/>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4">
    <w:name w:val="xl434"/>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5">
    <w:name w:val="xl435"/>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6">
    <w:name w:val="xl436"/>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37">
    <w:name w:val="xl437"/>
    <w:basedOn w:val="a7"/>
    <w:uiPriority w:val="99"/>
    <w:rsid w:val="00A170C8"/>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8">
    <w:name w:val="xl438"/>
    <w:basedOn w:val="a7"/>
    <w:uiPriority w:val="99"/>
    <w:rsid w:val="00A170C8"/>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9">
    <w:name w:val="xl439"/>
    <w:basedOn w:val="a7"/>
    <w:uiPriority w:val="99"/>
    <w:rsid w:val="00A170C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0">
    <w:name w:val="xl440"/>
    <w:basedOn w:val="a7"/>
    <w:uiPriority w:val="99"/>
    <w:rsid w:val="00A170C8"/>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1">
    <w:name w:val="xl441"/>
    <w:basedOn w:val="a7"/>
    <w:uiPriority w:val="99"/>
    <w:rsid w:val="00A170C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7"/>
    <w:uiPriority w:val="99"/>
    <w:rsid w:val="00A170C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4">
    <w:name w:val="xl44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5">
    <w:name w:val="xl44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6">
    <w:name w:val="xl44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7">
    <w:name w:val="xl447"/>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8">
    <w:name w:val="xl448"/>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9">
    <w:name w:val="xl449"/>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0">
    <w:name w:val="xl450"/>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1">
    <w:name w:val="xl451"/>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7"/>
    <w:uiPriority w:val="99"/>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3">
    <w:name w:val="xl45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4">
    <w:name w:val="xl45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5">
    <w:name w:val="xl45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6">
    <w:name w:val="xl45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styleId="afffffffffc">
    <w:name w:val="Placeholder Text"/>
    <w:uiPriority w:val="99"/>
    <w:semiHidden/>
    <w:rsid w:val="00A170C8"/>
    <w:rPr>
      <w:color w:val="808080"/>
    </w:rPr>
  </w:style>
  <w:style w:type="paragraph" w:customStyle="1" w:styleId="font11">
    <w:name w:val="font11"/>
    <w:basedOn w:val="a7"/>
    <w:rsid w:val="00A170C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12">
    <w:name w:val="font12"/>
    <w:basedOn w:val="a7"/>
    <w:rsid w:val="00A170C8"/>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13">
    <w:name w:val="font13"/>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7"/>
    <w:rsid w:val="00A170C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7"/>
    <w:rsid w:val="00A170C8"/>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character" w:customStyle="1" w:styleId="323">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A170C8"/>
    <w:rPr>
      <w:rFonts w:ascii="Arial" w:eastAsia="Times New Roman" w:hAnsi="Arial" w:cs="Arial"/>
      <w:b/>
      <w:bCs/>
      <w:sz w:val="26"/>
      <w:szCs w:val="26"/>
      <w:lang w:eastAsia="ru-RU"/>
    </w:rPr>
  </w:style>
  <w:style w:type="paragraph" w:customStyle="1" w:styleId="134">
    <w:name w:val="Обычный + 13 пт Знак"/>
    <w:aliases w:val="Черный Знак"/>
    <w:basedOn w:val="a7"/>
    <w:link w:val="135"/>
    <w:rsid w:val="00A170C8"/>
    <w:pPr>
      <w:widowControl w:val="0"/>
      <w:spacing w:after="0" w:line="360" w:lineRule="auto"/>
      <w:ind w:firstLine="720"/>
      <w:jc w:val="both"/>
    </w:pPr>
    <w:rPr>
      <w:rFonts w:ascii="Times New Roman" w:eastAsia="Times New Roman" w:hAnsi="Times New Roman" w:cs="Times New Roman"/>
      <w:color w:val="000000"/>
      <w:sz w:val="26"/>
      <w:szCs w:val="26"/>
      <w:lang w:val="x-none" w:eastAsia="x-none"/>
    </w:rPr>
  </w:style>
  <w:style w:type="character" w:customStyle="1" w:styleId="135">
    <w:name w:val="Обычный + 13 пт Знак Знак"/>
    <w:aliases w:val="Черный Знак Знак"/>
    <w:link w:val="134"/>
    <w:rsid w:val="00A170C8"/>
    <w:rPr>
      <w:rFonts w:ascii="Times New Roman" w:eastAsia="Times New Roman" w:hAnsi="Times New Roman" w:cs="Times New Roman"/>
      <w:color w:val="000000"/>
      <w:sz w:val="26"/>
      <w:szCs w:val="26"/>
      <w:lang w:val="x-none" w:eastAsia="x-none"/>
    </w:rPr>
  </w:style>
  <w:style w:type="paragraph" w:styleId="z-">
    <w:name w:val="HTML Bottom of Form"/>
    <w:basedOn w:val="a7"/>
    <w:next w:val="a7"/>
    <w:link w:val="z-0"/>
    <w:hidden/>
    <w:rsid w:val="00A170C8"/>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Конец формы Знак"/>
    <w:basedOn w:val="a8"/>
    <w:link w:val="z-"/>
    <w:rsid w:val="00A170C8"/>
    <w:rPr>
      <w:rFonts w:ascii="Arial" w:eastAsia="Times New Roman" w:hAnsi="Arial" w:cs="Times New Roman"/>
      <w:vanish/>
      <w:sz w:val="16"/>
      <w:szCs w:val="16"/>
      <w:lang w:val="x-none" w:eastAsia="x-none"/>
    </w:rPr>
  </w:style>
  <w:style w:type="paragraph" w:styleId="z-1">
    <w:name w:val="HTML Top of Form"/>
    <w:basedOn w:val="a7"/>
    <w:next w:val="a7"/>
    <w:link w:val="z-2"/>
    <w:hidden/>
    <w:rsid w:val="00A170C8"/>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Начало формы Знак"/>
    <w:basedOn w:val="a8"/>
    <w:link w:val="z-1"/>
    <w:rsid w:val="00A170C8"/>
    <w:rPr>
      <w:rFonts w:ascii="Arial" w:eastAsia="Times New Roman" w:hAnsi="Arial" w:cs="Times New Roman"/>
      <w:vanish/>
      <w:sz w:val="16"/>
      <w:szCs w:val="16"/>
      <w:lang w:val="x-none" w:eastAsia="x-none"/>
    </w:rPr>
  </w:style>
  <w:style w:type="paragraph" w:customStyle="1" w:styleId="414">
    <w:name w:val="Стиль41"/>
    <w:basedOn w:val="a7"/>
    <w:uiPriority w:val="99"/>
    <w:rsid w:val="00A170C8"/>
    <w:pPr>
      <w:spacing w:after="0" w:line="240" w:lineRule="auto"/>
      <w:ind w:firstLine="720"/>
      <w:jc w:val="center"/>
    </w:pPr>
    <w:rPr>
      <w:rFonts w:ascii="Times New Roman" w:eastAsia="Times New Roman" w:hAnsi="Times New Roman" w:cs="Times New Roman"/>
      <w:b/>
      <w:sz w:val="28"/>
      <w:szCs w:val="24"/>
      <w:lang w:eastAsia="ru-RU"/>
    </w:rPr>
  </w:style>
  <w:style w:type="paragraph" w:customStyle="1" w:styleId="afffffffffd">
    <w:name w:val="текст"/>
    <w:basedOn w:val="a7"/>
    <w:rsid w:val="00A170C8"/>
    <w:pPr>
      <w:spacing w:after="0" w:line="312" w:lineRule="auto"/>
      <w:ind w:firstLine="708"/>
      <w:jc w:val="both"/>
    </w:pPr>
    <w:rPr>
      <w:rFonts w:ascii="Times New Roman" w:eastAsia="Times New Roman" w:hAnsi="Times New Roman" w:cs="Times New Roman"/>
      <w:sz w:val="24"/>
      <w:szCs w:val="24"/>
      <w:lang w:eastAsia="ru-RU"/>
    </w:rPr>
  </w:style>
  <w:style w:type="character" w:customStyle="1" w:styleId="afffffffffe">
    <w:name w:val="Основной текст с отступом Знак Знак"/>
    <w:aliases w:val="Знак Знак Знак Знак,Знак Знак1 Знак,Знак Знак Знак1,Знак Знак Знак2"/>
    <w:locked/>
    <w:rsid w:val="00A170C8"/>
    <w:rPr>
      <w:sz w:val="24"/>
      <w:szCs w:val="24"/>
      <w:lang w:val="ru-RU" w:eastAsia="ru-RU" w:bidi="ar-SA"/>
    </w:rPr>
  </w:style>
  <w:style w:type="paragraph" w:customStyle="1" w:styleId="TimesNewRomanCYR10pt">
    <w:name w:val="Стиль Times New Roman CYR 10 pt полужирный по ширине Междустр.и..."/>
    <w:basedOn w:val="a7"/>
    <w:rsid w:val="00A170C8"/>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2fa">
    <w:name w:val="Стиль2"/>
    <w:basedOn w:val="11"/>
    <w:link w:val="2fb"/>
    <w:rsid w:val="00A170C8"/>
    <w:pPr>
      <w:keepLines w:val="0"/>
      <w:tabs>
        <w:tab w:val="num" w:pos="360"/>
      </w:tabs>
      <w:spacing w:before="240" w:after="60" w:line="240" w:lineRule="auto"/>
      <w:ind w:left="360" w:hanging="360"/>
      <w:jc w:val="center"/>
    </w:pPr>
    <w:rPr>
      <w:rFonts w:ascii="Times New Roman" w:eastAsia="Times New Roman" w:hAnsi="Times New Roman" w:cs="Times New Roman"/>
      <w:color w:val="auto"/>
      <w:kern w:val="32"/>
      <w:sz w:val="24"/>
      <w:szCs w:val="24"/>
      <w:lang w:val="x-none" w:eastAsia="x-none"/>
    </w:rPr>
  </w:style>
  <w:style w:type="paragraph" w:customStyle="1" w:styleId="text">
    <w:name w:val="text"/>
    <w:basedOn w:val="a7"/>
    <w:rsid w:val="00A170C8"/>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styleId="affffffffff">
    <w:name w:val="Body Text First Indent"/>
    <w:basedOn w:val="aff4"/>
    <w:link w:val="affffffffff0"/>
    <w:uiPriority w:val="99"/>
    <w:unhideWhenUsed/>
    <w:rsid w:val="00A170C8"/>
    <w:pPr>
      <w:ind w:firstLine="210"/>
    </w:pPr>
    <w:rPr>
      <w:lang w:val="x-none"/>
    </w:rPr>
  </w:style>
  <w:style w:type="character" w:customStyle="1" w:styleId="affffffffff0">
    <w:name w:val="Красная строка Знак"/>
    <w:basedOn w:val="19"/>
    <w:link w:val="affffffffff"/>
    <w:uiPriority w:val="99"/>
    <w:rsid w:val="00A170C8"/>
    <w:rPr>
      <w:rFonts w:ascii="Times New Roman" w:eastAsia="Times New Roman" w:hAnsi="Times New Roman" w:cs="Times New Roman"/>
      <w:sz w:val="24"/>
      <w:szCs w:val="24"/>
      <w:lang w:val="x-none" w:eastAsia="ru-RU"/>
    </w:rPr>
  </w:style>
  <w:style w:type="paragraph" w:customStyle="1" w:styleId="66">
    <w:name w:val="6 Основной текст"/>
    <w:basedOn w:val="a7"/>
    <w:rsid w:val="00A170C8"/>
    <w:pPr>
      <w:spacing w:after="0" w:line="360" w:lineRule="auto"/>
      <w:ind w:firstLine="737"/>
      <w:jc w:val="both"/>
    </w:pPr>
    <w:rPr>
      <w:rFonts w:ascii="Times New Roman" w:eastAsia="Times New Roman" w:hAnsi="Times New Roman" w:cs="Times New Roman"/>
      <w:sz w:val="24"/>
      <w:szCs w:val="24"/>
    </w:rPr>
  </w:style>
  <w:style w:type="paragraph" w:customStyle="1" w:styleId="affffffffff1">
    <w:name w:val="Нум.список в табл."/>
    <w:basedOn w:val="a"/>
    <w:rsid w:val="00A170C8"/>
    <w:pPr>
      <w:numPr>
        <w:numId w:val="0"/>
      </w:numPr>
      <w:tabs>
        <w:tab w:val="num" w:pos="360"/>
      </w:tabs>
      <w:spacing w:before="120"/>
      <w:jc w:val="both"/>
    </w:pPr>
    <w:rPr>
      <w:sz w:val="16"/>
      <w:szCs w:val="20"/>
    </w:rPr>
  </w:style>
  <w:style w:type="paragraph" w:customStyle="1" w:styleId="47">
    <w:name w:val="Таблица 4"/>
    <w:basedOn w:val="a7"/>
    <w:uiPriority w:val="99"/>
    <w:rsid w:val="00A170C8"/>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7"/>
    <w:rsid w:val="00A170C8"/>
    <w:pPr>
      <w:jc w:val="center"/>
    </w:pPr>
  </w:style>
  <w:style w:type="paragraph" w:customStyle="1" w:styleId="11b">
    <w:name w:val="Знак Знак Знак1 Знак Знак Знак Знак1 Знак Знак Знак"/>
    <w:basedOn w:val="a7"/>
    <w:uiPriority w:val="99"/>
    <w:rsid w:val="00A170C8"/>
    <w:pPr>
      <w:spacing w:after="0" w:line="240" w:lineRule="auto"/>
    </w:pPr>
    <w:rPr>
      <w:rFonts w:ascii="SimSun" w:eastAsia="SimSun" w:hAnsi="SimSun" w:cs="SimSun"/>
      <w:sz w:val="24"/>
      <w:szCs w:val="24"/>
      <w:lang w:val="en-US" w:eastAsia="zh-CN"/>
    </w:rPr>
  </w:style>
  <w:style w:type="paragraph" w:customStyle="1" w:styleId="CM8">
    <w:name w:val="CM8"/>
    <w:basedOn w:val="a7"/>
    <w:next w:val="a7"/>
    <w:uiPriority w:val="99"/>
    <w:rsid w:val="00A170C8"/>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2">
    <w:name w:val="Текстформ"/>
    <w:basedOn w:val="a7"/>
    <w:uiPriority w:val="99"/>
    <w:rsid w:val="00A170C8"/>
    <w:pPr>
      <w:spacing w:after="120" w:line="240" w:lineRule="auto"/>
      <w:jc w:val="both"/>
    </w:pPr>
    <w:rPr>
      <w:rFonts w:ascii="Arial" w:eastAsia="Times New Roman" w:hAnsi="Arial" w:cs="Times New Roman"/>
      <w:szCs w:val="20"/>
      <w:lang w:eastAsia="ru-RU"/>
    </w:rPr>
  </w:style>
  <w:style w:type="paragraph" w:customStyle="1" w:styleId="TEOtabledown">
    <w:name w:val="TEO_table_down"/>
    <w:basedOn w:val="a7"/>
    <w:next w:val="a7"/>
    <w:autoRedefine/>
    <w:uiPriority w:val="99"/>
    <w:rsid w:val="00A170C8"/>
    <w:pPr>
      <w:spacing w:after="120" w:line="240" w:lineRule="auto"/>
      <w:jc w:val="center"/>
    </w:pPr>
    <w:rPr>
      <w:rFonts w:ascii="Times New Roman" w:eastAsia="Times New Roman" w:hAnsi="Times New Roman" w:cs="Times New Roman"/>
      <w:b/>
      <w:sz w:val="24"/>
      <w:szCs w:val="24"/>
      <w:lang w:eastAsia="ru-RU"/>
    </w:rPr>
  </w:style>
  <w:style w:type="table" w:customStyle="1" w:styleId="1211">
    <w:name w:val="Сетка таблицы12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3">
    <w:name w:val="ШАРБ_ТЕКСТ Знак"/>
    <w:link w:val="affffffffff4"/>
    <w:locked/>
    <w:rsid w:val="00A170C8"/>
    <w:rPr>
      <w:rFonts w:ascii="Tahoma" w:hAnsi="Tahoma" w:cs="Tahoma"/>
      <w:sz w:val="24"/>
      <w:szCs w:val="24"/>
      <w:lang w:val="x-none"/>
    </w:rPr>
  </w:style>
  <w:style w:type="paragraph" w:customStyle="1" w:styleId="affffffffff4">
    <w:name w:val="ШАРБ_ТЕКСТ"/>
    <w:basedOn w:val="a7"/>
    <w:link w:val="affffffffff3"/>
    <w:qFormat/>
    <w:rsid w:val="00A170C8"/>
    <w:pPr>
      <w:spacing w:after="0" w:line="360" w:lineRule="auto"/>
      <w:ind w:firstLine="737"/>
      <w:jc w:val="both"/>
    </w:pPr>
    <w:rPr>
      <w:rFonts w:ascii="Tahoma" w:hAnsi="Tahoma" w:cs="Tahoma"/>
      <w:sz w:val="24"/>
      <w:szCs w:val="24"/>
      <w:lang w:val="x-none"/>
    </w:rPr>
  </w:style>
  <w:style w:type="paragraph" w:customStyle="1" w:styleId="324">
    <w:name w:val="Основной текст с отступом 32"/>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1ffd">
    <w:name w:val="Текст1"/>
    <w:basedOn w:val="a7"/>
    <w:rsid w:val="00A170C8"/>
    <w:pPr>
      <w:widowControl w:val="0"/>
      <w:overflowPunct w:val="0"/>
      <w:autoSpaceDE w:val="0"/>
      <w:autoSpaceDN w:val="0"/>
      <w:adjustRightInd w:val="0"/>
      <w:spacing w:after="0" w:line="420" w:lineRule="atLeast"/>
      <w:jc w:val="both"/>
      <w:textAlignment w:val="baseline"/>
    </w:pPr>
    <w:rPr>
      <w:rFonts w:ascii="SimSun" w:eastAsia="SimSun" w:hAnsi="Times New Roman" w:cs="Times New Roman"/>
      <w:sz w:val="21"/>
      <w:szCs w:val="20"/>
      <w:lang w:val="en-US" w:eastAsia="zh-CN"/>
    </w:rPr>
  </w:style>
  <w:style w:type="table" w:customStyle="1" w:styleId="2101">
    <w:name w:val="Сетка таблицы210"/>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4">
    <w:name w:val="xl294"/>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5">
    <w:name w:val="xl295"/>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6">
    <w:name w:val="xl296"/>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8">
    <w:name w:val="xl29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
    <w:name w:val="xl29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
    <w:name w:val="xl30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
    <w:name w:val="xl30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
    <w:name w:val="xl302"/>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
    <w:name w:val="xl303"/>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4">
    <w:name w:val="xl304"/>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
    <w:name w:val="xl305"/>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306">
    <w:name w:val="xl30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
    <w:name w:val="xl30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
    <w:name w:val="xl30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
    <w:name w:val="xl30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10">
    <w:name w:val="xl31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1">
    <w:name w:val="xl31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12">
    <w:name w:val="xl312"/>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3">
    <w:name w:val="xl313"/>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4">
    <w:name w:val="xl314"/>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5">
    <w:name w:val="xl315"/>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6">
    <w:name w:val="xl31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7">
    <w:name w:val="xl31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8">
    <w:name w:val="xl31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9">
    <w:name w:val="xl319"/>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0">
    <w:name w:val="xl32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1">
    <w:name w:val="xl321"/>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2">
    <w:name w:val="xl322"/>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3">
    <w:name w:val="xl323"/>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4">
    <w:name w:val="xl324"/>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332">
    <w:name w:val="Сетка таблицы33"/>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next w:val="affb"/>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2 Пункт"/>
    <w:basedOn w:val="a7"/>
    <w:next w:val="a7"/>
    <w:rsid w:val="00A170C8"/>
    <w:pPr>
      <w:spacing w:after="240" w:line="240" w:lineRule="auto"/>
      <w:ind w:firstLine="737"/>
      <w:jc w:val="both"/>
    </w:pPr>
    <w:rPr>
      <w:rFonts w:ascii="Times New Roman" w:eastAsia="Arial Unicode MS" w:hAnsi="Times New Roman" w:cs="Arial Unicode MS"/>
      <w:b/>
      <w:sz w:val="24"/>
      <w:szCs w:val="24"/>
      <w:lang w:eastAsia="ru-RU"/>
    </w:rPr>
  </w:style>
  <w:style w:type="table" w:customStyle="1" w:styleId="1140">
    <w:name w:val="Сетка таблицы114"/>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9"/>
    <w:next w:val="affb"/>
    <w:uiPriority w:val="59"/>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9"/>
    <w:next w:val="affb"/>
    <w:uiPriority w:val="5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Верхний колонтитул Знак1"/>
    <w:aliases w:val="Title Up Знак1,h Знак1,Знак9 Знак1,Знак9 Знак Знак Знак1,Header_ARGOSS Знак1,??????? ?????????? Знак1,ВерхКолонтитул Знак1,header-first Знак1,HeaderPort Знак1,Знак9 Знак Знак Знак1 Знак Знак Знак1,Знак Знак7 Знак"/>
    <w:basedOn w:val="a8"/>
    <w:uiPriority w:val="99"/>
    <w:semiHidden/>
    <w:rsid w:val="00A170C8"/>
  </w:style>
  <w:style w:type="character" w:customStyle="1" w:styleId="1fff">
    <w:name w:val="Нижний колонтитул Знак1"/>
    <w:aliases w:val="Title Down Знак1,Footer_ARGOSS Знак1"/>
    <w:basedOn w:val="a8"/>
    <w:uiPriority w:val="99"/>
    <w:semiHidden/>
    <w:rsid w:val="00A170C8"/>
  </w:style>
  <w:style w:type="paragraph" w:customStyle="1" w:styleId="12123">
    <w:name w:val="Стиль 12 пт Первая строка:  1.23 см Междустр.интервал:  одинарный"/>
    <w:basedOn w:val="a7"/>
    <w:uiPriority w:val="99"/>
    <w:rsid w:val="00A170C8"/>
    <w:pPr>
      <w:spacing w:after="0" w:line="240" w:lineRule="auto"/>
      <w:ind w:firstLine="700"/>
      <w:jc w:val="both"/>
    </w:pPr>
    <w:rPr>
      <w:rFonts w:ascii="Times New Roman" w:eastAsia="Times New Roman" w:hAnsi="Times New Roman" w:cs="Times New Roman"/>
      <w:sz w:val="28"/>
      <w:szCs w:val="28"/>
      <w:lang w:eastAsia="ru-RU"/>
    </w:rPr>
  </w:style>
  <w:style w:type="character" w:customStyle="1" w:styleId="affffffffff5">
    <w:name w:val="Рис Знак"/>
    <w:link w:val="affffffffff6"/>
    <w:locked/>
    <w:rsid w:val="00A170C8"/>
    <w:rPr>
      <w:rFonts w:ascii="Times New Roman" w:eastAsia="Times New Roman" w:hAnsi="Times New Roman" w:cs="Times New Roman"/>
      <w:sz w:val="24"/>
      <w:szCs w:val="24"/>
      <w:lang w:eastAsia="ru-RU"/>
    </w:rPr>
  </w:style>
  <w:style w:type="paragraph" w:customStyle="1" w:styleId="affffffffff6">
    <w:name w:val="Рис"/>
    <w:basedOn w:val="a7"/>
    <w:link w:val="affffffffff5"/>
    <w:qFormat/>
    <w:rsid w:val="00A170C8"/>
    <w:pPr>
      <w:spacing w:after="0" w:line="240" w:lineRule="auto"/>
      <w:jc w:val="center"/>
    </w:pPr>
    <w:rPr>
      <w:rFonts w:ascii="Times New Roman" w:eastAsia="Times New Roman" w:hAnsi="Times New Roman" w:cs="Times New Roman"/>
      <w:sz w:val="24"/>
      <w:szCs w:val="24"/>
      <w:lang w:eastAsia="ru-RU"/>
    </w:rPr>
  </w:style>
  <w:style w:type="paragraph" w:customStyle="1" w:styleId="1fff0">
    <w:name w:val="1"/>
    <w:basedOn w:val="a7"/>
    <w:next w:val="affffff8"/>
    <w:qFormat/>
    <w:rsid w:val="00A170C8"/>
    <w:pPr>
      <w:spacing w:after="0" w:line="240" w:lineRule="auto"/>
      <w:jc w:val="center"/>
    </w:pPr>
    <w:rPr>
      <w:rFonts w:ascii="Times New Roman" w:eastAsia="Times New Roman" w:hAnsi="Times New Roman" w:cs="Times New Roman"/>
      <w:b/>
      <w:bCs/>
      <w:sz w:val="28"/>
      <w:szCs w:val="28"/>
      <w:lang w:eastAsia="ru-RU"/>
    </w:rPr>
  </w:style>
  <w:style w:type="character" w:customStyle="1" w:styleId="extended-textfull">
    <w:name w:val="extended-text__full"/>
    <w:basedOn w:val="a8"/>
    <w:rsid w:val="00A170C8"/>
  </w:style>
  <w:style w:type="character" w:customStyle="1" w:styleId="2fd">
    <w:name w:val="Сильное выделение2"/>
    <w:basedOn w:val="a8"/>
    <w:uiPriority w:val="21"/>
    <w:qFormat/>
    <w:rsid w:val="00A170C8"/>
    <w:rPr>
      <w:i/>
      <w:iCs/>
      <w:color w:val="5B9BD5"/>
    </w:rPr>
  </w:style>
  <w:style w:type="character" w:customStyle="1" w:styleId="1fff1">
    <w:name w:val="Заголовок Знак1"/>
    <w:basedOn w:val="a8"/>
    <w:rsid w:val="00A170C8"/>
    <w:rPr>
      <w:rFonts w:ascii="Arial" w:eastAsia="Times New Roman" w:hAnsi="Arial" w:cs="Times New Roman" w:hint="default"/>
      <w:b/>
      <w:bCs/>
      <w:kern w:val="28"/>
      <w:sz w:val="32"/>
      <w:szCs w:val="32"/>
      <w:lang w:val="x-none" w:eastAsia="x-none"/>
    </w:rPr>
  </w:style>
  <w:style w:type="character" w:customStyle="1" w:styleId="124">
    <w:name w:val="Стиль 12 пт Черный"/>
    <w:rsid w:val="00A170C8"/>
    <w:rPr>
      <w:rFonts w:ascii="Times New Roman" w:hAnsi="Times New Roman" w:cs="Times New Roman" w:hint="default"/>
      <w:color w:val="000000"/>
      <w:sz w:val="28"/>
    </w:rPr>
  </w:style>
  <w:style w:type="character" w:customStyle="1" w:styleId="s3">
    <w:name w:val="s3"/>
    <w:rsid w:val="00A170C8"/>
    <w:rPr>
      <w:rFonts w:ascii="Times New Roman" w:hAnsi="Times New Roman" w:cs="Times New Roman" w:hint="default"/>
      <w:b/>
      <w:bCs/>
      <w:i/>
      <w:iCs/>
      <w:color w:val="FF0000"/>
    </w:rPr>
  </w:style>
  <w:style w:type="character" w:customStyle="1" w:styleId="21b">
    <w:name w:val="Основной текст 2 Знак1"/>
    <w:rsid w:val="00A170C8"/>
    <w:rPr>
      <w:rFonts w:ascii="Times New Roman" w:eastAsia="Times New Roman" w:hAnsi="Times New Roman" w:cs="Times New Roman" w:hint="default"/>
      <w:sz w:val="28"/>
      <w:szCs w:val="24"/>
      <w:lang w:eastAsia="ru-RU"/>
    </w:rPr>
  </w:style>
  <w:style w:type="character" w:customStyle="1" w:styleId="1fff2">
    <w:name w:val="Текст выноски Знак1"/>
    <w:uiPriority w:val="99"/>
    <w:semiHidden/>
    <w:rsid w:val="00A170C8"/>
    <w:rPr>
      <w:rFonts w:ascii="Segoe UI" w:eastAsia="Times New Roman" w:hAnsi="Segoe UI" w:cs="Segoe UI" w:hint="default"/>
      <w:sz w:val="18"/>
      <w:szCs w:val="18"/>
      <w:lang w:val="ru-RU" w:eastAsia="ru-RU"/>
    </w:rPr>
  </w:style>
  <w:style w:type="table" w:customStyle="1" w:styleId="531">
    <w:name w:val="Сетка таблицы5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9"/>
    <w:uiPriority w:val="59"/>
    <w:rsid w:val="00A170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9"/>
    <w:uiPriority w:val="5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9"/>
    <w:uiPriority w:val="3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9"/>
    <w:uiPriority w:val="3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5">
    <w:name w:val="xl325"/>
    <w:basedOn w:val="a7"/>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6">
    <w:name w:val="xl326"/>
    <w:basedOn w:val="a7"/>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7">
    <w:name w:val="xl327"/>
    <w:basedOn w:val="a7"/>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8">
    <w:name w:val="xl32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
    <w:name w:val="xl329"/>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0">
    <w:name w:val="xl330"/>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160">
    <w:name w:val="Сетка таблицы1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Основной текст (2) + Не полужирный"/>
    <w:rsid w:val="00A170C8"/>
    <w:rPr>
      <w:rFonts w:ascii="Times New Roman" w:eastAsia="Times New Roman" w:hAnsi="Times New Roman" w:cs="Times New Roman"/>
      <w:b/>
      <w:bCs/>
      <w:sz w:val="23"/>
      <w:szCs w:val="23"/>
      <w:shd w:val="clear" w:color="auto" w:fill="FFFFFF"/>
    </w:rPr>
  </w:style>
  <w:style w:type="paragraph" w:customStyle="1" w:styleId="affffffffff7">
    <w:name w:val="Название таблиц"/>
    <w:basedOn w:val="a7"/>
    <w:link w:val="affffffffff8"/>
    <w:qFormat/>
    <w:rsid w:val="00A170C8"/>
    <w:pPr>
      <w:spacing w:after="0" w:line="276" w:lineRule="auto"/>
      <w:ind w:firstLine="709"/>
      <w:jc w:val="both"/>
    </w:pPr>
    <w:rPr>
      <w:rFonts w:ascii="Times New Roman" w:eastAsia="Calibri" w:hAnsi="Times New Roman" w:cs="Times New Roman"/>
      <w:b/>
      <w:sz w:val="20"/>
      <w:szCs w:val="20"/>
    </w:rPr>
  </w:style>
  <w:style w:type="character" w:customStyle="1" w:styleId="affffffffff8">
    <w:name w:val="Название таблиц Знак"/>
    <w:link w:val="affffffffff7"/>
    <w:rsid w:val="00A170C8"/>
    <w:rPr>
      <w:rFonts w:ascii="Times New Roman" w:eastAsia="Calibri" w:hAnsi="Times New Roman" w:cs="Times New Roman"/>
      <w:b/>
      <w:sz w:val="20"/>
      <w:szCs w:val="20"/>
    </w:rPr>
  </w:style>
  <w:style w:type="paragraph" w:customStyle="1" w:styleId="affffffffff9">
    <w:name w:val="Подглаве"/>
    <w:basedOn w:val="30"/>
    <w:link w:val="affffffffffa"/>
    <w:qFormat/>
    <w:rsid w:val="00A170C8"/>
    <w:pPr>
      <w:keepLines/>
      <w:spacing w:before="0" w:after="0" w:line="276" w:lineRule="auto"/>
      <w:ind w:firstLine="709"/>
      <w:jc w:val="both"/>
    </w:pPr>
    <w:rPr>
      <w:rFonts w:cs="Times New Roman"/>
      <w:color w:val="4F81BD"/>
      <w:szCs w:val="24"/>
      <w:lang w:eastAsia="en-US"/>
    </w:rPr>
  </w:style>
  <w:style w:type="character" w:customStyle="1" w:styleId="affffffffffa">
    <w:name w:val="Подглаве Знак"/>
    <w:link w:val="affffffffff9"/>
    <w:rsid w:val="00A170C8"/>
    <w:rPr>
      <w:rFonts w:ascii="Times New Roman" w:eastAsia="Times New Roman" w:hAnsi="Times New Roman" w:cs="Times New Roman"/>
      <w:b/>
      <w:bCs/>
      <w:color w:val="4F81BD"/>
      <w:sz w:val="24"/>
      <w:szCs w:val="24"/>
    </w:rPr>
  </w:style>
  <w:style w:type="character" w:customStyle="1" w:styleId="1ff5">
    <w:name w:val="Подзаголовок1 Знак"/>
    <w:link w:val="1ff4"/>
    <w:rsid w:val="00A170C8"/>
    <w:rPr>
      <w:rFonts w:ascii="Times New Roman" w:eastAsia="Times New Roman" w:hAnsi="Times New Roman" w:cs="Times New Roman"/>
      <w:i/>
      <w:iCs/>
      <w:color w:val="4F81BD"/>
      <w:spacing w:val="15"/>
      <w:sz w:val="24"/>
      <w:szCs w:val="24"/>
      <w:lang w:val="en-US" w:bidi="en-US"/>
    </w:rPr>
  </w:style>
  <w:style w:type="paragraph" w:customStyle="1" w:styleId="affffffffffb">
    <w:name w:val="_текст"/>
    <w:basedOn w:val="a7"/>
    <w:link w:val="affffffffffc"/>
    <w:qFormat/>
    <w:rsid w:val="00A170C8"/>
    <w:pPr>
      <w:spacing w:after="0" w:line="360" w:lineRule="auto"/>
      <w:ind w:firstLine="709"/>
      <w:jc w:val="both"/>
    </w:pPr>
    <w:rPr>
      <w:rFonts w:ascii="Times New Roman" w:eastAsia="Times New Roman" w:hAnsi="Times New Roman" w:cs="Times New Roman"/>
      <w:sz w:val="24"/>
      <w:szCs w:val="24"/>
      <w:lang w:eastAsia="ru-RU"/>
    </w:rPr>
  </w:style>
  <w:style w:type="table" w:customStyle="1" w:styleId="76">
    <w:name w:val="Сетка таблицы76"/>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9"/>
    <w:next w:val="affb"/>
    <w:uiPriority w:val="59"/>
    <w:rsid w:val="00A170C8"/>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b"/>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PageNumber">
    <w:name w:val="WW-Page Number"/>
    <w:rsid w:val="00A170C8"/>
    <w:rPr>
      <w:sz w:val="24"/>
    </w:rPr>
  </w:style>
  <w:style w:type="paragraph" w:customStyle="1" w:styleId="affffffffffd">
    <w:name w:val="Титульный лист"/>
    <w:basedOn w:val="a7"/>
    <w:rsid w:val="00A170C8"/>
    <w:pPr>
      <w:spacing w:after="0" w:line="240" w:lineRule="auto"/>
      <w:jc w:val="center"/>
    </w:pPr>
    <w:rPr>
      <w:rFonts w:ascii="Times New Roman" w:eastAsia="Times New Roman" w:hAnsi="Times New Roman" w:cs="Times New Roman"/>
      <w:sz w:val="28"/>
      <w:szCs w:val="20"/>
      <w:lang w:eastAsia="ru-RU"/>
    </w:rPr>
  </w:style>
  <w:style w:type="paragraph" w:customStyle="1" w:styleId="1fff3">
    <w:name w:val="Таблица1"/>
    <w:basedOn w:val="af6"/>
    <w:rsid w:val="00A170C8"/>
    <w:pPr>
      <w:spacing w:after="0" w:line="240" w:lineRule="auto"/>
      <w:ind w:left="0" w:firstLine="0"/>
    </w:pPr>
    <w:rPr>
      <w:rFonts w:eastAsia="Times New Roman" w:cs="Times New Roman"/>
      <w:szCs w:val="20"/>
      <w:lang w:eastAsia="ru-RU"/>
    </w:rPr>
  </w:style>
  <w:style w:type="paragraph" w:customStyle="1" w:styleId="2ff">
    <w:name w:val="Таблица2"/>
    <w:basedOn w:val="1fff3"/>
    <w:rsid w:val="00A170C8"/>
    <w:pPr>
      <w:jc w:val="center"/>
    </w:pPr>
    <w:rPr>
      <w:lang w:val="en-US"/>
    </w:rPr>
  </w:style>
  <w:style w:type="paragraph" w:customStyle="1" w:styleId="affffffffffe">
    <w:name w:val="Обычный новый"/>
    <w:basedOn w:val="a7"/>
    <w:rsid w:val="00A170C8"/>
    <w:pPr>
      <w:spacing w:before="120" w:after="0" w:line="240" w:lineRule="auto"/>
      <w:ind w:firstLine="510"/>
      <w:jc w:val="both"/>
    </w:pPr>
    <w:rPr>
      <w:rFonts w:ascii="Times New Roman" w:eastAsia="Times New Roman" w:hAnsi="Times New Roman" w:cs="Times New Roman"/>
      <w:sz w:val="24"/>
      <w:szCs w:val="20"/>
      <w:lang w:eastAsia="ru-RU"/>
    </w:rPr>
  </w:style>
  <w:style w:type="paragraph" w:styleId="2ff0">
    <w:name w:val="Body Text First Indent 2"/>
    <w:basedOn w:val="af6"/>
    <w:link w:val="2ff1"/>
    <w:rsid w:val="00A170C8"/>
    <w:pPr>
      <w:spacing w:line="240" w:lineRule="auto"/>
      <w:ind w:firstLine="210"/>
      <w:jc w:val="left"/>
    </w:pPr>
    <w:rPr>
      <w:rFonts w:ascii="Calibri" w:eastAsia="Times New Roman" w:hAnsi="Calibri" w:cs="Times New Roman"/>
      <w:szCs w:val="24"/>
      <w:lang w:val="en-US" w:bidi="en-US"/>
    </w:rPr>
  </w:style>
  <w:style w:type="character" w:customStyle="1" w:styleId="2ff1">
    <w:name w:val="Красная строка 2 Знак"/>
    <w:basedOn w:val="af7"/>
    <w:link w:val="2ff0"/>
    <w:rsid w:val="00A170C8"/>
    <w:rPr>
      <w:rFonts w:ascii="Calibri" w:eastAsia="Times New Roman" w:hAnsi="Calibri" w:cs="Times New Roman"/>
      <w:sz w:val="24"/>
      <w:szCs w:val="24"/>
      <w:lang w:val="en-US" w:bidi="en-US"/>
    </w:rPr>
  </w:style>
  <w:style w:type="paragraph" w:customStyle="1" w:styleId="afffffffffff">
    <w:name w:val="Заголовок таблицы"/>
    <w:basedOn w:val="a7"/>
    <w:rsid w:val="00A170C8"/>
    <w:pPr>
      <w:widowControl w:val="0"/>
      <w:spacing w:before="120" w:after="120" w:line="240" w:lineRule="auto"/>
      <w:jc w:val="center"/>
    </w:pPr>
    <w:rPr>
      <w:rFonts w:ascii="Arial" w:eastAsia="Times New Roman" w:hAnsi="Arial" w:cs="Times New Roman"/>
      <w:b/>
      <w:sz w:val="24"/>
      <w:szCs w:val="20"/>
      <w:lang w:eastAsia="ru-RU"/>
    </w:rPr>
  </w:style>
  <w:style w:type="paragraph" w:customStyle="1" w:styleId="afffffffffff0">
    <w:name w:val="ОсновнойНеразрыв"/>
    <w:basedOn w:val="aff4"/>
    <w:rsid w:val="00A170C8"/>
    <w:pPr>
      <w:keepNext/>
      <w:widowControl w:val="0"/>
      <w:spacing w:after="0"/>
      <w:ind w:firstLine="720"/>
      <w:jc w:val="both"/>
    </w:pPr>
    <w:rPr>
      <w:szCs w:val="20"/>
    </w:rPr>
  </w:style>
  <w:style w:type="paragraph" w:customStyle="1" w:styleId="BodyText32">
    <w:name w:val="Body Text 32"/>
    <w:basedOn w:val="a7"/>
    <w:rsid w:val="00A170C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ff2">
    <w:name w:val="заголовок 2"/>
    <w:basedOn w:val="a7"/>
    <w:next w:val="a7"/>
    <w:link w:val="2ff3"/>
    <w:rsid w:val="00A170C8"/>
    <w:pPr>
      <w:keepNext/>
      <w:spacing w:after="0" w:line="240" w:lineRule="auto"/>
      <w:jc w:val="center"/>
    </w:pPr>
    <w:rPr>
      <w:rFonts w:ascii="Arial" w:eastAsia="Times New Roman" w:hAnsi="Arial" w:cs="Times New Roman"/>
      <w:b/>
      <w:sz w:val="24"/>
      <w:szCs w:val="20"/>
    </w:rPr>
  </w:style>
  <w:style w:type="character" w:customStyle="1" w:styleId="2ff3">
    <w:name w:val="заголовок 2 Знак"/>
    <w:link w:val="2ff2"/>
    <w:rsid w:val="00A170C8"/>
    <w:rPr>
      <w:rFonts w:ascii="Arial" w:eastAsia="Times New Roman" w:hAnsi="Arial" w:cs="Times New Roman"/>
      <w:b/>
      <w:sz w:val="24"/>
      <w:szCs w:val="20"/>
    </w:rPr>
  </w:style>
  <w:style w:type="character" w:customStyle="1" w:styleId="Char">
    <w:name w:val="Мой текст Char"/>
    <w:link w:val="affffff7"/>
    <w:uiPriority w:val="99"/>
    <w:rsid w:val="00A170C8"/>
    <w:rPr>
      <w:rFonts w:ascii="Times New Roman" w:eastAsia="Times New Roman" w:hAnsi="Times New Roman" w:cs="Times New Roman"/>
      <w:sz w:val="24"/>
      <w:szCs w:val="20"/>
      <w:lang w:eastAsia="ru-RU"/>
    </w:rPr>
  </w:style>
  <w:style w:type="character" w:customStyle="1" w:styleId="FontStyle168">
    <w:name w:val="Font Style168"/>
    <w:rsid w:val="00A170C8"/>
    <w:rPr>
      <w:rFonts w:ascii="Times New Roman" w:hAnsi="Times New Roman" w:cs="Times New Roman"/>
      <w:sz w:val="18"/>
      <w:szCs w:val="18"/>
    </w:rPr>
  </w:style>
  <w:style w:type="paragraph" w:customStyle="1" w:styleId="Style13">
    <w:name w:val="Style13"/>
    <w:basedOn w:val="a7"/>
    <w:rsid w:val="00A170C8"/>
    <w:pPr>
      <w:widowControl w:val="0"/>
      <w:autoSpaceDE w:val="0"/>
      <w:autoSpaceDN w:val="0"/>
      <w:adjustRightInd w:val="0"/>
      <w:spacing w:after="0" w:line="414" w:lineRule="exact"/>
      <w:ind w:firstLine="696"/>
      <w:jc w:val="both"/>
    </w:pPr>
    <w:rPr>
      <w:rFonts w:ascii="Times New Roman" w:eastAsia="Calibri" w:hAnsi="Times New Roman" w:cs="Times New Roman"/>
      <w:sz w:val="24"/>
      <w:szCs w:val="24"/>
      <w:lang w:eastAsia="ru-RU"/>
    </w:rPr>
  </w:style>
  <w:style w:type="character" w:customStyle="1" w:styleId="523">
    <w:name w:val="Заголовок 5 Знак2"/>
    <w:aliases w:val="Заголовок 5 Знак Знак Знак Знак,Заголовок 5 Знак Знак Знак Знак Знак Знак1,Заголовок 51 Знак Знак1,Заголовок 5 Знак Знак1 Знак Знак1,Заголовок 52 Знак1,Заголовок 5 Знак Знак2 Знак1,Заголовок 5 Знак Знак Знак Знак1 Знак1,RSKH5 Знак"/>
    <w:rsid w:val="00A170C8"/>
    <w:rPr>
      <w:rFonts w:ascii="Times New Roman" w:eastAsia="Times New Roman" w:hAnsi="Times New Roman" w:cs="Times New Roman"/>
      <w:b/>
      <w:bCs/>
      <w:i/>
      <w:iCs/>
      <w:sz w:val="26"/>
      <w:szCs w:val="26"/>
      <w:lang w:eastAsia="ru-RU"/>
    </w:rPr>
  </w:style>
  <w:style w:type="character" w:customStyle="1" w:styleId="5211">
    <w:name w:val="Заголовок 5 Знак Знак21"/>
    <w:aliases w:val="Заголовок 5 Знак Знак Знак Знак11,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rsid w:val="00A170C8"/>
    <w:rPr>
      <w:b/>
      <w:bCs/>
      <w:i/>
      <w:iCs/>
      <w:sz w:val="26"/>
      <w:szCs w:val="26"/>
      <w:lang w:val="ru-RU" w:eastAsia="ru-RU" w:bidi="ar-SA"/>
    </w:rPr>
  </w:style>
  <w:style w:type="table" w:customStyle="1" w:styleId="1180">
    <w:name w:val="Сетка таблицы118"/>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rsid w:val="00A170C8"/>
  </w:style>
  <w:style w:type="paragraph" w:customStyle="1" w:styleId="N">
    <w:name w:val="N"/>
    <w:basedOn w:val="a7"/>
    <w:rsid w:val="00A170C8"/>
    <w:pPr>
      <w:spacing w:after="0" w:line="360" w:lineRule="auto"/>
      <w:ind w:firstLine="720"/>
      <w:jc w:val="both"/>
    </w:pPr>
    <w:rPr>
      <w:rFonts w:ascii="NTHelvetica/Cyrillic" w:eastAsia="Times New Roman" w:hAnsi="NTHelvetica/Cyrillic" w:cs="Times New Roman"/>
      <w:sz w:val="24"/>
      <w:szCs w:val="20"/>
      <w:lang w:val="en-US" w:eastAsia="ru-RU"/>
    </w:rPr>
  </w:style>
  <w:style w:type="paragraph" w:customStyle="1" w:styleId="afffffffffff1">
    <w:name w:val="Краткий обратный адрес"/>
    <w:basedOn w:val="a7"/>
    <w:rsid w:val="00A170C8"/>
    <w:pPr>
      <w:spacing w:after="0" w:line="240" w:lineRule="auto"/>
    </w:pPr>
    <w:rPr>
      <w:rFonts w:ascii="Times New Roman" w:eastAsia="Times New Roman" w:hAnsi="Times New Roman" w:cs="Times New Roman"/>
      <w:sz w:val="24"/>
      <w:szCs w:val="24"/>
      <w:lang w:eastAsia="ru-RU"/>
    </w:rPr>
  </w:style>
  <w:style w:type="paragraph" w:styleId="afffffffffff2">
    <w:name w:val="Signature"/>
    <w:basedOn w:val="a7"/>
    <w:link w:val="afffffffffff3"/>
    <w:rsid w:val="00A170C8"/>
    <w:pPr>
      <w:spacing w:after="0" w:line="240" w:lineRule="auto"/>
      <w:ind w:left="4252"/>
    </w:pPr>
    <w:rPr>
      <w:rFonts w:ascii="Times New Roman" w:eastAsia="Times New Roman" w:hAnsi="Times New Roman" w:cs="Times New Roman"/>
      <w:sz w:val="24"/>
      <w:szCs w:val="24"/>
      <w:lang w:eastAsia="ru-RU"/>
    </w:rPr>
  </w:style>
  <w:style w:type="character" w:customStyle="1" w:styleId="afffffffffff3">
    <w:name w:val="Подпись Знак"/>
    <w:basedOn w:val="a8"/>
    <w:link w:val="afffffffffff2"/>
    <w:rsid w:val="00A170C8"/>
    <w:rPr>
      <w:rFonts w:ascii="Times New Roman" w:eastAsia="Times New Roman" w:hAnsi="Times New Roman" w:cs="Times New Roman"/>
      <w:sz w:val="24"/>
      <w:szCs w:val="24"/>
      <w:lang w:eastAsia="ru-RU"/>
    </w:rPr>
  </w:style>
  <w:style w:type="paragraph" w:customStyle="1" w:styleId="PP">
    <w:name w:val="Строка PP"/>
    <w:basedOn w:val="afffffffffff2"/>
    <w:rsid w:val="00A170C8"/>
  </w:style>
  <w:style w:type="paragraph" w:customStyle="1" w:styleId="afffffffffff4">
    <w:name w:val="Адресат"/>
    <w:basedOn w:val="a7"/>
    <w:rsid w:val="00A170C8"/>
    <w:pPr>
      <w:spacing w:after="0" w:line="240" w:lineRule="auto"/>
    </w:pPr>
    <w:rPr>
      <w:rFonts w:ascii="Times New Roman" w:eastAsia="Times New Roman" w:hAnsi="Times New Roman" w:cs="Times New Roman"/>
      <w:sz w:val="24"/>
      <w:szCs w:val="24"/>
      <w:lang w:eastAsia="ru-RU"/>
    </w:rPr>
  </w:style>
  <w:style w:type="paragraph" w:customStyle="1" w:styleId="afffffffffff5">
    <w:name w:val="Для журнала (осн. текст)"/>
    <w:basedOn w:val="a7"/>
    <w:autoRedefine/>
    <w:rsid w:val="00A170C8"/>
    <w:pPr>
      <w:spacing w:after="0" w:line="288" w:lineRule="auto"/>
      <w:ind w:firstLine="567"/>
      <w:jc w:val="both"/>
    </w:pPr>
    <w:rPr>
      <w:rFonts w:ascii="Arial" w:eastAsia="Times New Roman" w:hAnsi="Arial" w:cs="Arial"/>
      <w:sz w:val="24"/>
      <w:szCs w:val="24"/>
      <w:lang w:val="en-US"/>
    </w:rPr>
  </w:style>
  <w:style w:type="paragraph" w:customStyle="1" w:styleId="FR2">
    <w:name w:val="FR2"/>
    <w:rsid w:val="00A170C8"/>
    <w:pPr>
      <w:widowControl w:val="0"/>
      <w:autoSpaceDE w:val="0"/>
      <w:autoSpaceDN w:val="0"/>
      <w:adjustRightInd w:val="0"/>
      <w:spacing w:before="40" w:after="0" w:line="240" w:lineRule="auto"/>
    </w:pPr>
    <w:rPr>
      <w:rFonts w:ascii="Arial" w:eastAsia="Batang" w:hAnsi="Arial" w:cs="Arial"/>
      <w:sz w:val="48"/>
      <w:szCs w:val="48"/>
      <w:lang w:val="en-US" w:eastAsia="ru-RU"/>
    </w:rPr>
  </w:style>
  <w:style w:type="paragraph" w:customStyle="1" w:styleId="FR4">
    <w:name w:val="FR4"/>
    <w:rsid w:val="00A170C8"/>
    <w:pPr>
      <w:widowControl w:val="0"/>
      <w:autoSpaceDE w:val="0"/>
      <w:autoSpaceDN w:val="0"/>
      <w:adjustRightInd w:val="0"/>
      <w:spacing w:after="0" w:line="300" w:lineRule="auto"/>
      <w:ind w:left="80" w:firstLine="720"/>
      <w:jc w:val="both"/>
    </w:pPr>
    <w:rPr>
      <w:rFonts w:ascii="Arial" w:eastAsia="Batang" w:hAnsi="Arial" w:cs="Arial"/>
      <w:i/>
      <w:iCs/>
      <w:sz w:val="24"/>
      <w:szCs w:val="24"/>
      <w:lang w:eastAsia="ru-RU"/>
    </w:rPr>
  </w:style>
  <w:style w:type="paragraph" w:customStyle="1" w:styleId="FR5">
    <w:name w:val="FR5"/>
    <w:rsid w:val="00A170C8"/>
    <w:pPr>
      <w:widowControl w:val="0"/>
      <w:autoSpaceDE w:val="0"/>
      <w:autoSpaceDN w:val="0"/>
      <w:adjustRightInd w:val="0"/>
      <w:spacing w:after="0" w:line="240" w:lineRule="auto"/>
    </w:pPr>
    <w:rPr>
      <w:rFonts w:ascii="Arial" w:eastAsia="Batang" w:hAnsi="Arial" w:cs="Arial"/>
      <w:b/>
      <w:bCs/>
      <w:noProof/>
      <w:sz w:val="12"/>
      <w:szCs w:val="12"/>
      <w:lang w:eastAsia="ru-RU"/>
    </w:rPr>
  </w:style>
  <w:style w:type="table" w:customStyle="1" w:styleId="2160">
    <w:name w:val="Сетка таблицы2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
    <w:rsid w:val="00A170C8"/>
    <w:pPr>
      <w:numPr>
        <w:numId w:val="17"/>
      </w:numPr>
      <w:spacing w:before="120" w:line="240" w:lineRule="auto"/>
      <w:jc w:val="left"/>
    </w:pPr>
    <w:rPr>
      <w:rFonts w:ascii="Arial" w:hAnsi="Arial" w:cs="Arial"/>
      <w:sz w:val="20"/>
      <w:lang w:val="en-US" w:eastAsia="ru-RU"/>
    </w:rPr>
  </w:style>
  <w:style w:type="character" w:customStyle="1" w:styleId="BlockTextChar">
    <w:name w:val="Block Text Char"/>
    <w:semiHidden/>
    <w:rsid w:val="00A170C8"/>
    <w:rPr>
      <w:noProof w:val="0"/>
      <w:sz w:val="24"/>
      <w:szCs w:val="24"/>
      <w:lang w:val="ru-RU" w:eastAsia="ru-RU" w:bidi="ar-SA"/>
    </w:rPr>
  </w:style>
  <w:style w:type="character" w:customStyle="1" w:styleId="BodyTextIndentChar">
    <w:name w:val="Body Text Indent Char"/>
    <w:rsid w:val="00A170C8"/>
    <w:rPr>
      <w:rFonts w:ascii="Arial" w:hAnsi="Arial" w:cs="Arial"/>
      <w:noProof w:val="0"/>
      <w:sz w:val="24"/>
      <w:szCs w:val="24"/>
      <w:lang w:val="ru-RU" w:eastAsia="ru-RU" w:bidi="ar-SA"/>
    </w:rPr>
  </w:style>
  <w:style w:type="character" w:customStyle="1" w:styleId="BodyTextChar">
    <w:name w:val="Body Text Char"/>
    <w:semiHidden/>
    <w:rsid w:val="00A170C8"/>
    <w:rPr>
      <w:rFonts w:ascii="Arial" w:hAnsi="Arial" w:cs="Arial"/>
      <w:noProof w:val="0"/>
      <w:lang w:val="en-GB" w:eastAsia="ru-RU" w:bidi="ar-SA"/>
    </w:rPr>
  </w:style>
  <w:style w:type="character" w:customStyle="1" w:styleId="Heading3Char">
    <w:name w:val="Heading 3 Char"/>
    <w:semiHidden/>
    <w:rsid w:val="00A170C8"/>
    <w:rPr>
      <w:rFonts w:ascii="Arial" w:hAnsi="Arial" w:cs="Arial"/>
      <w:b/>
      <w:bCs/>
      <w:noProof w:val="0"/>
      <w:szCs w:val="24"/>
      <w:lang w:val="ru-RU" w:eastAsia="ru-RU" w:bidi="ar-SA"/>
    </w:rPr>
  </w:style>
  <w:style w:type="character" w:customStyle="1" w:styleId="afffffffffff6">
    <w:name w:val="Основной текст Знак Знак Знак Знак Знак Знак Знак Знак Знак Знак Знак Знак"/>
    <w:aliases w:val="Основной текст Знак Знак Знак Знак Знак Знак Знак Знак Знак ,b Знак Знак Знак Знак Знак,b,Основной текст Знак Знак Знак Знак2"/>
    <w:rsid w:val="00A170C8"/>
    <w:rPr>
      <w:rFonts w:ascii="Arial" w:hAnsi="Arial" w:cs="Arial"/>
      <w:lang w:val="en-GB" w:eastAsia="ru-RU" w:bidi="ar-SA"/>
    </w:rPr>
  </w:style>
  <w:style w:type="character" w:customStyle="1" w:styleId="1fff4">
    <w:name w:val="Заголовок 1 Знак Знак"/>
    <w:rsid w:val="00A170C8"/>
    <w:rPr>
      <w:rFonts w:ascii="Arial" w:hAnsi="Arial" w:cs="Arial"/>
      <w:b/>
      <w:bCs/>
      <w:caps/>
      <w:lang w:val="ru-RU" w:eastAsia="ru-RU" w:bidi="ar-SA"/>
    </w:rPr>
  </w:style>
  <w:style w:type="paragraph" w:styleId="1fff5">
    <w:name w:val="index 1"/>
    <w:basedOn w:val="a7"/>
    <w:next w:val="a7"/>
    <w:autoRedefine/>
    <w:semiHidden/>
    <w:unhideWhenUsed/>
    <w:rsid w:val="00A170C8"/>
    <w:pPr>
      <w:spacing w:after="0" w:line="240" w:lineRule="auto"/>
      <w:ind w:left="220" w:hanging="220"/>
    </w:pPr>
    <w:rPr>
      <w:rFonts w:ascii="Calibri" w:eastAsia="Calibri" w:hAnsi="Calibri" w:cs="Times New Roman"/>
    </w:rPr>
  </w:style>
  <w:style w:type="paragraph" w:styleId="afffffffffff7">
    <w:name w:val="index heading"/>
    <w:basedOn w:val="a7"/>
    <w:next w:val="1fff5"/>
    <w:semiHidden/>
    <w:rsid w:val="00A170C8"/>
    <w:pPr>
      <w:spacing w:after="0" w:line="240" w:lineRule="auto"/>
    </w:pPr>
    <w:rPr>
      <w:rFonts w:ascii="Times New Roman" w:eastAsia="Times New Roman" w:hAnsi="Times New Roman" w:cs="Times New Roman"/>
      <w:sz w:val="24"/>
      <w:szCs w:val="24"/>
      <w:lang w:eastAsia="ru-RU"/>
    </w:rPr>
  </w:style>
  <w:style w:type="paragraph" w:customStyle="1" w:styleId="3f2">
    <w:name w:val="Стиль3"/>
    <w:basedOn w:val="aff4"/>
    <w:rsid w:val="00A170C8"/>
    <w:pPr>
      <w:spacing w:before="120" w:after="0"/>
    </w:pPr>
    <w:rPr>
      <w:rFonts w:ascii="Arial" w:hAnsi="Arial" w:cs="Arial"/>
      <w:bCs/>
      <w:sz w:val="20"/>
      <w:szCs w:val="20"/>
    </w:rPr>
  </w:style>
  <w:style w:type="character" w:customStyle="1" w:styleId="21c">
    <w:name w:val="Основной текст21"/>
    <w:aliases w:val="Основной текст Знак Знак Знак Знак Знак Знак Знак Знак Знак Знак Знак Знак21,Основной текст Знак Знак Знак Знак21,Основной текст Знак Знак Знак Знак Знак Знак Знак Знак Знак 21,b Знак Знак11"/>
    <w:rsid w:val="00A170C8"/>
    <w:rPr>
      <w:rFonts w:ascii="Arial" w:hAnsi="Arial" w:cs="Arial"/>
      <w:lang w:val="en-GB" w:eastAsia="ru-RU" w:bidi="ar-SA"/>
    </w:rPr>
  </w:style>
  <w:style w:type="paragraph" w:customStyle="1" w:styleId="Agip">
    <w:name w:val="Agip"/>
    <w:rsid w:val="00A170C8"/>
    <w:pPr>
      <w:spacing w:after="120" w:line="240" w:lineRule="auto"/>
      <w:jc w:val="both"/>
    </w:pPr>
    <w:rPr>
      <w:rFonts w:ascii="Arial" w:eastAsia="Times New Roman" w:hAnsi="Arial" w:cs="Times New Roman"/>
      <w:sz w:val="20"/>
      <w:szCs w:val="20"/>
      <w:lang w:eastAsia="ru-RU"/>
    </w:rPr>
  </w:style>
  <w:style w:type="paragraph" w:customStyle="1" w:styleId="afffffffffff8">
    <w:name w:val="А"/>
    <w:basedOn w:val="a7"/>
    <w:rsid w:val="00A170C8"/>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a5">
    <w:name w:val="Название предприятия"/>
    <w:basedOn w:val="a7"/>
    <w:rsid w:val="00A170C8"/>
    <w:pPr>
      <w:numPr>
        <w:numId w:val="18"/>
      </w:numPr>
      <w:spacing w:after="0" w:line="240" w:lineRule="auto"/>
    </w:pPr>
    <w:rPr>
      <w:rFonts w:ascii="Times New Roman" w:eastAsia="Batang" w:hAnsi="Times New Roman" w:cs="Times New Roman"/>
      <w:sz w:val="24"/>
      <w:szCs w:val="24"/>
      <w:lang w:eastAsia="ru-RU"/>
    </w:rPr>
  </w:style>
  <w:style w:type="paragraph" w:customStyle="1" w:styleId="2ff4">
    <w:name w:val="ЗАГ АС 2"/>
    <w:basedOn w:val="30"/>
    <w:rsid w:val="00A170C8"/>
    <w:pPr>
      <w:spacing w:before="0" w:after="0" w:line="360" w:lineRule="auto"/>
      <w:jc w:val="center"/>
    </w:pPr>
    <w:rPr>
      <w:rFonts w:cs="Times New Roman"/>
      <w:color w:val="000000"/>
      <w:szCs w:val="20"/>
    </w:rPr>
  </w:style>
  <w:style w:type="paragraph" w:customStyle="1" w:styleId="1fff6">
    <w:name w:val="Стиль ЗАГ. ТХ 1"/>
    <w:basedOn w:val="2ff4"/>
    <w:rsid w:val="00A170C8"/>
  </w:style>
  <w:style w:type="paragraph" w:customStyle="1" w:styleId="2ff5">
    <w:name w:val="Стиль ЗАГ.ТХ 2"/>
    <w:basedOn w:val="a7"/>
    <w:rsid w:val="00A170C8"/>
    <w:pPr>
      <w:keepNext/>
      <w:spacing w:after="0" w:line="360" w:lineRule="auto"/>
      <w:jc w:val="center"/>
      <w:outlineLvl w:val="2"/>
    </w:pPr>
    <w:rPr>
      <w:rFonts w:ascii="Times New Roman" w:eastAsia="Batang" w:hAnsi="Times New Roman" w:cs="Times New Roman"/>
      <w:b/>
      <w:bCs/>
      <w:color w:val="000000"/>
      <w:sz w:val="24"/>
      <w:szCs w:val="24"/>
      <w:lang w:eastAsia="ru-RU"/>
    </w:rPr>
  </w:style>
  <w:style w:type="paragraph" w:customStyle="1" w:styleId="225">
    <w:name w:val="Заголовок 22"/>
    <w:basedOn w:val="3b"/>
    <w:next w:val="3b"/>
    <w:rsid w:val="00A170C8"/>
    <w:pPr>
      <w:keepNext/>
      <w:widowControl/>
      <w:numPr>
        <w:ilvl w:val="1"/>
      </w:numPr>
      <w:spacing w:line="240" w:lineRule="auto"/>
      <w:ind w:left="792" w:hanging="432"/>
      <w:outlineLvl w:val="1"/>
    </w:pPr>
    <w:rPr>
      <w:b/>
      <w:i/>
      <w:snapToGrid/>
    </w:rPr>
  </w:style>
  <w:style w:type="paragraph" w:customStyle="1" w:styleId="2ff6">
    <w:name w:val="ЗАГ ТБ 2"/>
    <w:basedOn w:val="30"/>
    <w:rsid w:val="00A170C8"/>
    <w:pPr>
      <w:spacing w:before="0" w:after="0" w:line="360" w:lineRule="auto"/>
      <w:jc w:val="center"/>
    </w:pPr>
    <w:rPr>
      <w:rFonts w:eastAsia="Batang" w:cs="Times New Roman"/>
      <w:bCs w:val="0"/>
      <w:szCs w:val="24"/>
    </w:rPr>
  </w:style>
  <w:style w:type="paragraph" w:customStyle="1" w:styleId="Bullet0">
    <w:name w:val="Bullet Знак"/>
    <w:basedOn w:val="aff4"/>
    <w:rsid w:val="00A170C8"/>
    <w:pPr>
      <w:spacing w:before="120" w:after="0"/>
    </w:pPr>
    <w:rPr>
      <w:rFonts w:ascii="Arial" w:hAnsi="Arial" w:cs="Arial"/>
      <w:sz w:val="20"/>
      <w:szCs w:val="20"/>
      <w:lang w:val="en-US"/>
    </w:rPr>
  </w:style>
  <w:style w:type="paragraph" w:customStyle="1" w:styleId="136">
    <w:name w:val="Заголовок 13"/>
    <w:basedOn w:val="3b"/>
    <w:next w:val="3b"/>
    <w:rsid w:val="00A170C8"/>
    <w:pPr>
      <w:keepNext/>
      <w:widowControl/>
      <w:tabs>
        <w:tab w:val="num" w:pos="360"/>
      </w:tabs>
      <w:spacing w:before="240" w:line="240" w:lineRule="auto"/>
      <w:ind w:left="360" w:hanging="360"/>
      <w:jc w:val="center"/>
      <w:outlineLvl w:val="0"/>
    </w:pPr>
    <w:rPr>
      <w:b/>
      <w:caps/>
      <w:snapToGrid/>
      <w:kern w:val="28"/>
    </w:rPr>
  </w:style>
  <w:style w:type="paragraph" w:customStyle="1" w:styleId="325">
    <w:name w:val="Заголовок 32"/>
    <w:basedOn w:val="3b"/>
    <w:next w:val="3b"/>
    <w:rsid w:val="00A170C8"/>
    <w:pPr>
      <w:keepNext/>
      <w:widowControl/>
      <w:tabs>
        <w:tab w:val="num" w:pos="720"/>
      </w:tabs>
      <w:spacing w:line="240" w:lineRule="auto"/>
      <w:ind w:left="720" w:hanging="720"/>
      <w:outlineLvl w:val="2"/>
    </w:pPr>
    <w:rPr>
      <w:b/>
      <w:snapToGrid/>
    </w:rPr>
  </w:style>
  <w:style w:type="paragraph" w:customStyle="1" w:styleId="12pt1">
    <w:name w:val="Стиль Основной текст + 12 pt"/>
    <w:basedOn w:val="aff4"/>
    <w:rsid w:val="00A170C8"/>
    <w:pPr>
      <w:spacing w:after="0"/>
      <w:jc w:val="center"/>
    </w:pPr>
    <w:rPr>
      <w:bCs/>
    </w:rPr>
  </w:style>
  <w:style w:type="paragraph" w:customStyle="1" w:styleId="Arial10pt">
    <w:name w:val="Стиль Основной текст с отступом + Arial 10 pt"/>
    <w:basedOn w:val="af6"/>
    <w:rsid w:val="00A170C8"/>
    <w:pPr>
      <w:spacing w:before="120" w:after="60" w:line="240" w:lineRule="auto"/>
      <w:ind w:left="0" w:firstLine="720"/>
    </w:pPr>
    <w:rPr>
      <w:rFonts w:ascii="Arial" w:eastAsia="Times New Roman" w:hAnsi="Arial" w:cs="Times New Roman"/>
      <w:szCs w:val="20"/>
      <w:lang w:eastAsia="ru-RU"/>
    </w:rPr>
  </w:style>
  <w:style w:type="character" w:customStyle="1" w:styleId="Arial10pt0">
    <w:name w:val="Стиль Основной текст с отступом + Arial 10 pt Знак"/>
    <w:rsid w:val="00A170C8"/>
    <w:rPr>
      <w:rFonts w:ascii="Arial" w:hAnsi="Arial"/>
      <w:sz w:val="24"/>
      <w:lang w:val="ru-RU" w:eastAsia="ru-RU" w:bidi="ar-SA"/>
    </w:rPr>
  </w:style>
  <w:style w:type="paragraph" w:customStyle="1" w:styleId="Arial10pt1">
    <w:name w:val="Стиль Основной текст с отступом + Arial 10 pt полужирный влево ..."/>
    <w:basedOn w:val="af6"/>
    <w:autoRedefine/>
    <w:rsid w:val="00A170C8"/>
    <w:pPr>
      <w:spacing w:after="0" w:line="240" w:lineRule="auto"/>
      <w:ind w:left="0" w:firstLine="0"/>
    </w:pPr>
    <w:rPr>
      <w:rFonts w:ascii="Arial" w:eastAsia="Times New Roman" w:hAnsi="Arial" w:cs="Times New Roman"/>
      <w:bCs/>
      <w:sz w:val="20"/>
      <w:szCs w:val="20"/>
      <w:lang w:eastAsia="ru-RU"/>
    </w:rPr>
  </w:style>
  <w:style w:type="paragraph" w:customStyle="1" w:styleId="Bullet1">
    <w:name w:val="Bullet Знак Знак Знак Знак Знак Знак Знак Знак Знак Знак Знак Знак Знак"/>
    <w:basedOn w:val="aff4"/>
    <w:rsid w:val="00A170C8"/>
    <w:pPr>
      <w:tabs>
        <w:tab w:val="num" w:pos="720"/>
      </w:tabs>
      <w:spacing w:before="120" w:after="0"/>
      <w:ind w:left="720" w:hanging="363"/>
    </w:pPr>
    <w:rPr>
      <w:rFonts w:ascii="Arial" w:hAnsi="Arial" w:cs="Arial"/>
      <w:sz w:val="20"/>
      <w:szCs w:val="20"/>
      <w:lang w:val="en-US"/>
    </w:rPr>
  </w:style>
  <w:style w:type="paragraph" w:customStyle="1" w:styleId="Bullet2">
    <w:name w:val="Bullet Знак Знак Знак Знак Знак Знак Знак"/>
    <w:basedOn w:val="aff4"/>
    <w:rsid w:val="00A170C8"/>
    <w:pPr>
      <w:tabs>
        <w:tab w:val="num" w:pos="720"/>
      </w:tabs>
      <w:spacing w:before="120" w:after="0"/>
      <w:ind w:left="720" w:hanging="363"/>
    </w:pPr>
    <w:rPr>
      <w:rFonts w:ascii="Arial" w:hAnsi="Arial" w:cs="Arial"/>
      <w:lang w:val="en-US"/>
    </w:rPr>
  </w:style>
  <w:style w:type="paragraph" w:customStyle="1" w:styleId="afffffffffff9">
    <w:name w:val="Стиль По ширине"/>
    <w:basedOn w:val="a7"/>
    <w:rsid w:val="00A170C8"/>
    <w:pPr>
      <w:spacing w:before="40" w:after="40" w:line="240" w:lineRule="auto"/>
      <w:ind w:firstLine="357"/>
      <w:jc w:val="both"/>
    </w:pPr>
    <w:rPr>
      <w:rFonts w:ascii="Arial" w:eastAsia="Times New Roman" w:hAnsi="Arial" w:cs="Times New Roman"/>
      <w:sz w:val="20"/>
      <w:szCs w:val="20"/>
      <w:lang w:eastAsia="ru-RU"/>
    </w:rPr>
  </w:style>
  <w:style w:type="paragraph" w:customStyle="1" w:styleId="afffffffffffa">
    <w:name w:val="А Знак Знак"/>
    <w:basedOn w:val="a7"/>
    <w:rsid w:val="00A170C8"/>
    <w:pPr>
      <w:spacing w:before="120" w:after="0" w:line="360" w:lineRule="auto"/>
      <w:ind w:firstLine="720"/>
      <w:jc w:val="both"/>
    </w:pPr>
    <w:rPr>
      <w:rFonts w:ascii="Times New Roman" w:eastAsia="Times/Kazakh" w:hAnsi="Times New Roman" w:cs="Times New Roman"/>
      <w:sz w:val="24"/>
      <w:szCs w:val="20"/>
      <w:lang w:eastAsia="ru-RU"/>
    </w:rPr>
  </w:style>
  <w:style w:type="character" w:customStyle="1" w:styleId="11c">
    <w:name w:val="Заголовок 1 Знак Знак Знак Знак1 Знак Знак"/>
    <w:rsid w:val="00A170C8"/>
    <w:rPr>
      <w:rFonts w:ascii="Arial" w:hAnsi="Arial" w:cs="Arial"/>
      <w:b/>
      <w:bCs/>
      <w:caps/>
      <w:lang w:val="ru-RU" w:eastAsia="ru-RU" w:bidi="ar-SA"/>
    </w:rPr>
  </w:style>
  <w:style w:type="paragraph" w:customStyle="1" w:styleId="in11">
    <w:name w:val="in11"/>
    <w:basedOn w:val="a7"/>
    <w:rsid w:val="00A170C8"/>
    <w:pPr>
      <w:numPr>
        <w:numId w:val="19"/>
      </w:numPr>
      <w:spacing w:before="120" w:after="280" w:line="240" w:lineRule="auto"/>
      <w:jc w:val="both"/>
    </w:pPr>
    <w:rPr>
      <w:rFonts w:ascii="Times New Roman" w:eastAsia="Times New Roman" w:hAnsi="Times New Roman" w:cs="Times New Roman"/>
      <w:sz w:val="24"/>
      <w:szCs w:val="20"/>
      <w:lang w:eastAsia="ru-RU"/>
    </w:rPr>
  </w:style>
  <w:style w:type="paragraph" w:customStyle="1" w:styleId="afffffffffffb">
    <w:name w:val="обычный"/>
    <w:link w:val="afffffffffffc"/>
    <w:rsid w:val="00A170C8"/>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Bullet3">
    <w:name w:val="Bullet Знак Знак Знак Знак Знак Знак Знак Знак"/>
    <w:basedOn w:val="aff4"/>
    <w:rsid w:val="00A170C8"/>
    <w:pPr>
      <w:tabs>
        <w:tab w:val="num" w:pos="720"/>
      </w:tabs>
      <w:spacing w:before="120" w:after="0"/>
      <w:ind w:left="720" w:hanging="363"/>
    </w:pPr>
    <w:rPr>
      <w:rFonts w:ascii="Arial" w:eastAsia="Times/Kazakh" w:hAnsi="Arial" w:cs="Arial"/>
      <w:szCs w:val="20"/>
      <w:lang w:val="en-US"/>
    </w:rPr>
  </w:style>
  <w:style w:type="paragraph" w:customStyle="1" w:styleId="Bullet4">
    <w:name w:val="Bullet Знак Знак"/>
    <w:basedOn w:val="aff4"/>
    <w:link w:val="Bullet5"/>
    <w:rsid w:val="00A170C8"/>
    <w:pPr>
      <w:tabs>
        <w:tab w:val="num" w:pos="720"/>
      </w:tabs>
      <w:spacing w:before="120" w:after="0"/>
      <w:ind w:left="720" w:hanging="363"/>
    </w:pPr>
    <w:rPr>
      <w:rFonts w:ascii="Arial" w:hAnsi="Arial" w:cs="Arial"/>
      <w:sz w:val="20"/>
      <w:szCs w:val="20"/>
      <w:lang w:val="en-US"/>
    </w:rPr>
  </w:style>
  <w:style w:type="character" w:customStyle="1" w:styleId="Bullet5">
    <w:name w:val="Bullet Знак Знак Знак"/>
    <w:link w:val="Bullet4"/>
    <w:rsid w:val="00A170C8"/>
    <w:rPr>
      <w:rFonts w:ascii="Arial" w:eastAsia="Times New Roman" w:hAnsi="Arial" w:cs="Arial"/>
      <w:sz w:val="20"/>
      <w:szCs w:val="20"/>
      <w:lang w:val="en-US" w:eastAsia="ru-RU"/>
    </w:rPr>
  </w:style>
  <w:style w:type="table" w:customStyle="1" w:styleId="3140">
    <w:name w:val="Сетка таблицы314"/>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2A">
    <w:name w:val="IN2A"/>
    <w:basedOn w:val="a7"/>
    <w:autoRedefine/>
    <w:rsid w:val="00A170C8"/>
    <w:pPr>
      <w:spacing w:after="0" w:line="240" w:lineRule="auto"/>
    </w:pPr>
    <w:rPr>
      <w:rFonts w:ascii="Times New Roman" w:eastAsia="Times New Roman" w:hAnsi="Times New Roman" w:cs="Times New Roman"/>
      <w:sz w:val="24"/>
      <w:szCs w:val="20"/>
      <w:lang w:eastAsia="ru-RU"/>
    </w:rPr>
  </w:style>
  <w:style w:type="paragraph" w:customStyle="1" w:styleId="Level3Indent">
    <w:name w:val="Level 3 Indent"/>
    <w:basedOn w:val="a7"/>
    <w:rsid w:val="00A170C8"/>
    <w:pPr>
      <w:spacing w:after="240" w:line="240" w:lineRule="auto"/>
      <w:ind w:left="1077"/>
      <w:jc w:val="both"/>
    </w:pPr>
    <w:rPr>
      <w:rFonts w:ascii="Times New Roman" w:eastAsia="Times New Roman" w:hAnsi="Times New Roman" w:cs="Times New Roman"/>
      <w:sz w:val="26"/>
      <w:szCs w:val="20"/>
      <w:lang w:val="en-GB" w:eastAsia="ru-RU"/>
    </w:rPr>
  </w:style>
  <w:style w:type="paragraph" w:customStyle="1" w:styleId="Style6">
    <w:name w:val="Style6"/>
    <w:basedOn w:val="a7"/>
    <w:rsid w:val="00A170C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A170C8"/>
    <w:rPr>
      <w:rFonts w:ascii="Times New Roman" w:hAnsi="Times New Roman" w:cs="Times New Roman"/>
      <w:b/>
      <w:bCs/>
      <w:spacing w:val="-10"/>
      <w:sz w:val="20"/>
      <w:szCs w:val="20"/>
    </w:rPr>
  </w:style>
  <w:style w:type="character" w:customStyle="1" w:styleId="FontStyle19">
    <w:name w:val="Font Style19"/>
    <w:rsid w:val="00A170C8"/>
    <w:rPr>
      <w:rFonts w:ascii="Times New Roman" w:hAnsi="Times New Roman" w:cs="Times New Roman"/>
      <w:b/>
      <w:bCs/>
      <w:i/>
      <w:iCs/>
      <w:sz w:val="20"/>
      <w:szCs w:val="20"/>
    </w:rPr>
  </w:style>
  <w:style w:type="paragraph" w:customStyle="1" w:styleId="Style8">
    <w:name w:val="Style8"/>
    <w:basedOn w:val="a7"/>
    <w:rsid w:val="00A170C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6">
    <w:name w:val="Style1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19">
    <w:name w:val="Style19"/>
    <w:basedOn w:val="a7"/>
    <w:rsid w:val="00A170C8"/>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paragraph" w:customStyle="1" w:styleId="Style22">
    <w:name w:val="Style22"/>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7"/>
    <w:rsid w:val="00A170C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paragraph" w:customStyle="1" w:styleId="Style26">
    <w:name w:val="Style2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paragraph" w:customStyle="1" w:styleId="Style28">
    <w:name w:val="Style2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rsid w:val="00A170C8"/>
    <w:rPr>
      <w:rFonts w:ascii="Times New Roman" w:hAnsi="Times New Roman" w:cs="Times New Roman"/>
      <w:sz w:val="20"/>
      <w:szCs w:val="20"/>
    </w:rPr>
  </w:style>
  <w:style w:type="character" w:customStyle="1" w:styleId="FontStyle41">
    <w:name w:val="Font Style41"/>
    <w:rsid w:val="00A170C8"/>
    <w:rPr>
      <w:rFonts w:ascii="Times New Roman" w:hAnsi="Times New Roman" w:cs="Times New Roman"/>
      <w:b/>
      <w:bCs/>
      <w:sz w:val="20"/>
      <w:szCs w:val="20"/>
    </w:rPr>
  </w:style>
  <w:style w:type="character" w:customStyle="1" w:styleId="FontStyle42">
    <w:name w:val="Font Style42"/>
    <w:rsid w:val="00A170C8"/>
    <w:rPr>
      <w:rFonts w:ascii="Courier New" w:hAnsi="Courier New" w:cs="Courier New"/>
      <w:sz w:val="24"/>
      <w:szCs w:val="24"/>
    </w:rPr>
  </w:style>
  <w:style w:type="character" w:customStyle="1" w:styleId="FontStyle44">
    <w:name w:val="Font Style44"/>
    <w:rsid w:val="00A170C8"/>
    <w:rPr>
      <w:rFonts w:ascii="Times New Roman" w:hAnsi="Times New Roman" w:cs="Times New Roman"/>
      <w:b/>
      <w:bCs/>
      <w:sz w:val="26"/>
      <w:szCs w:val="26"/>
    </w:rPr>
  </w:style>
  <w:style w:type="character" w:customStyle="1" w:styleId="FontStyle46">
    <w:name w:val="Font Style46"/>
    <w:rsid w:val="00A170C8"/>
    <w:rPr>
      <w:rFonts w:ascii="Sylfaen" w:hAnsi="Sylfaen" w:cs="Sylfaen"/>
      <w:sz w:val="38"/>
      <w:szCs w:val="38"/>
    </w:rPr>
  </w:style>
  <w:style w:type="character" w:customStyle="1" w:styleId="FontStyle47">
    <w:name w:val="Font Style47"/>
    <w:rsid w:val="00A170C8"/>
    <w:rPr>
      <w:rFonts w:ascii="Courier New" w:hAnsi="Courier New" w:cs="Courier New"/>
      <w:sz w:val="22"/>
      <w:szCs w:val="22"/>
    </w:rPr>
  </w:style>
  <w:style w:type="character" w:customStyle="1" w:styleId="FontStyle48">
    <w:name w:val="Font Style48"/>
    <w:rsid w:val="00A170C8"/>
    <w:rPr>
      <w:rFonts w:ascii="Courier New" w:hAnsi="Courier New" w:cs="Courier New"/>
      <w:sz w:val="24"/>
      <w:szCs w:val="24"/>
    </w:rPr>
  </w:style>
  <w:style w:type="character" w:customStyle="1" w:styleId="FontStyle53">
    <w:name w:val="Font Style53"/>
    <w:rsid w:val="00A170C8"/>
    <w:rPr>
      <w:rFonts w:ascii="Times New Roman" w:hAnsi="Times New Roman" w:cs="Times New Roman"/>
      <w:i/>
      <w:iCs/>
      <w:sz w:val="20"/>
      <w:szCs w:val="20"/>
    </w:rPr>
  </w:style>
  <w:style w:type="character" w:customStyle="1" w:styleId="FontStyle54">
    <w:name w:val="Font Style54"/>
    <w:rsid w:val="00A170C8"/>
    <w:rPr>
      <w:rFonts w:ascii="Times New Roman" w:hAnsi="Times New Roman" w:cs="Times New Roman"/>
      <w:sz w:val="18"/>
      <w:szCs w:val="18"/>
    </w:rPr>
  </w:style>
  <w:style w:type="character" w:customStyle="1" w:styleId="FontStyle17">
    <w:name w:val="Font Style17"/>
    <w:rsid w:val="00A170C8"/>
    <w:rPr>
      <w:rFonts w:ascii="Times New Roman" w:hAnsi="Times New Roman" w:cs="Times New Roman"/>
      <w:sz w:val="18"/>
      <w:szCs w:val="18"/>
    </w:rPr>
  </w:style>
  <w:style w:type="paragraph" w:customStyle="1" w:styleId="Style7">
    <w:name w:val="Style7"/>
    <w:basedOn w:val="a7"/>
    <w:rsid w:val="00A170C8"/>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character" w:customStyle="1" w:styleId="FontStyle16">
    <w:name w:val="Font Style16"/>
    <w:rsid w:val="00A170C8"/>
    <w:rPr>
      <w:rFonts w:ascii="Times New Roman" w:hAnsi="Times New Roman" w:cs="Times New Roman"/>
      <w:b/>
      <w:bCs/>
      <w:sz w:val="18"/>
      <w:szCs w:val="18"/>
    </w:rPr>
  </w:style>
  <w:style w:type="paragraph" w:customStyle="1" w:styleId="Style11">
    <w:name w:val="Style1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A170C8"/>
    <w:rPr>
      <w:rFonts w:ascii="Times New Roman" w:hAnsi="Times New Roman" w:cs="Times New Roman"/>
      <w:i/>
      <w:iCs/>
      <w:sz w:val="18"/>
      <w:szCs w:val="18"/>
    </w:rPr>
  </w:style>
  <w:style w:type="character" w:customStyle="1" w:styleId="FontStyle24">
    <w:name w:val="Font Style24"/>
    <w:rsid w:val="00A170C8"/>
    <w:rPr>
      <w:rFonts w:ascii="Georgia" w:hAnsi="Georgia" w:cs="Georgia"/>
      <w:b/>
      <w:bCs/>
      <w:spacing w:val="20"/>
      <w:w w:val="50"/>
      <w:sz w:val="24"/>
      <w:szCs w:val="24"/>
    </w:rPr>
  </w:style>
  <w:style w:type="character" w:customStyle="1" w:styleId="FontStyle31">
    <w:name w:val="Font Style31"/>
    <w:rsid w:val="00A170C8"/>
    <w:rPr>
      <w:rFonts w:ascii="Times New Roman" w:hAnsi="Times New Roman" w:cs="Times New Roman"/>
      <w:sz w:val="20"/>
      <w:szCs w:val="20"/>
    </w:rPr>
  </w:style>
  <w:style w:type="paragraph" w:customStyle="1" w:styleId="Style10">
    <w:name w:val="Style10"/>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12">
    <w:name w:val="Style12"/>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A170C8"/>
    <w:rPr>
      <w:rFonts w:ascii="Times New Roman" w:hAnsi="Times New Roman" w:cs="Times New Roman"/>
      <w:b/>
      <w:bCs/>
      <w:sz w:val="20"/>
      <w:szCs w:val="20"/>
    </w:rPr>
  </w:style>
  <w:style w:type="paragraph" w:customStyle="1" w:styleId="Style15">
    <w:name w:val="Style1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A170C8"/>
    <w:rPr>
      <w:rFonts w:ascii="Times New Roman" w:hAnsi="Times New Roman" w:cs="Times New Roman"/>
      <w:b/>
      <w:bCs/>
      <w:i/>
      <w:iCs/>
      <w:sz w:val="20"/>
      <w:szCs w:val="20"/>
    </w:rPr>
  </w:style>
  <w:style w:type="character" w:customStyle="1" w:styleId="FontStyle34">
    <w:name w:val="Font Style34"/>
    <w:rsid w:val="00A170C8"/>
    <w:rPr>
      <w:rFonts w:ascii="Times New Roman" w:hAnsi="Times New Roman" w:cs="Times New Roman"/>
      <w:b/>
      <w:bCs/>
      <w:sz w:val="26"/>
      <w:szCs w:val="26"/>
    </w:rPr>
  </w:style>
  <w:style w:type="character" w:customStyle="1" w:styleId="FontStyle35">
    <w:name w:val="Font Style35"/>
    <w:rsid w:val="00A170C8"/>
    <w:rPr>
      <w:rFonts w:ascii="Franklin Gothic Medium Cond" w:hAnsi="Franklin Gothic Medium Cond" w:cs="Franklin Gothic Medium Cond"/>
      <w:sz w:val="52"/>
      <w:szCs w:val="52"/>
    </w:rPr>
  </w:style>
  <w:style w:type="character" w:customStyle="1" w:styleId="FontStyle36">
    <w:name w:val="Font Style36"/>
    <w:rsid w:val="00A170C8"/>
    <w:rPr>
      <w:rFonts w:ascii="Century Schoolbook" w:hAnsi="Century Schoolbook" w:cs="Century Schoolbook"/>
      <w:sz w:val="50"/>
      <w:szCs w:val="50"/>
    </w:rPr>
  </w:style>
  <w:style w:type="character" w:customStyle="1" w:styleId="FontStyle33">
    <w:name w:val="Font Style33"/>
    <w:rsid w:val="00A170C8"/>
    <w:rPr>
      <w:rFonts w:ascii="Times New Roman" w:hAnsi="Times New Roman" w:cs="Times New Roman"/>
      <w:i/>
      <w:iCs/>
      <w:sz w:val="18"/>
      <w:szCs w:val="18"/>
    </w:rPr>
  </w:style>
  <w:style w:type="paragraph" w:customStyle="1" w:styleId="Style18">
    <w:name w:val="Style1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character" w:customStyle="1" w:styleId="FontStyle39">
    <w:name w:val="Font Style39"/>
    <w:rsid w:val="00A170C8"/>
    <w:rPr>
      <w:rFonts w:ascii="Times New Roman" w:hAnsi="Times New Roman" w:cs="Times New Roman"/>
      <w:sz w:val="22"/>
      <w:szCs w:val="22"/>
    </w:rPr>
  </w:style>
  <w:style w:type="paragraph" w:customStyle="1" w:styleId="Style14">
    <w:name w:val="Style14"/>
    <w:basedOn w:val="a7"/>
    <w:rsid w:val="00A170C8"/>
    <w:pPr>
      <w:widowControl w:val="0"/>
      <w:autoSpaceDE w:val="0"/>
      <w:autoSpaceDN w:val="0"/>
      <w:adjustRightInd w:val="0"/>
      <w:spacing w:after="0" w:line="265" w:lineRule="exact"/>
      <w:ind w:firstLine="358"/>
      <w:jc w:val="both"/>
    </w:pPr>
    <w:rPr>
      <w:rFonts w:ascii="Times New Roman" w:eastAsia="Times New Roman" w:hAnsi="Times New Roman" w:cs="Times New Roman"/>
      <w:sz w:val="24"/>
      <w:szCs w:val="24"/>
      <w:lang w:eastAsia="ru-RU"/>
    </w:rPr>
  </w:style>
  <w:style w:type="character" w:customStyle="1" w:styleId="FontStyle43">
    <w:name w:val="Font Style43"/>
    <w:rsid w:val="00A170C8"/>
    <w:rPr>
      <w:rFonts w:ascii="Times New Roman" w:hAnsi="Times New Roman" w:cs="Times New Roman"/>
      <w:i/>
      <w:iCs/>
      <w:sz w:val="20"/>
      <w:szCs w:val="20"/>
    </w:rPr>
  </w:style>
  <w:style w:type="paragraph" w:customStyle="1" w:styleId="Style29">
    <w:name w:val="Style29"/>
    <w:basedOn w:val="a7"/>
    <w:rsid w:val="00A170C8"/>
    <w:pPr>
      <w:widowControl w:val="0"/>
      <w:autoSpaceDE w:val="0"/>
      <w:autoSpaceDN w:val="0"/>
      <w:adjustRightInd w:val="0"/>
      <w:spacing w:after="0" w:line="225" w:lineRule="exact"/>
      <w:ind w:firstLine="84"/>
    </w:pPr>
    <w:rPr>
      <w:rFonts w:ascii="Times New Roman" w:eastAsia="Times New Roman" w:hAnsi="Times New Roman" w:cs="Times New Roman"/>
      <w:sz w:val="24"/>
      <w:szCs w:val="24"/>
      <w:lang w:eastAsia="ru-RU"/>
    </w:rPr>
  </w:style>
  <w:style w:type="character" w:customStyle="1" w:styleId="FontStyle29">
    <w:name w:val="Font Style29"/>
    <w:rsid w:val="00A170C8"/>
    <w:rPr>
      <w:rFonts w:ascii="Times New Roman" w:hAnsi="Times New Roman" w:cs="Times New Roman"/>
      <w:b/>
      <w:bCs/>
      <w:sz w:val="20"/>
      <w:szCs w:val="20"/>
    </w:rPr>
  </w:style>
  <w:style w:type="character" w:customStyle="1" w:styleId="FontStyle30">
    <w:name w:val="Font Style30"/>
    <w:rsid w:val="00A170C8"/>
    <w:rPr>
      <w:rFonts w:ascii="Times New Roman" w:hAnsi="Times New Roman" w:cs="Times New Roman"/>
      <w:sz w:val="26"/>
      <w:szCs w:val="26"/>
    </w:rPr>
  </w:style>
  <w:style w:type="character" w:customStyle="1" w:styleId="FontStyle25">
    <w:name w:val="Font Style25"/>
    <w:rsid w:val="00A170C8"/>
    <w:rPr>
      <w:rFonts w:ascii="Times New Roman" w:hAnsi="Times New Roman" w:cs="Times New Roman"/>
      <w:i/>
      <w:iCs/>
      <w:sz w:val="20"/>
      <w:szCs w:val="20"/>
    </w:rPr>
  </w:style>
  <w:style w:type="character" w:customStyle="1" w:styleId="FontStyle26">
    <w:name w:val="Font Style26"/>
    <w:rsid w:val="00A170C8"/>
    <w:rPr>
      <w:rFonts w:ascii="Times New Roman" w:hAnsi="Times New Roman" w:cs="Times New Roman"/>
      <w:b/>
      <w:bCs/>
      <w:sz w:val="20"/>
      <w:szCs w:val="20"/>
    </w:rPr>
  </w:style>
  <w:style w:type="character" w:customStyle="1" w:styleId="FontStyle23">
    <w:name w:val="Font Style23"/>
    <w:rsid w:val="00A170C8"/>
    <w:rPr>
      <w:rFonts w:ascii="Times New Roman" w:hAnsi="Times New Roman" w:cs="Times New Roman"/>
      <w:b/>
      <w:bCs/>
      <w:i/>
      <w:iCs/>
      <w:sz w:val="20"/>
      <w:szCs w:val="20"/>
    </w:rPr>
  </w:style>
  <w:style w:type="character" w:customStyle="1" w:styleId="FontStyle28">
    <w:name w:val="Font Style28"/>
    <w:rsid w:val="00A170C8"/>
    <w:rPr>
      <w:rFonts w:ascii="Sylfaen" w:hAnsi="Sylfaen" w:cs="Sylfaen"/>
      <w:sz w:val="32"/>
      <w:szCs w:val="32"/>
    </w:rPr>
  </w:style>
  <w:style w:type="character" w:customStyle="1" w:styleId="FontStyle45">
    <w:name w:val="Font Style45"/>
    <w:rsid w:val="00A170C8"/>
    <w:rPr>
      <w:rFonts w:ascii="Times New Roman" w:hAnsi="Times New Roman" w:cs="Times New Roman"/>
      <w:b/>
      <w:bCs/>
      <w:i/>
      <w:iCs/>
      <w:sz w:val="20"/>
      <w:szCs w:val="20"/>
    </w:rPr>
  </w:style>
  <w:style w:type="character" w:customStyle="1" w:styleId="FontStyle50">
    <w:name w:val="Font Style50"/>
    <w:rsid w:val="00A170C8"/>
    <w:rPr>
      <w:rFonts w:ascii="Times New Roman" w:hAnsi="Times New Roman" w:cs="Times New Roman"/>
      <w:b/>
      <w:bCs/>
      <w:sz w:val="20"/>
      <w:szCs w:val="20"/>
    </w:rPr>
  </w:style>
  <w:style w:type="paragraph" w:customStyle="1" w:styleId="Style34">
    <w:name w:val="Style3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7"/>
    <w:rsid w:val="00A170C8"/>
    <w:pPr>
      <w:widowControl w:val="0"/>
      <w:autoSpaceDE w:val="0"/>
      <w:autoSpaceDN w:val="0"/>
      <w:adjustRightInd w:val="0"/>
      <w:spacing w:after="0" w:line="226" w:lineRule="exact"/>
      <w:ind w:firstLine="202"/>
    </w:pPr>
    <w:rPr>
      <w:rFonts w:ascii="Times New Roman" w:eastAsia="Times New Roman" w:hAnsi="Times New Roman" w:cs="Times New Roman"/>
      <w:sz w:val="24"/>
      <w:szCs w:val="24"/>
      <w:lang w:eastAsia="ru-RU"/>
    </w:rPr>
  </w:style>
  <w:style w:type="paragraph" w:customStyle="1" w:styleId="Style43">
    <w:name w:val="Style4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9">
    <w:name w:val="Font Style49"/>
    <w:rsid w:val="00A170C8"/>
    <w:rPr>
      <w:rFonts w:ascii="Franklin Gothic Demi Cond" w:hAnsi="Franklin Gothic Demi Cond" w:cs="Franklin Gothic Demi Cond"/>
      <w:b/>
      <w:bCs/>
      <w:sz w:val="22"/>
      <w:szCs w:val="22"/>
    </w:rPr>
  </w:style>
  <w:style w:type="character" w:customStyle="1" w:styleId="FontStyle51">
    <w:name w:val="Font Style51"/>
    <w:rsid w:val="00A170C8"/>
    <w:rPr>
      <w:rFonts w:ascii="Franklin Gothic Demi Cond" w:hAnsi="Franklin Gothic Demi Cond" w:cs="Franklin Gothic Demi Cond"/>
      <w:b/>
      <w:bCs/>
      <w:sz w:val="22"/>
      <w:szCs w:val="22"/>
    </w:rPr>
  </w:style>
  <w:style w:type="character" w:customStyle="1" w:styleId="FontStyle52">
    <w:name w:val="Font Style52"/>
    <w:rsid w:val="00A170C8"/>
    <w:rPr>
      <w:rFonts w:ascii="Bookman Old Style" w:hAnsi="Bookman Old Style" w:cs="Bookman Old Style"/>
      <w:b/>
      <w:bCs/>
      <w:sz w:val="20"/>
      <w:szCs w:val="20"/>
    </w:rPr>
  </w:style>
  <w:style w:type="character" w:customStyle="1" w:styleId="FontStyle69">
    <w:name w:val="Font Style69"/>
    <w:rsid w:val="00A170C8"/>
    <w:rPr>
      <w:rFonts w:ascii="Georgia" w:hAnsi="Georgia" w:cs="Georgia"/>
      <w:b/>
      <w:bCs/>
      <w:sz w:val="14"/>
      <w:szCs w:val="14"/>
    </w:rPr>
  </w:style>
  <w:style w:type="paragraph" w:customStyle="1" w:styleId="Style33">
    <w:name w:val="Style33"/>
    <w:basedOn w:val="a7"/>
    <w:rsid w:val="00A170C8"/>
    <w:pPr>
      <w:widowControl w:val="0"/>
      <w:autoSpaceDE w:val="0"/>
      <w:autoSpaceDN w:val="0"/>
      <w:adjustRightInd w:val="0"/>
      <w:spacing w:after="0" w:line="270" w:lineRule="exact"/>
      <w:ind w:firstLine="365"/>
      <w:jc w:val="both"/>
    </w:pPr>
    <w:rPr>
      <w:rFonts w:ascii="Times New Roman" w:eastAsia="Times New Roman" w:hAnsi="Times New Roman" w:cs="Times New Roman"/>
      <w:sz w:val="24"/>
      <w:szCs w:val="24"/>
      <w:lang w:eastAsia="ru-RU"/>
    </w:rPr>
  </w:style>
  <w:style w:type="character" w:customStyle="1" w:styleId="FontStyle57">
    <w:name w:val="Font Style57"/>
    <w:rsid w:val="00A170C8"/>
    <w:rPr>
      <w:rFonts w:ascii="Times New Roman" w:hAnsi="Times New Roman" w:cs="Times New Roman"/>
      <w:b/>
      <w:bCs/>
      <w:sz w:val="18"/>
      <w:szCs w:val="18"/>
    </w:rPr>
  </w:style>
  <w:style w:type="character" w:customStyle="1" w:styleId="FontStyle56">
    <w:name w:val="Font Style56"/>
    <w:rsid w:val="00A170C8"/>
    <w:rPr>
      <w:rFonts w:ascii="Times New Roman" w:hAnsi="Times New Roman" w:cs="Times New Roman"/>
      <w:i/>
      <w:iCs/>
      <w:spacing w:val="10"/>
      <w:sz w:val="12"/>
      <w:szCs w:val="12"/>
    </w:rPr>
  </w:style>
  <w:style w:type="paragraph" w:customStyle="1" w:styleId="Style31">
    <w:name w:val="Style3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7"/>
    <w:rsid w:val="00A170C8"/>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41">
    <w:name w:val="Style41"/>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character" w:customStyle="1" w:styleId="FontStyle60">
    <w:name w:val="Font Style60"/>
    <w:rsid w:val="00A170C8"/>
    <w:rPr>
      <w:rFonts w:ascii="Times New Roman" w:hAnsi="Times New Roman" w:cs="Times New Roman"/>
      <w:i/>
      <w:iCs/>
      <w:sz w:val="20"/>
      <w:szCs w:val="20"/>
    </w:rPr>
  </w:style>
  <w:style w:type="character" w:customStyle="1" w:styleId="57">
    <w:name w:val="Основной текст5"/>
    <w:aliases w:val="b Знак Знак Знак Знак2,b Знак Знак Знак Знак Знак Знак2,Основной текст Знак Знак Знак Знак Знак Знак Знак4,Основной текст Знак4,Основной текст Знак Знак5"/>
    <w:rsid w:val="00A170C8"/>
    <w:rPr>
      <w:rFonts w:ascii="Arial" w:hAnsi="Arial" w:cs="Arial"/>
      <w:lang w:val="en-GB" w:eastAsia="ru-RU" w:bidi="ar-SA"/>
    </w:rPr>
  </w:style>
  <w:style w:type="character" w:customStyle="1" w:styleId="afffffffffffc">
    <w:name w:val="обычный Знак"/>
    <w:link w:val="afffffffffffb"/>
    <w:rsid w:val="00A170C8"/>
    <w:rPr>
      <w:rFonts w:ascii="Times New Roman" w:eastAsia="Times New Roman" w:hAnsi="Times New Roman" w:cs="Times New Roman"/>
      <w:sz w:val="24"/>
      <w:szCs w:val="20"/>
      <w:lang w:eastAsia="ru-RU"/>
    </w:rPr>
  </w:style>
  <w:style w:type="paragraph" w:styleId="58">
    <w:name w:val="List Bullet 5"/>
    <w:basedOn w:val="a6"/>
    <w:autoRedefine/>
    <w:rsid w:val="00A170C8"/>
    <w:pPr>
      <w:widowControl/>
      <w:numPr>
        <w:numId w:val="0"/>
      </w:numPr>
      <w:tabs>
        <w:tab w:val="num" w:pos="0"/>
        <w:tab w:val="num" w:pos="1209"/>
      </w:tabs>
      <w:spacing w:after="240"/>
      <w:ind w:left="357" w:hanging="357"/>
    </w:pPr>
    <w:rPr>
      <w:rFonts w:eastAsia="Times New Roman"/>
      <w:kern w:val="0"/>
      <w:sz w:val="26"/>
      <w:szCs w:val="20"/>
      <w:lang w:eastAsia="ru-RU"/>
    </w:rPr>
  </w:style>
  <w:style w:type="character" w:customStyle="1" w:styleId="FontStyle11">
    <w:name w:val="Font Style11"/>
    <w:uiPriority w:val="99"/>
    <w:rsid w:val="00A170C8"/>
    <w:rPr>
      <w:rFonts w:ascii="Times New Roman" w:hAnsi="Times New Roman" w:cs="Times New Roman"/>
      <w:sz w:val="22"/>
      <w:szCs w:val="22"/>
    </w:rPr>
  </w:style>
  <w:style w:type="character" w:customStyle="1" w:styleId="67">
    <w:name w:val="Основной текст6"/>
    <w:aliases w:val="b Знак Знак Знак Знак3,b Знак Знак Знак Знак Знак Знак3,Основной текст Знак Знак Знак Знак Знак Знак Знак5,Основной текст Знак5,Основной текст Знак Знак6"/>
    <w:rsid w:val="00A170C8"/>
    <w:rPr>
      <w:rFonts w:ascii="Arial" w:hAnsi="Arial" w:cs="Arial"/>
      <w:lang w:val="en-GB" w:eastAsia="ru-RU" w:bidi="ar-SA"/>
    </w:rPr>
  </w:style>
  <w:style w:type="table" w:customStyle="1" w:styleId="4100">
    <w:name w:val="Сетка таблицы410"/>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24"/>
    <w:basedOn w:val="a7"/>
    <w:rsid w:val="00A170C8"/>
    <w:pPr>
      <w:spacing w:after="0" w:line="360" w:lineRule="auto"/>
      <w:ind w:firstLine="709"/>
      <w:jc w:val="both"/>
    </w:pPr>
    <w:rPr>
      <w:rFonts w:ascii="Arial" w:eastAsia="Times New Roman" w:hAnsi="Arial" w:cs="Times New Roman"/>
      <w:sz w:val="24"/>
      <w:szCs w:val="20"/>
      <w:lang w:eastAsia="ru-RU"/>
    </w:rPr>
  </w:style>
  <w:style w:type="character" w:customStyle="1" w:styleId="2fb">
    <w:name w:val="Стиль2 Знак"/>
    <w:link w:val="2fa"/>
    <w:rsid w:val="00A170C8"/>
    <w:rPr>
      <w:rFonts w:ascii="Times New Roman" w:eastAsia="Times New Roman" w:hAnsi="Times New Roman" w:cs="Times New Roman"/>
      <w:b/>
      <w:bCs/>
      <w:kern w:val="32"/>
      <w:sz w:val="24"/>
      <w:szCs w:val="24"/>
      <w:lang w:val="x-none" w:eastAsia="x-none"/>
    </w:rPr>
  </w:style>
  <w:style w:type="character" w:customStyle="1" w:styleId="Heading1Char">
    <w:name w:val="Heading 1 Char"/>
    <w:locked/>
    <w:rsid w:val="00A170C8"/>
    <w:rPr>
      <w:rFonts w:ascii="Times New Roman" w:hAnsi="Times New Roman" w:cs="Times New Roman"/>
      <w:b/>
      <w:bCs/>
      <w:kern w:val="32"/>
      <w:sz w:val="32"/>
      <w:szCs w:val="32"/>
      <w:lang w:eastAsia="ru-RU"/>
    </w:rPr>
  </w:style>
  <w:style w:type="character" w:customStyle="1" w:styleId="Heading3Char1">
    <w:name w:val="Heading 3 Char1"/>
    <w:aliases w:val="Heading 3 Char Char"/>
    <w:locked/>
    <w:rsid w:val="00A170C8"/>
    <w:rPr>
      <w:rFonts w:ascii="Times New Roman" w:hAnsi="Times New Roman" w:cs="Times New Roman"/>
      <w:b/>
      <w:bCs/>
      <w:sz w:val="26"/>
      <w:szCs w:val="26"/>
      <w:lang w:eastAsia="ru-RU"/>
    </w:rPr>
  </w:style>
  <w:style w:type="character" w:customStyle="1" w:styleId="Heading4Char">
    <w:name w:val="Heading 4 Char"/>
    <w:locked/>
    <w:rsid w:val="00A170C8"/>
    <w:rPr>
      <w:rFonts w:ascii="Arial" w:hAnsi="Arial" w:cs="Arial"/>
      <w:b/>
      <w:bCs/>
      <w:i/>
      <w:iCs/>
      <w:sz w:val="20"/>
      <w:szCs w:val="20"/>
      <w:lang w:eastAsia="ru-RU"/>
    </w:rPr>
  </w:style>
  <w:style w:type="character" w:customStyle="1" w:styleId="Heading5Char">
    <w:name w:val="Heading 5 Char"/>
    <w:locked/>
    <w:rsid w:val="00A170C8"/>
    <w:rPr>
      <w:rFonts w:ascii="Arial" w:hAnsi="Arial" w:cs="Arial"/>
      <w:b/>
      <w:bCs/>
      <w:i/>
      <w:iCs/>
      <w:sz w:val="20"/>
      <w:szCs w:val="20"/>
      <w:lang w:eastAsia="ru-RU"/>
    </w:rPr>
  </w:style>
  <w:style w:type="character" w:customStyle="1" w:styleId="Heading6Char">
    <w:name w:val="Heading 6 Char"/>
    <w:locked/>
    <w:rsid w:val="00A170C8"/>
    <w:rPr>
      <w:rFonts w:ascii="Arial" w:hAnsi="Arial" w:cs="Arial"/>
      <w:b/>
      <w:bCs/>
      <w:sz w:val="20"/>
      <w:szCs w:val="20"/>
      <w:lang w:eastAsia="ru-RU"/>
    </w:rPr>
  </w:style>
  <w:style w:type="character" w:customStyle="1" w:styleId="Heading7Char">
    <w:name w:val="Heading 7 Char"/>
    <w:locked/>
    <w:rsid w:val="00A170C8"/>
    <w:rPr>
      <w:rFonts w:ascii="Arial" w:hAnsi="Arial" w:cs="Arial"/>
      <w:sz w:val="20"/>
      <w:szCs w:val="20"/>
      <w:u w:val="single"/>
      <w:lang w:eastAsia="ru-RU"/>
    </w:rPr>
  </w:style>
  <w:style w:type="character" w:customStyle="1" w:styleId="Heading8Char">
    <w:name w:val="Heading 8 Char"/>
    <w:locked/>
    <w:rsid w:val="00A170C8"/>
    <w:rPr>
      <w:rFonts w:ascii="Arial" w:hAnsi="Arial" w:cs="Arial"/>
      <w:b/>
      <w:sz w:val="20"/>
      <w:szCs w:val="20"/>
      <w:lang w:eastAsia="ru-RU"/>
    </w:rPr>
  </w:style>
  <w:style w:type="character" w:customStyle="1" w:styleId="Heading9Char">
    <w:name w:val="Heading 9 Char"/>
    <w:locked/>
    <w:rsid w:val="00A170C8"/>
    <w:rPr>
      <w:rFonts w:ascii="Times New Roman" w:hAnsi="Times New Roman" w:cs="Times New Roman"/>
      <w:b/>
      <w:sz w:val="20"/>
      <w:szCs w:val="20"/>
      <w:lang w:eastAsia="ru-RU"/>
    </w:rPr>
  </w:style>
  <w:style w:type="character" w:customStyle="1" w:styleId="SubtitleChar">
    <w:name w:val="Subtitle Char"/>
    <w:locked/>
    <w:rsid w:val="00A170C8"/>
    <w:rPr>
      <w:rFonts w:ascii="Times New Roman" w:hAnsi="Times New Roman" w:cs="Times New Roman"/>
      <w:sz w:val="20"/>
      <w:szCs w:val="20"/>
      <w:lang w:eastAsia="ru-RU"/>
    </w:rPr>
  </w:style>
  <w:style w:type="character" w:customStyle="1" w:styleId="1fff7">
    <w:name w:val="Обычный (веб) Знак1"/>
    <w:aliases w:val="Обычный (Web) Знак1"/>
    <w:uiPriority w:val="99"/>
    <w:locked/>
    <w:rsid w:val="00A170C8"/>
    <w:rPr>
      <w:rFonts w:ascii="Times New Roman" w:eastAsia="Times New Roman" w:hAnsi="Times New Roman" w:cs="Times New Roman"/>
      <w:sz w:val="24"/>
      <w:szCs w:val="24"/>
      <w:lang w:val="ru-RU" w:eastAsia="ru-RU"/>
    </w:rPr>
  </w:style>
  <w:style w:type="character" w:customStyle="1" w:styleId="HeaderChar">
    <w:name w:val="Header Char"/>
    <w:locked/>
    <w:rsid w:val="00A170C8"/>
    <w:rPr>
      <w:rFonts w:ascii="Times New Roman" w:hAnsi="Times New Roman" w:cs="Times New Roman"/>
      <w:sz w:val="24"/>
      <w:szCs w:val="24"/>
      <w:lang w:eastAsia="ru-RU"/>
    </w:rPr>
  </w:style>
  <w:style w:type="character" w:customStyle="1" w:styleId="1fff8">
    <w:name w:val="Название объекта Знак1 Знак Знак Знак Знак Знак Знак Знак Знак"/>
    <w:rsid w:val="00A170C8"/>
    <w:rPr>
      <w:rFonts w:cs="Times New Roman"/>
      <w:b/>
      <w:bCs/>
      <w:lang w:val="ru-RU" w:eastAsia="ru-RU" w:bidi="ar-SA"/>
    </w:rPr>
  </w:style>
  <w:style w:type="paragraph" w:styleId="3f3">
    <w:name w:val="List 3"/>
    <w:basedOn w:val="a7"/>
    <w:rsid w:val="00A170C8"/>
    <w:pPr>
      <w:spacing w:after="0" w:line="240" w:lineRule="auto"/>
      <w:ind w:left="849" w:hanging="283"/>
    </w:pPr>
    <w:rPr>
      <w:rFonts w:ascii="Times New Roman" w:eastAsia="Times New Roman" w:hAnsi="Times New Roman" w:cs="Times New Roman"/>
      <w:sz w:val="20"/>
      <w:szCs w:val="20"/>
      <w:lang w:eastAsia="ru-RU"/>
    </w:rPr>
  </w:style>
  <w:style w:type="paragraph" w:styleId="4a">
    <w:name w:val="List 4"/>
    <w:basedOn w:val="a7"/>
    <w:rsid w:val="00A170C8"/>
    <w:pPr>
      <w:spacing w:after="0" w:line="240" w:lineRule="auto"/>
      <w:ind w:left="1132" w:hanging="283"/>
    </w:pPr>
    <w:rPr>
      <w:rFonts w:ascii="Times New Roman" w:eastAsia="Times New Roman" w:hAnsi="Times New Roman" w:cs="Times New Roman"/>
      <w:sz w:val="20"/>
      <w:szCs w:val="20"/>
      <w:lang w:eastAsia="ru-RU"/>
    </w:rPr>
  </w:style>
  <w:style w:type="character" w:customStyle="1" w:styleId="TitleChar">
    <w:name w:val="Title Char"/>
    <w:locked/>
    <w:rsid w:val="00A170C8"/>
    <w:rPr>
      <w:rFonts w:ascii="Arial" w:hAnsi="Arial" w:cs="Arial"/>
      <w:b/>
      <w:bCs/>
      <w:sz w:val="20"/>
      <w:szCs w:val="20"/>
      <w:lang w:eastAsia="ru-RU"/>
    </w:rPr>
  </w:style>
  <w:style w:type="paragraph" w:customStyle="1" w:styleId="4b">
    <w:name w:val="Обычный (веб)4"/>
    <w:basedOn w:val="a7"/>
    <w:rsid w:val="00A170C8"/>
    <w:pPr>
      <w:spacing w:before="80" w:after="80" w:line="240" w:lineRule="auto"/>
    </w:pPr>
    <w:rPr>
      <w:rFonts w:ascii="Verdana" w:eastAsia="Times New Roman" w:hAnsi="Verdana" w:cs="Times New Roman"/>
      <w:sz w:val="12"/>
      <w:szCs w:val="12"/>
      <w:lang w:eastAsia="ru-RU"/>
    </w:rPr>
  </w:style>
  <w:style w:type="paragraph" w:customStyle="1" w:styleId="tablzag">
    <w:name w:val="tablzag"/>
    <w:basedOn w:val="a7"/>
    <w:next w:val="tablstr"/>
    <w:rsid w:val="00A170C8"/>
    <w:pPr>
      <w:spacing w:after="0" w:line="240" w:lineRule="auto"/>
      <w:jc w:val="center"/>
    </w:pPr>
    <w:rPr>
      <w:rFonts w:ascii="Times New Roman" w:eastAsia="Times New Roman" w:hAnsi="Times New Roman" w:cs="Times New Roman"/>
      <w:sz w:val="24"/>
      <w:szCs w:val="20"/>
      <w:lang w:eastAsia="ru-RU"/>
    </w:rPr>
  </w:style>
  <w:style w:type="paragraph" w:customStyle="1" w:styleId="tablstr">
    <w:name w:val="tablstr"/>
    <w:basedOn w:val="a7"/>
    <w:rsid w:val="00A170C8"/>
    <w:pPr>
      <w:spacing w:after="0" w:line="240" w:lineRule="auto"/>
    </w:pPr>
    <w:rPr>
      <w:rFonts w:ascii="Times New Roman" w:eastAsia="Times New Roman" w:hAnsi="Times New Roman" w:cs="Times New Roman"/>
      <w:sz w:val="24"/>
      <w:szCs w:val="20"/>
      <w:lang w:eastAsia="ru-RU"/>
    </w:rPr>
  </w:style>
  <w:style w:type="paragraph" w:customStyle="1" w:styleId="21d">
    <w:name w:val="Стиль Заголовок 2 + по центру1"/>
    <w:basedOn w:val="20"/>
    <w:rsid w:val="00A170C8"/>
    <w:pPr>
      <w:numPr>
        <w:ilvl w:val="1"/>
      </w:numPr>
      <w:tabs>
        <w:tab w:val="num" w:pos="900"/>
      </w:tabs>
      <w:ind w:left="1476" w:hanging="576"/>
      <w:jc w:val="center"/>
    </w:pPr>
    <w:rPr>
      <w:rFonts w:cs="Times New Roman"/>
      <w:szCs w:val="20"/>
      <w:u w:val="single"/>
    </w:rPr>
  </w:style>
  <w:style w:type="character" w:customStyle="1" w:styleId="16pt">
    <w:name w:val="Стиль 16 pt полужирный"/>
    <w:rsid w:val="00A170C8"/>
    <w:rPr>
      <w:rFonts w:ascii="Times New Roman" w:hAnsi="Times New Roman" w:cs="Times New Roman"/>
      <w:bCs/>
      <w:color w:val="000000"/>
      <w:sz w:val="24"/>
    </w:rPr>
  </w:style>
  <w:style w:type="paragraph" w:customStyle="1" w:styleId="5a">
    <w:name w:val="заголовок 5"/>
    <w:basedOn w:val="a7"/>
    <w:next w:val="a7"/>
    <w:rsid w:val="00A170C8"/>
    <w:pPr>
      <w:keepNext/>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1e">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
    <w:rsid w:val="00A170C8"/>
    <w:rPr>
      <w:rFonts w:cs="Times New Roman"/>
      <w:b/>
      <w:bCs/>
      <w:sz w:val="24"/>
      <w:lang w:val="ru-RU" w:eastAsia="ru-RU" w:bidi="ar-SA"/>
    </w:rPr>
  </w:style>
  <w:style w:type="paragraph" w:customStyle="1" w:styleId="CRH2">
    <w:name w:val="CRH 2"/>
    <w:basedOn w:val="20"/>
    <w:rsid w:val="00A170C8"/>
    <w:pPr>
      <w:widowControl w:val="0"/>
      <w:tabs>
        <w:tab w:val="left" w:pos="0"/>
        <w:tab w:val="num" w:pos="720"/>
      </w:tabs>
      <w:spacing w:after="200"/>
      <w:ind w:left="357" w:hanging="357"/>
      <w:outlineLvl w:val="9"/>
    </w:pPr>
    <w:rPr>
      <w:rFonts w:cs="Times New Roman"/>
      <w:bCs w:val="0"/>
      <w:i w:val="0"/>
      <w:iCs w:val="0"/>
      <w:smallCaps/>
      <w:sz w:val="24"/>
      <w:szCs w:val="20"/>
      <w:lang w:val="en-GB"/>
    </w:rPr>
  </w:style>
  <w:style w:type="paragraph" w:customStyle="1" w:styleId="CRBT3">
    <w:name w:val="CRBT 3"/>
    <w:basedOn w:val="30"/>
    <w:rsid w:val="00A170C8"/>
    <w:pPr>
      <w:widowControl w:val="0"/>
      <w:tabs>
        <w:tab w:val="left" w:pos="0"/>
        <w:tab w:val="num" w:pos="720"/>
      </w:tabs>
      <w:spacing w:before="120"/>
      <w:ind w:left="357" w:hanging="357"/>
      <w:jc w:val="both"/>
      <w:outlineLvl w:val="9"/>
    </w:pPr>
    <w:rPr>
      <w:rFonts w:ascii="Arial" w:hAnsi="Arial" w:cs="Times New Roman"/>
      <w:b w:val="0"/>
      <w:bCs w:val="0"/>
      <w:sz w:val="20"/>
      <w:szCs w:val="20"/>
      <w:lang w:val="en-GB"/>
    </w:rPr>
  </w:style>
  <w:style w:type="paragraph" w:customStyle="1" w:styleId="CRBT4">
    <w:name w:val="CRBT4"/>
    <w:basedOn w:val="40"/>
    <w:rsid w:val="00A170C8"/>
    <w:pPr>
      <w:keepLines w:val="0"/>
      <w:widowControl w:val="0"/>
      <w:tabs>
        <w:tab w:val="left" w:pos="0"/>
        <w:tab w:val="num" w:pos="1080"/>
      </w:tabs>
      <w:spacing w:before="0" w:after="120"/>
      <w:ind w:left="357" w:hanging="357"/>
      <w:jc w:val="both"/>
      <w:outlineLvl w:val="9"/>
    </w:pPr>
    <w:rPr>
      <w:rFonts w:ascii="Arial" w:hAnsi="Arial"/>
      <w:b w:val="0"/>
      <w:bCs w:val="0"/>
      <w:i w:val="0"/>
      <w:iCs w:val="0"/>
      <w:color w:val="auto"/>
      <w:sz w:val="20"/>
      <w:szCs w:val="20"/>
      <w:lang w:val="en-GB" w:eastAsia="ru-RU"/>
    </w:rPr>
  </w:style>
  <w:style w:type="paragraph" w:customStyle="1" w:styleId="CRH1">
    <w:name w:val="CRH 1"/>
    <w:basedOn w:val="a7"/>
    <w:rsid w:val="00A170C8"/>
    <w:pPr>
      <w:tabs>
        <w:tab w:val="num" w:pos="360"/>
      </w:tabs>
      <w:spacing w:after="0" w:line="240" w:lineRule="auto"/>
      <w:ind w:left="360" w:hanging="360"/>
    </w:pPr>
    <w:rPr>
      <w:rFonts w:ascii="Arial" w:eastAsia="Times New Roman" w:hAnsi="Arial" w:cs="Times New Roman"/>
      <w:b/>
      <w:sz w:val="28"/>
      <w:szCs w:val="20"/>
      <w:lang w:val="en-GB" w:eastAsia="ru-RU"/>
    </w:rPr>
  </w:style>
  <w:style w:type="paragraph" w:customStyle="1" w:styleId="CRBT5">
    <w:name w:val="CRBT5"/>
    <w:basedOn w:val="a7"/>
    <w:rsid w:val="00A170C8"/>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paragraph" w:customStyle="1" w:styleId="1136">
    <w:name w:val="Стиль Основной текст 1 + Первая строка:  13 см Перед:  6 пт Межд..."/>
    <w:basedOn w:val="a7"/>
    <w:rsid w:val="00A170C8"/>
    <w:pPr>
      <w:spacing w:before="120" w:after="0" w:line="240" w:lineRule="auto"/>
      <w:jc w:val="both"/>
    </w:pPr>
    <w:rPr>
      <w:rFonts w:ascii="Arial" w:eastAsia="Times New Roman" w:hAnsi="Arial" w:cs="Times New Roman"/>
      <w:sz w:val="20"/>
      <w:szCs w:val="20"/>
      <w:lang w:eastAsia="ru-RU"/>
    </w:rPr>
  </w:style>
  <w:style w:type="paragraph" w:customStyle="1" w:styleId="2113">
    <w:name w:val="Основной текст 211"/>
    <w:basedOn w:val="a7"/>
    <w:uiPriority w:val="99"/>
    <w:rsid w:val="00A170C8"/>
    <w:pPr>
      <w:spacing w:after="0" w:line="360" w:lineRule="auto"/>
      <w:jc w:val="both"/>
    </w:pPr>
    <w:rPr>
      <w:rFonts w:ascii="Arial" w:eastAsia="Times New Roman" w:hAnsi="Arial" w:cs="Times New Roman"/>
      <w:i/>
      <w:sz w:val="24"/>
      <w:szCs w:val="20"/>
      <w:lang w:eastAsia="ru-RU"/>
    </w:rPr>
  </w:style>
  <w:style w:type="paragraph" w:customStyle="1" w:styleId="-2">
    <w:name w:val="Таблица-Текст"/>
    <w:basedOn w:val="a7"/>
    <w:rsid w:val="00A170C8"/>
    <w:pPr>
      <w:keepNext/>
      <w:widowControl w:val="0"/>
      <w:autoSpaceDE w:val="0"/>
      <w:autoSpaceDN w:val="0"/>
      <w:spacing w:after="0" w:line="240" w:lineRule="auto"/>
    </w:pPr>
    <w:rPr>
      <w:rFonts w:ascii="Arial" w:eastAsia="Times New Roman" w:hAnsi="Arial" w:cs="Times New Roman"/>
      <w:sz w:val="16"/>
      <w:szCs w:val="20"/>
      <w:lang w:eastAsia="ru-RU"/>
    </w:rPr>
  </w:style>
  <w:style w:type="paragraph" w:customStyle="1" w:styleId="3f4">
    <w:name w:val="Мой заголовок3"/>
    <w:rsid w:val="00A170C8"/>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afffffffffffd">
    <w:name w:val="ШапкаТаблицы"/>
    <w:basedOn w:val="a7"/>
    <w:next w:val="a7"/>
    <w:rsid w:val="00A170C8"/>
    <w:pPr>
      <w:spacing w:after="0" w:line="240" w:lineRule="auto"/>
      <w:jc w:val="center"/>
    </w:pPr>
    <w:rPr>
      <w:rFonts w:ascii="Times New Roman" w:eastAsia="Times New Roman" w:hAnsi="Times New Roman" w:cs="Times New Roman"/>
      <w:sz w:val="16"/>
      <w:szCs w:val="20"/>
      <w:lang w:eastAsia="ru-RU"/>
    </w:rPr>
  </w:style>
  <w:style w:type="paragraph" w:customStyle="1" w:styleId="afffffffffffe">
    <w:name w:val="ОснТекст"/>
    <w:rsid w:val="00A170C8"/>
    <w:pPr>
      <w:spacing w:after="0" w:line="240" w:lineRule="auto"/>
      <w:ind w:firstLine="709"/>
      <w:jc w:val="both"/>
    </w:pPr>
    <w:rPr>
      <w:rFonts w:ascii="Times New Roman" w:eastAsia="Times New Roman" w:hAnsi="Times New Roman" w:cs="Times New Roman"/>
      <w:sz w:val="20"/>
      <w:szCs w:val="20"/>
      <w:lang w:eastAsia="ru-RU"/>
    </w:rPr>
  </w:style>
  <w:style w:type="numbering" w:customStyle="1" w:styleId="1">
    <w:name w:val="Текущий список1"/>
    <w:rsid w:val="00A170C8"/>
    <w:pPr>
      <w:numPr>
        <w:numId w:val="21"/>
      </w:numPr>
    </w:pPr>
  </w:style>
  <w:style w:type="numbering" w:styleId="111111">
    <w:name w:val="Outline List 2"/>
    <w:basedOn w:val="aa"/>
    <w:rsid w:val="00A170C8"/>
    <w:pPr>
      <w:numPr>
        <w:numId w:val="20"/>
      </w:numPr>
    </w:pPr>
  </w:style>
  <w:style w:type="numbering" w:customStyle="1" w:styleId="6">
    <w:name w:val="Стиль6"/>
    <w:rsid w:val="00A170C8"/>
    <w:pPr>
      <w:numPr>
        <w:numId w:val="23"/>
      </w:numPr>
    </w:pPr>
  </w:style>
  <w:style w:type="numbering" w:customStyle="1" w:styleId="4">
    <w:name w:val="Стиль4"/>
    <w:rsid w:val="00A170C8"/>
    <w:pPr>
      <w:numPr>
        <w:numId w:val="22"/>
      </w:numPr>
    </w:pPr>
  </w:style>
  <w:style w:type="paragraph" w:customStyle="1" w:styleId="predc">
    <w:name w:val="predc"/>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rsid w:val="00A170C8"/>
    <w:rPr>
      <w:color w:val="4682B4"/>
    </w:rPr>
  </w:style>
  <w:style w:type="character" w:customStyle="1" w:styleId="172">
    <w:name w:val="Знак Знак17"/>
    <w:rsid w:val="00A170C8"/>
    <w:rPr>
      <w:rFonts w:ascii="CyrillicHelvet" w:hAnsi="CyrillicHelvet" w:cs="Arial"/>
      <w:b/>
      <w:i/>
      <w:noProof/>
      <w:sz w:val="28"/>
      <w:lang w:val="ru-RU" w:eastAsia="ru-RU" w:bidi="ar-SA"/>
    </w:rPr>
  </w:style>
  <w:style w:type="character" w:customStyle="1" w:styleId="162">
    <w:name w:val="Знак Знак16"/>
    <w:rsid w:val="00A170C8"/>
    <w:rPr>
      <w:b/>
      <w:bCs/>
      <w:i/>
      <w:iCs/>
      <w:sz w:val="26"/>
      <w:szCs w:val="26"/>
      <w:lang w:val="ru-RU" w:eastAsia="ru-RU" w:bidi="ar-SA"/>
    </w:rPr>
  </w:style>
  <w:style w:type="character" w:customStyle="1" w:styleId="152">
    <w:name w:val="Знак Знак15"/>
    <w:rsid w:val="00A170C8"/>
    <w:rPr>
      <w:rFonts w:cs="Arial"/>
      <w:sz w:val="24"/>
      <w:lang w:val="ru-RU" w:eastAsia="ru-RU" w:bidi="ar-SA"/>
    </w:rPr>
  </w:style>
  <w:style w:type="character" w:customStyle="1" w:styleId="143">
    <w:name w:val="Знак Знак14"/>
    <w:rsid w:val="00A170C8"/>
    <w:rPr>
      <w:rFonts w:ascii="Arial" w:hAnsi="Arial" w:cs="Arial"/>
      <w:b/>
      <w:bCs/>
      <w:i/>
      <w:sz w:val="24"/>
      <w:lang w:val="ru-RU" w:eastAsia="ru-RU" w:bidi="ar-SA"/>
    </w:rPr>
  </w:style>
  <w:style w:type="character" w:customStyle="1" w:styleId="Web">
    <w:name w:val="Обычный (Web) Знак Знак"/>
    <w:locked/>
    <w:rsid w:val="00A170C8"/>
    <w:rPr>
      <w:sz w:val="24"/>
      <w:szCs w:val="24"/>
      <w:lang w:val="ru-RU" w:eastAsia="ru-RU" w:bidi="ar-SA"/>
    </w:rPr>
  </w:style>
  <w:style w:type="character" w:customStyle="1" w:styleId="HeaderChar1">
    <w:name w:val="Header Char1"/>
    <w:aliases w:val="Title Up Char1"/>
    <w:locked/>
    <w:rsid w:val="00A170C8"/>
    <w:rPr>
      <w:rFonts w:ascii="Times New Roman" w:hAnsi="Times New Roman" w:cs="Times New Roman"/>
      <w:sz w:val="20"/>
      <w:szCs w:val="20"/>
      <w:lang w:val="ru-RU" w:eastAsia="ru-RU" w:bidi="ar-SA"/>
    </w:rPr>
  </w:style>
  <w:style w:type="character" w:customStyle="1" w:styleId="TitleDown2">
    <w:name w:val="Title Down Знак Знак2"/>
    <w:rsid w:val="00A170C8"/>
    <w:rPr>
      <w:sz w:val="24"/>
      <w:szCs w:val="24"/>
      <w:lang w:val="ru-RU" w:eastAsia="ru-RU" w:bidi="ar-SA"/>
    </w:rPr>
  </w:style>
  <w:style w:type="character" w:customStyle="1" w:styleId="TitleUp2">
    <w:name w:val="Title Up Знак Знак2"/>
    <w:rsid w:val="00A170C8"/>
    <w:rPr>
      <w:sz w:val="24"/>
      <w:szCs w:val="24"/>
      <w:lang w:val="ru-RU" w:eastAsia="ru-RU" w:bidi="ar-SA"/>
    </w:rPr>
  </w:style>
  <w:style w:type="character" w:customStyle="1" w:styleId="1fff9">
    <w:name w:val="Выделение1 Знак Знак"/>
    <w:rsid w:val="00A170C8"/>
    <w:rPr>
      <w:rFonts w:ascii="Times New Roman" w:eastAsia="Times New Roman" w:hAnsi="Times New Roman" w:cs="Times New Roman"/>
      <w:b/>
      <w:bCs/>
      <w:i/>
      <w:iCs/>
      <w:sz w:val="26"/>
      <w:szCs w:val="26"/>
      <w:lang w:eastAsia="ru-RU"/>
    </w:rPr>
  </w:style>
  <w:style w:type="character" w:customStyle="1" w:styleId="94">
    <w:name w:val="Знак Знак9"/>
    <w:semiHidden/>
    <w:rsid w:val="00A170C8"/>
    <w:rPr>
      <w:lang w:val="en-US" w:eastAsia="ru-RU" w:bidi="ar-SA"/>
    </w:rPr>
  </w:style>
  <w:style w:type="paragraph" w:customStyle="1" w:styleId="affffffffffff">
    <w:name w:val="俄文正文"/>
    <w:rsid w:val="00A170C8"/>
    <w:pPr>
      <w:widowControl w:val="0"/>
      <w:spacing w:afterLines="50" w:after="0" w:line="240" w:lineRule="auto"/>
      <w:jc w:val="both"/>
    </w:pPr>
    <w:rPr>
      <w:rFonts w:ascii="Times New Roman" w:eastAsia="SimSun" w:hAnsi="Times New Roman" w:cs="Times New Roman"/>
      <w:sz w:val="21"/>
      <w:szCs w:val="20"/>
      <w:lang w:eastAsia="zh-CN"/>
    </w:rPr>
  </w:style>
  <w:style w:type="character" w:customStyle="1" w:styleId="affffffffffff0">
    <w:name w:val="№ таблицы Знак Знак"/>
    <w:rsid w:val="00A170C8"/>
    <w:rPr>
      <w:rFonts w:ascii="Times New Roman" w:eastAsia="Times New Roman" w:hAnsi="Times New Roman" w:cs="Times New Roman"/>
      <w:b/>
      <w:sz w:val="28"/>
      <w:szCs w:val="20"/>
      <w:lang w:val="ru-RU" w:eastAsia="ru-RU"/>
    </w:rPr>
  </w:style>
  <w:style w:type="paragraph" w:customStyle="1" w:styleId="edb">
    <w:name w:val="Обычхedbй"/>
    <w:rsid w:val="00A170C8"/>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ocevee52">
    <w:name w:val="oceсновнveeй тц5кс.2 с"/>
    <w:basedOn w:val="a7"/>
    <w:rsid w:val="00A170C8"/>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affffffffffff1">
    <w:name w:val="Осн"/>
    <w:basedOn w:val="a7"/>
    <w:uiPriority w:val="99"/>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ee">
    <w:name w:val="Осн­eeвной т"/>
    <w:basedOn w:val="a7"/>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2">
    <w:name w:val="标题三"/>
    <w:rsid w:val="00A170C8"/>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3">
    <w:name w:val="图表标题"/>
    <w:rsid w:val="00A170C8"/>
    <w:pPr>
      <w:spacing w:after="0" w:line="240" w:lineRule="auto"/>
      <w:jc w:val="center"/>
    </w:pPr>
    <w:rPr>
      <w:rFonts w:ascii="Times New Roman" w:eastAsia="SimSun" w:hAnsi="Times New Roman" w:cs="Times New Roman"/>
      <w:b/>
      <w:bCs/>
      <w:sz w:val="18"/>
      <w:szCs w:val="20"/>
      <w:lang w:eastAsia="zh-CN"/>
    </w:rPr>
  </w:style>
  <w:style w:type="character" w:customStyle="1" w:styleId="5b">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A170C8"/>
    <w:rPr>
      <w:b/>
      <w:bCs/>
      <w:lang w:val="ru-RU" w:eastAsia="ru-RU" w:bidi="ar-SA"/>
    </w:rPr>
  </w:style>
  <w:style w:type="paragraph" w:customStyle="1" w:styleId="137">
    <w:name w:val="Стиль 13 пт Оранжевый"/>
    <w:next w:val="affffff8"/>
    <w:autoRedefine/>
    <w:rsid w:val="00A170C8"/>
    <w:pPr>
      <w:spacing w:after="0" w:line="240" w:lineRule="auto"/>
      <w:jc w:val="both"/>
    </w:pPr>
    <w:rPr>
      <w:rFonts w:ascii="Times New Roman" w:eastAsia="Times New Roman" w:hAnsi="Times New Roman" w:cs="Times New Roman"/>
      <w:sz w:val="24"/>
      <w:szCs w:val="24"/>
      <w:lang w:eastAsia="ru-RU"/>
    </w:rPr>
  </w:style>
  <w:style w:type="numbering" w:styleId="1ai">
    <w:name w:val="Outline List 1"/>
    <w:basedOn w:val="aa"/>
    <w:rsid w:val="00A170C8"/>
    <w:pPr>
      <w:numPr>
        <w:numId w:val="24"/>
      </w:numPr>
    </w:pPr>
  </w:style>
  <w:style w:type="character" w:customStyle="1" w:styleId="affffffffffff4">
    <w:name w:val="подпункт Знак Знак"/>
    <w:rsid w:val="00A170C8"/>
    <w:rPr>
      <w:b/>
      <w:i/>
      <w:sz w:val="24"/>
      <w:szCs w:val="24"/>
      <w:lang w:val="ru-RU" w:eastAsia="ru-RU" w:bidi="ar-SA"/>
    </w:rPr>
  </w:style>
  <w:style w:type="paragraph" w:customStyle="1" w:styleId="1fffa">
    <w:name w:val="Основной текст 1"/>
    <w:basedOn w:val="a7"/>
    <w:autoRedefine/>
    <w:rsid w:val="00A170C8"/>
    <w:pPr>
      <w:spacing w:after="0" w:line="360" w:lineRule="auto"/>
      <w:ind w:firstLine="720"/>
      <w:jc w:val="both"/>
    </w:pPr>
    <w:rPr>
      <w:rFonts w:ascii="Times New Roman" w:eastAsia="Times New Roman" w:hAnsi="Times New Roman" w:cs="Times New Roman"/>
      <w:b/>
      <w:bCs/>
      <w:i/>
      <w:iCs/>
      <w:sz w:val="24"/>
      <w:szCs w:val="24"/>
      <w:lang w:eastAsia="ru-RU"/>
    </w:rPr>
  </w:style>
  <w:style w:type="character" w:customStyle="1" w:styleId="3f5">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A170C8"/>
    <w:rPr>
      <w:b/>
      <w:bCs/>
      <w:lang w:val="ru-RU" w:eastAsia="ru-RU" w:bidi="ar-SA"/>
    </w:rPr>
  </w:style>
  <w:style w:type="character" w:customStyle="1" w:styleId="4c">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A170C8"/>
    <w:rPr>
      <w:b/>
      <w:bCs/>
      <w:lang w:val="ru-RU" w:eastAsia="ru-RU" w:bidi="ar-SA"/>
    </w:rPr>
  </w:style>
  <w:style w:type="character" w:customStyle="1" w:styleId="5c">
    <w:name w:val="Знак Знак5"/>
    <w:aliases w:val="Основной текст с отступом Знак Знак4,Знак Знак1 Знак4,Знак Знак Знак Знак4"/>
    <w:rsid w:val="00A170C8"/>
    <w:rPr>
      <w:rFonts w:ascii="Bookman Old Style" w:hAnsi="Bookman Old Style"/>
      <w:sz w:val="24"/>
      <w:szCs w:val="24"/>
      <w:lang w:val="ru-RU" w:eastAsia="ru-RU" w:bidi="ar-SA"/>
    </w:rPr>
  </w:style>
  <w:style w:type="paragraph" w:customStyle="1" w:styleId="1fffb">
    <w:name w:val="Знак1 Знак Знак Знак Знак Знак Знак Знак Знак Знак"/>
    <w:basedOn w:val="a7"/>
    <w:autoRedefine/>
    <w:rsid w:val="00A170C8"/>
    <w:pPr>
      <w:spacing w:line="240" w:lineRule="exact"/>
    </w:pPr>
    <w:rPr>
      <w:rFonts w:ascii="Times New Roman" w:eastAsia="SimSun" w:hAnsi="Times New Roman" w:cs="Times New Roman"/>
      <w:b/>
      <w:sz w:val="28"/>
      <w:szCs w:val="24"/>
      <w:lang w:val="en-US"/>
    </w:rPr>
  </w:style>
  <w:style w:type="character" w:customStyle="1" w:styleId="77">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A170C8"/>
    <w:rPr>
      <w:b/>
      <w:bCs/>
      <w:lang w:val="ru-RU" w:eastAsia="ru-RU" w:bidi="ar-SA"/>
    </w:rPr>
  </w:style>
  <w:style w:type="character" w:customStyle="1" w:styleId="1fffc">
    <w:name w:val="Список1 Знак Знак"/>
    <w:rsid w:val="00A170C8"/>
    <w:rPr>
      <w:sz w:val="24"/>
      <w:lang w:val="ru-RU" w:eastAsia="ru-RU" w:bidi="ar-SA"/>
    </w:rPr>
  </w:style>
  <w:style w:type="paragraph" w:customStyle="1" w:styleId="3f6">
    <w:name w:val="3 Подпункт"/>
    <w:basedOn w:val="a7"/>
    <w:next w:val="a7"/>
    <w:rsid w:val="00A170C8"/>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ff5">
    <w:name w:val="таблица Знак"/>
    <w:basedOn w:val="a7"/>
    <w:next w:val="a7"/>
    <w:rsid w:val="00A170C8"/>
    <w:pPr>
      <w:spacing w:after="0" w:line="240" w:lineRule="auto"/>
      <w:jc w:val="center"/>
    </w:pPr>
    <w:rPr>
      <w:rFonts w:ascii="Times New Roman" w:eastAsia="Times New Roman" w:hAnsi="Times New Roman" w:cs="Times New Roman"/>
      <w:sz w:val="20"/>
      <w:szCs w:val="20"/>
    </w:rPr>
  </w:style>
  <w:style w:type="character" w:customStyle="1" w:styleId="affffffffffff6">
    <w:name w:val="таблица Знак Знак"/>
    <w:rsid w:val="00A170C8"/>
    <w:rPr>
      <w:noProof w:val="0"/>
      <w:lang w:val="ru-RU" w:eastAsia="en-US" w:bidi="ar-SA"/>
    </w:rPr>
  </w:style>
  <w:style w:type="character" w:customStyle="1" w:styleId="afffffff6">
    <w:name w:val="подпункт Знак"/>
    <w:link w:val="afffffff5"/>
    <w:rsid w:val="00A170C8"/>
    <w:rPr>
      <w:rFonts w:ascii="Times New Roman" w:eastAsia="Times New Roman" w:hAnsi="Times New Roman" w:cs="Times New Roman"/>
      <w:b/>
      <w:bCs/>
      <w:i/>
      <w:iCs/>
      <w:sz w:val="24"/>
      <w:szCs w:val="20"/>
      <w:lang w:eastAsia="ru-RU"/>
    </w:rPr>
  </w:style>
  <w:style w:type="character" w:customStyle="1" w:styleId="1fffd">
    <w:name w:val="основной текст Знак1 Знак"/>
    <w:rsid w:val="00A170C8"/>
    <w:rPr>
      <w:sz w:val="24"/>
      <w:szCs w:val="24"/>
      <w:lang w:val="ru-RU" w:eastAsia="ru-RU" w:bidi="ar-SA"/>
    </w:rPr>
  </w:style>
  <w:style w:type="paragraph" w:customStyle="1" w:styleId="1fffe">
    <w:name w:val="заголовок1"/>
    <w:basedOn w:val="a7"/>
    <w:rsid w:val="00A170C8"/>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
    <w:name w:val="Список - с висячим отступом"/>
    <w:basedOn w:val="a7"/>
    <w:rsid w:val="00A170C8"/>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3"/>
    <w:rsid w:val="00A170C8"/>
    <w:pPr>
      <w:numPr>
        <w:numId w:val="25"/>
      </w:numPr>
      <w:ind w:left="1069" w:hanging="360"/>
    </w:pPr>
  </w:style>
  <w:style w:type="paragraph" w:customStyle="1" w:styleId="affffffffffff7">
    <w:name w:val="подперечисление"/>
    <w:basedOn w:val="a7"/>
    <w:rsid w:val="00A17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8">
    <w:name w:val="Таблица номер"/>
    <w:basedOn w:val="affffffffffff9"/>
    <w:rsid w:val="00A170C8"/>
    <w:pPr>
      <w:spacing w:before="60"/>
      <w:jc w:val="right"/>
    </w:pPr>
    <w:rPr>
      <w:b w:val="0"/>
      <w:bCs/>
      <w:sz w:val="24"/>
    </w:rPr>
  </w:style>
  <w:style w:type="paragraph" w:customStyle="1" w:styleId="affffffffffff9">
    <w:name w:val="Таблица название"/>
    <w:basedOn w:val="a7"/>
    <w:rsid w:val="00A170C8"/>
    <w:pPr>
      <w:keepNext/>
      <w:keepLines/>
      <w:spacing w:before="120" w:after="60" w:line="240" w:lineRule="auto"/>
      <w:jc w:val="center"/>
    </w:pPr>
    <w:rPr>
      <w:rFonts w:ascii="Arial" w:eastAsia="Times New Roman" w:hAnsi="Arial" w:cs="Arial"/>
      <w:b/>
      <w:spacing w:val="-2"/>
      <w:kern w:val="28"/>
      <w:sz w:val="26"/>
      <w:szCs w:val="20"/>
      <w:lang w:eastAsia="ru-RU"/>
    </w:rPr>
  </w:style>
  <w:style w:type="paragraph" w:customStyle="1" w:styleId="affffffffffffa">
    <w:name w:val="Литература"/>
    <w:basedOn w:val="aff4"/>
    <w:autoRedefine/>
    <w:rsid w:val="00A170C8"/>
    <w:pPr>
      <w:tabs>
        <w:tab w:val="num" w:pos="360"/>
      </w:tabs>
      <w:spacing w:before="40" w:after="0"/>
      <w:ind w:left="360" w:hanging="360"/>
      <w:jc w:val="both"/>
    </w:pPr>
    <w:rPr>
      <w:rFonts w:ascii="Arial" w:hAnsi="Arial"/>
      <w:spacing w:val="-2"/>
      <w:sz w:val="26"/>
      <w:szCs w:val="20"/>
    </w:rPr>
  </w:style>
  <w:style w:type="paragraph" w:customStyle="1" w:styleId="affffffffffffb">
    <w:name w:val="нормальный"/>
    <w:basedOn w:val="1d"/>
    <w:rsid w:val="00A170C8"/>
    <w:pPr>
      <w:widowControl/>
      <w:spacing w:before="0" w:line="240" w:lineRule="auto"/>
      <w:ind w:firstLine="720"/>
    </w:pPr>
    <w:rPr>
      <w:rFonts w:ascii="Arial" w:hAnsi="Arial"/>
      <w:sz w:val="26"/>
    </w:rPr>
  </w:style>
  <w:style w:type="paragraph" w:customStyle="1" w:styleId="affffffffffffc">
    <w:name w:val="Рис.номер"/>
    <w:basedOn w:val="a7"/>
    <w:next w:val="affffffffffffb"/>
    <w:rsid w:val="00A170C8"/>
    <w:pPr>
      <w:keepLines/>
      <w:overflowPunct w:val="0"/>
      <w:autoSpaceDE w:val="0"/>
      <w:autoSpaceDN w:val="0"/>
      <w:adjustRightInd w:val="0"/>
      <w:spacing w:after="80" w:line="240" w:lineRule="auto"/>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d">
    <w:name w:val="Рис.№"/>
    <w:basedOn w:val="a7"/>
    <w:next w:val="affffffffffffb"/>
    <w:rsid w:val="00A170C8"/>
    <w:pPr>
      <w:spacing w:after="0" w:line="240" w:lineRule="auto"/>
      <w:jc w:val="center"/>
    </w:pPr>
    <w:rPr>
      <w:rFonts w:ascii="Arial" w:eastAsia="Times New Roman" w:hAnsi="Arial" w:cs="Times New Roman"/>
      <w:b/>
      <w:sz w:val="26"/>
      <w:szCs w:val="20"/>
      <w:lang w:eastAsia="ru-RU"/>
    </w:rPr>
  </w:style>
  <w:style w:type="paragraph" w:customStyle="1" w:styleId="103">
    <w:name w:val="Табл._10"/>
    <w:basedOn w:val="a7"/>
    <w:rsid w:val="00A170C8"/>
    <w:pPr>
      <w:keepNext/>
      <w:keepLines/>
      <w:spacing w:after="0" w:line="240" w:lineRule="auto"/>
      <w:jc w:val="both"/>
    </w:pPr>
    <w:rPr>
      <w:rFonts w:ascii="Courier New" w:eastAsia="Times New Roman" w:hAnsi="Courier New" w:cs="Times New Roman"/>
      <w:spacing w:val="-2"/>
      <w:kern w:val="28"/>
      <w:sz w:val="20"/>
      <w:szCs w:val="20"/>
      <w:lang w:eastAsia="ru-RU"/>
    </w:rPr>
  </w:style>
  <w:style w:type="paragraph" w:customStyle="1" w:styleId="affffffffffffe">
    <w:name w:val="Назв.таблицы"/>
    <w:basedOn w:val="a7"/>
    <w:next w:val="a7"/>
    <w:rsid w:val="00A170C8"/>
    <w:pPr>
      <w:keepNext/>
      <w:spacing w:before="60" w:after="60" w:line="240" w:lineRule="auto"/>
      <w:jc w:val="center"/>
    </w:pPr>
    <w:rPr>
      <w:rFonts w:ascii="Arial" w:eastAsia="Times New Roman" w:hAnsi="Arial" w:cs="Times New Roman"/>
      <w:b/>
      <w:snapToGrid w:val="0"/>
      <w:sz w:val="24"/>
      <w:szCs w:val="20"/>
      <w:lang w:eastAsia="ru-RU"/>
    </w:rPr>
  </w:style>
  <w:style w:type="character" w:customStyle="1" w:styleId="afffffffffffff">
    <w:name w:val="Рис.номер Знак"/>
    <w:rsid w:val="00A170C8"/>
    <w:rPr>
      <w:rFonts w:ascii="Courier New" w:hAnsi="Courier New"/>
      <w:b/>
      <w:noProof w:val="0"/>
      <w:spacing w:val="-2"/>
      <w:kern w:val="28"/>
      <w:sz w:val="26"/>
      <w:lang w:val="ru-RU" w:eastAsia="ru-RU" w:bidi="ar-SA"/>
    </w:rPr>
  </w:style>
  <w:style w:type="character" w:customStyle="1" w:styleId="afffffffffffff0">
    <w:name w:val="нормальный Знак"/>
    <w:rsid w:val="00A170C8"/>
    <w:rPr>
      <w:rFonts w:ascii="Arial" w:hAnsi="Arial"/>
      <w:b/>
      <w:noProof w:val="0"/>
      <w:snapToGrid/>
      <w:sz w:val="26"/>
      <w:lang w:val="ru-RU" w:eastAsia="ru-RU" w:bidi="ar-SA"/>
    </w:rPr>
  </w:style>
  <w:style w:type="character" w:customStyle="1" w:styleId="Normal">
    <w:name w:val="Normal Знак"/>
    <w:rsid w:val="00A170C8"/>
    <w:rPr>
      <w:b/>
      <w:noProof w:val="0"/>
      <w:snapToGrid/>
      <w:sz w:val="26"/>
      <w:lang w:val="ru-RU" w:eastAsia="ru-RU" w:bidi="ar-SA"/>
    </w:rPr>
  </w:style>
  <w:style w:type="paragraph" w:customStyle="1" w:styleId="BulletListIndent">
    <w:name w:val="Bullet List Indent"/>
    <w:basedOn w:val="a7"/>
    <w:rsid w:val="00A170C8"/>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ff1">
    <w:name w:val="табл_строка"/>
    <w:rsid w:val="00A170C8"/>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7"/>
    <w:rsid w:val="00A170C8"/>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
    <w:name w:val="1 РАЗДЕЛ"/>
    <w:basedOn w:val="a7"/>
    <w:next w:val="a7"/>
    <w:link w:val="1ffff0"/>
    <w:rsid w:val="00A170C8"/>
    <w:pPr>
      <w:spacing w:after="240" w:line="240" w:lineRule="auto"/>
      <w:ind w:firstLine="720"/>
      <w:jc w:val="both"/>
    </w:pPr>
    <w:rPr>
      <w:rFonts w:ascii="Times New Roman" w:eastAsia="Arial Unicode MS" w:hAnsi="Times New Roman" w:cs="Arial Unicode MS"/>
      <w:b/>
      <w:caps/>
      <w:sz w:val="24"/>
      <w:szCs w:val="20"/>
      <w:lang w:eastAsia="ru-RU"/>
    </w:rPr>
  </w:style>
  <w:style w:type="paragraph" w:customStyle="1" w:styleId="afffffffffffff2">
    <w:name w:val="Подзаголовок без нумерации"/>
    <w:basedOn w:val="a7"/>
    <w:rsid w:val="00A170C8"/>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ff3">
    <w:name w:val="Îáû÷íûé"/>
    <w:rsid w:val="00A170C8"/>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7"/>
    <w:rsid w:val="00A170C8"/>
    <w:pPr>
      <w:spacing w:after="0" w:line="240" w:lineRule="auto"/>
      <w:ind w:firstLine="737"/>
    </w:pPr>
    <w:rPr>
      <w:rFonts w:ascii="Times New Roman" w:eastAsia="Times New Roman" w:hAnsi="Times New Roman" w:cs="Times New Roman"/>
      <w:b/>
      <w:sz w:val="24"/>
      <w:szCs w:val="20"/>
      <w:lang w:eastAsia="ru-RU"/>
    </w:rPr>
  </w:style>
  <w:style w:type="paragraph" w:customStyle="1" w:styleId="afffffffffffff4">
    <w:name w:val="Заголовок без нумерации"/>
    <w:basedOn w:val="a7"/>
    <w:rsid w:val="00A170C8"/>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3"/>
    <w:rsid w:val="00A170C8"/>
    <w:rPr>
      <w:rFonts w:cs="Arial Unicode MS"/>
      <w:sz w:val="18"/>
      <w:szCs w:val="18"/>
      <w:lang w:eastAsia="ru-RU"/>
    </w:rPr>
  </w:style>
  <w:style w:type="paragraph" w:customStyle="1" w:styleId="2ff7">
    <w:name w:val="Основной текст с отступом2"/>
    <w:basedOn w:val="a7"/>
    <w:rsid w:val="00A170C8"/>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1">
    <w:name w:val="№ таблицы Знак Знак1"/>
    <w:basedOn w:val="a7"/>
    <w:link w:val="afffffffffffff5"/>
    <w:rsid w:val="00A170C8"/>
    <w:pPr>
      <w:spacing w:after="120" w:line="240" w:lineRule="auto"/>
      <w:jc w:val="both"/>
    </w:pPr>
    <w:rPr>
      <w:rFonts w:ascii="Times New Roman" w:eastAsia="Times New Roman" w:hAnsi="Times New Roman" w:cs="Times New Roman"/>
      <w:b/>
      <w:sz w:val="20"/>
      <w:szCs w:val="20"/>
      <w:lang w:eastAsia="ru-RU"/>
    </w:rPr>
  </w:style>
  <w:style w:type="character" w:customStyle="1" w:styleId="afffffffffffff5">
    <w:name w:val="№ таблицы Знак Знак Знак"/>
    <w:link w:val="1ffff1"/>
    <w:rsid w:val="00A170C8"/>
    <w:rPr>
      <w:rFonts w:ascii="Times New Roman" w:eastAsia="Times New Roman" w:hAnsi="Times New Roman" w:cs="Times New Roman"/>
      <w:b/>
      <w:sz w:val="20"/>
      <w:szCs w:val="20"/>
      <w:lang w:eastAsia="ru-RU"/>
    </w:rPr>
  </w:style>
  <w:style w:type="paragraph" w:customStyle="1" w:styleId="afffffffffffff6">
    <w:name w:val="таблица Знак Знак Знак Знак"/>
    <w:basedOn w:val="a7"/>
    <w:next w:val="a7"/>
    <w:link w:val="afffffffffffff7"/>
    <w:rsid w:val="00A170C8"/>
    <w:pPr>
      <w:spacing w:after="0" w:line="240" w:lineRule="auto"/>
      <w:jc w:val="center"/>
    </w:pPr>
    <w:rPr>
      <w:rFonts w:ascii="Arial" w:eastAsia="Times New Roman" w:hAnsi="Arial" w:cs="Times New Roman"/>
      <w:sz w:val="24"/>
      <w:szCs w:val="24"/>
      <w:lang w:eastAsia="ru-RU"/>
    </w:rPr>
  </w:style>
  <w:style w:type="character" w:customStyle="1" w:styleId="afffffffffffff7">
    <w:name w:val="таблица Знак Знак Знак Знак Знак"/>
    <w:link w:val="afffffffffffff6"/>
    <w:rsid w:val="00A170C8"/>
    <w:rPr>
      <w:rFonts w:ascii="Arial" w:eastAsia="Times New Roman" w:hAnsi="Arial" w:cs="Times New Roman"/>
      <w:sz w:val="24"/>
      <w:szCs w:val="24"/>
      <w:lang w:eastAsia="ru-RU"/>
    </w:rPr>
  </w:style>
  <w:style w:type="paragraph" w:customStyle="1" w:styleId="afffffffffffff8">
    <w:name w:val="таблица Знак Знак Знак"/>
    <w:basedOn w:val="a7"/>
    <w:next w:val="a7"/>
    <w:rsid w:val="00A170C8"/>
    <w:pPr>
      <w:spacing w:after="0" w:line="240" w:lineRule="auto"/>
      <w:jc w:val="center"/>
    </w:pPr>
    <w:rPr>
      <w:rFonts w:ascii="Arial" w:eastAsia="Times New Roman" w:hAnsi="Arial" w:cs="Times New Roman"/>
      <w:sz w:val="20"/>
      <w:szCs w:val="20"/>
      <w:lang w:eastAsia="ru-RU"/>
    </w:rPr>
  </w:style>
  <w:style w:type="character" w:customStyle="1" w:styleId="affff">
    <w:name w:val="Пункт Знак"/>
    <w:link w:val="afffe"/>
    <w:rsid w:val="00A170C8"/>
    <w:rPr>
      <w:rFonts w:ascii="Times New Roman" w:eastAsia="Times New Roman" w:hAnsi="Times New Roman" w:cs="Times New Roman"/>
      <w:b/>
      <w:sz w:val="24"/>
      <w:szCs w:val="20"/>
      <w:lang w:eastAsia="ru-RU"/>
    </w:rPr>
  </w:style>
  <w:style w:type="paragraph" w:customStyle="1" w:styleId="afffffffffffff9">
    <w:name w:val="Заголовок Таблицы"/>
    <w:basedOn w:val="a7"/>
    <w:rsid w:val="00A170C8"/>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fa">
    <w:name w:val="Стиль Обычный  + полужирный Черный"/>
    <w:basedOn w:val="a7"/>
    <w:rsid w:val="00A170C8"/>
    <w:pPr>
      <w:spacing w:after="0" w:line="360" w:lineRule="auto"/>
      <w:jc w:val="both"/>
    </w:pPr>
    <w:rPr>
      <w:rFonts w:ascii="Times New Roman" w:eastAsia="Times New Roman" w:hAnsi="Times New Roman" w:cs="Times New Roman"/>
      <w:b/>
      <w:bCs/>
      <w:color w:val="000000"/>
      <w:sz w:val="24"/>
      <w:szCs w:val="24"/>
      <w:lang w:eastAsia="ru-RU"/>
    </w:rPr>
  </w:style>
  <w:style w:type="paragraph" w:customStyle="1" w:styleId="TimesNewRoman12">
    <w:name w:val="Обычный+Times New Roman 12"/>
    <w:basedOn w:val="a7"/>
    <w:rsid w:val="00A170C8"/>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fb">
    <w:name w:val="Таблица цифры"/>
    <w:basedOn w:val="aff4"/>
    <w:rsid w:val="00A170C8"/>
    <w:pPr>
      <w:spacing w:after="0"/>
      <w:jc w:val="center"/>
      <w:outlineLvl w:val="0"/>
    </w:pPr>
    <w:rPr>
      <w:snapToGrid w:val="0"/>
      <w:kern w:val="28"/>
      <w:szCs w:val="20"/>
    </w:rPr>
  </w:style>
  <w:style w:type="character" w:customStyle="1" w:styleId="style611">
    <w:name w:val="style611"/>
    <w:rsid w:val="00A170C8"/>
    <w:rPr>
      <w:rFonts w:eastAsia="SimSun" w:cs="SimSun"/>
      <w:sz w:val="17"/>
      <w:szCs w:val="17"/>
      <w:lang w:val="en-US" w:eastAsia="zh-CN" w:bidi="ar-SA"/>
    </w:rPr>
  </w:style>
  <w:style w:type="paragraph" w:customStyle="1" w:styleId="12pt13">
    <w:name w:val="Стиль Основной текст + 12 pt влево Первая строка:  1.3 см Междус..."/>
    <w:basedOn w:val="aff4"/>
    <w:link w:val="12pt130"/>
    <w:rsid w:val="00A170C8"/>
    <w:pPr>
      <w:spacing w:after="0" w:line="360" w:lineRule="auto"/>
      <w:ind w:firstLine="737"/>
    </w:pPr>
  </w:style>
  <w:style w:type="character" w:customStyle="1" w:styleId="12pt130">
    <w:name w:val="Стиль Основной текст + 12 pt влево Первая строка:  1.3 см Междус... Знак"/>
    <w:link w:val="12pt13"/>
    <w:rsid w:val="00A170C8"/>
    <w:rPr>
      <w:rFonts w:ascii="Times New Roman" w:eastAsia="Times New Roman" w:hAnsi="Times New Roman" w:cs="Times New Roman"/>
      <w:sz w:val="24"/>
      <w:szCs w:val="24"/>
      <w:lang w:eastAsia="ru-RU"/>
    </w:rPr>
  </w:style>
  <w:style w:type="character" w:customStyle="1" w:styleId="fns2">
    <w:name w:val="fns2"/>
    <w:rsid w:val="00A170C8"/>
    <w:rPr>
      <w:color w:val="FF0000"/>
      <w:sz w:val="20"/>
      <w:szCs w:val="20"/>
    </w:rPr>
  </w:style>
  <w:style w:type="character" w:customStyle="1" w:styleId="afffffffffffffc">
    <w:name w:val="Основной шрифт"/>
    <w:rsid w:val="00A170C8"/>
  </w:style>
  <w:style w:type="character" w:customStyle="1" w:styleId="s10gb1">
    <w:name w:val="s10gb1"/>
    <w:rsid w:val="00A170C8"/>
    <w:rPr>
      <w:rFonts w:ascii="Tahoma" w:hAnsi="Tahoma" w:cs="Tahoma" w:hint="default"/>
      <w:b/>
      <w:bCs/>
      <w:color w:val="514745"/>
      <w:sz w:val="20"/>
      <w:szCs w:val="20"/>
    </w:rPr>
  </w:style>
  <w:style w:type="character" w:customStyle="1" w:styleId="1ffff0">
    <w:name w:val="1 РАЗДЕЛ Знак"/>
    <w:link w:val="1ffff"/>
    <w:locked/>
    <w:rsid w:val="00A170C8"/>
    <w:rPr>
      <w:rFonts w:ascii="Times New Roman" w:eastAsia="Arial Unicode MS" w:hAnsi="Times New Roman" w:cs="Arial Unicode MS"/>
      <w:b/>
      <w:caps/>
      <w:sz w:val="24"/>
      <w:szCs w:val="20"/>
      <w:lang w:eastAsia="ru-RU"/>
    </w:rPr>
  </w:style>
  <w:style w:type="character" w:customStyle="1" w:styleId="1ffff2">
    <w:name w:val="Пункт Знак1"/>
    <w:locked/>
    <w:rsid w:val="00A170C8"/>
    <w:rPr>
      <w:b/>
      <w:sz w:val="24"/>
      <w:lang w:val="ru-RU" w:eastAsia="ru-RU" w:bidi="ar-SA"/>
    </w:rPr>
  </w:style>
  <w:style w:type="paragraph" w:customStyle="1" w:styleId="a2">
    <w:name w:val="Маркер"/>
    <w:basedOn w:val="a7"/>
    <w:rsid w:val="00A170C8"/>
    <w:pPr>
      <w:numPr>
        <w:numId w:val="26"/>
      </w:numPr>
      <w:spacing w:after="0" w:line="240" w:lineRule="auto"/>
    </w:pPr>
    <w:rPr>
      <w:rFonts w:ascii="Times New Roman" w:eastAsia="Times New Roman" w:hAnsi="Times New Roman" w:cs="Times New Roman"/>
      <w:sz w:val="24"/>
      <w:szCs w:val="24"/>
      <w:lang w:eastAsia="ru-RU"/>
    </w:rPr>
  </w:style>
  <w:style w:type="character" w:customStyle="1" w:styleId="1ffff3">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A170C8"/>
    <w:rPr>
      <w:b/>
      <w:bCs/>
      <w:sz w:val="28"/>
      <w:lang w:val="ru-RU" w:eastAsia="ru-RU" w:bidi="ar-SA"/>
    </w:rPr>
  </w:style>
  <w:style w:type="paragraph" w:customStyle="1" w:styleId="2ff8">
    <w:name w:val="Знак Знак Знак2 Знак Знак Знак Знак"/>
    <w:basedOn w:val="a7"/>
    <w:rsid w:val="00A170C8"/>
    <w:pPr>
      <w:spacing w:after="0" w:line="240" w:lineRule="auto"/>
    </w:pPr>
    <w:rPr>
      <w:rFonts w:ascii="SimSun" w:eastAsia="SimSun" w:hAnsi="SimSun" w:cs="SimSun"/>
      <w:sz w:val="24"/>
      <w:szCs w:val="24"/>
      <w:lang w:val="en-US" w:eastAsia="zh-CN"/>
    </w:rPr>
  </w:style>
  <w:style w:type="paragraph" w:customStyle="1" w:styleId="ListParagraph1">
    <w:name w:val="List Paragraph1"/>
    <w:basedOn w:val="a7"/>
    <w:uiPriority w:val="99"/>
    <w:rsid w:val="00A170C8"/>
    <w:pPr>
      <w:spacing w:after="0" w:line="240" w:lineRule="auto"/>
      <w:ind w:left="720"/>
    </w:pPr>
    <w:rPr>
      <w:rFonts w:ascii="Times New Roman" w:eastAsia="Times New Roman" w:hAnsi="Times New Roman" w:cs="Times New Roman"/>
      <w:sz w:val="24"/>
      <w:szCs w:val="24"/>
      <w:lang w:eastAsia="ru-RU"/>
    </w:rPr>
  </w:style>
  <w:style w:type="character" w:customStyle="1" w:styleId="68">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A170C8"/>
    <w:rPr>
      <w:b/>
      <w:bCs/>
      <w:lang w:val="ru-RU" w:eastAsia="ru-RU" w:bidi="ar-SA"/>
    </w:rPr>
  </w:style>
  <w:style w:type="paragraph" w:customStyle="1" w:styleId="afffffffffffffd">
    <w:name w:val="Утверждаю"/>
    <w:basedOn w:val="a7"/>
    <w:rsid w:val="00A170C8"/>
    <w:pPr>
      <w:widowControl w:val="0"/>
      <w:spacing w:after="0" w:line="240" w:lineRule="auto"/>
      <w:ind w:left="6372"/>
      <w:jc w:val="both"/>
    </w:pPr>
    <w:rPr>
      <w:rFonts w:ascii="Times New Roman" w:eastAsia="Times New Roman" w:hAnsi="Times New Roman" w:cs="Times New Roman"/>
      <w:sz w:val="24"/>
      <w:szCs w:val="20"/>
      <w:lang w:eastAsia="ru-RU"/>
    </w:rPr>
  </w:style>
  <w:style w:type="paragraph" w:customStyle="1" w:styleId="2ff9">
    <w:name w:val="простой 2"/>
    <w:basedOn w:val="a7"/>
    <w:rsid w:val="00A170C8"/>
    <w:pPr>
      <w:widowControl w:val="0"/>
      <w:spacing w:after="0" w:line="240" w:lineRule="auto"/>
      <w:jc w:val="both"/>
    </w:pPr>
    <w:rPr>
      <w:rFonts w:ascii="Times New Roman" w:eastAsia="Times New Roman" w:hAnsi="Times New Roman" w:cs="Times New Roman"/>
      <w:sz w:val="24"/>
      <w:szCs w:val="20"/>
      <w:lang w:eastAsia="ru-RU"/>
    </w:rPr>
  </w:style>
  <w:style w:type="character" w:customStyle="1" w:styleId="longtext">
    <w:name w:val="long_text"/>
    <w:uiPriority w:val="99"/>
    <w:rsid w:val="00A170C8"/>
  </w:style>
  <w:style w:type="table" w:customStyle="1" w:styleId="651">
    <w:name w:val="Сетка таблицы65"/>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Таблица назван"/>
    <w:basedOn w:val="affffffffffb"/>
    <w:link w:val="affffffffffffff"/>
    <w:qFormat/>
    <w:rsid w:val="00A170C8"/>
    <w:pPr>
      <w:spacing w:line="240" w:lineRule="auto"/>
      <w:ind w:firstLine="0"/>
    </w:pPr>
    <w:rPr>
      <w:b/>
      <w:sz w:val="20"/>
      <w:szCs w:val="20"/>
    </w:rPr>
  </w:style>
  <w:style w:type="character" w:customStyle="1" w:styleId="affffffffffc">
    <w:name w:val="_текст Знак"/>
    <w:link w:val="affffffffffb"/>
    <w:rsid w:val="00A170C8"/>
    <w:rPr>
      <w:rFonts w:ascii="Times New Roman" w:eastAsia="Times New Roman" w:hAnsi="Times New Roman" w:cs="Times New Roman"/>
      <w:sz w:val="24"/>
      <w:szCs w:val="24"/>
      <w:lang w:eastAsia="ru-RU"/>
    </w:rPr>
  </w:style>
  <w:style w:type="character" w:customStyle="1" w:styleId="affffffffffffff">
    <w:name w:val="Таблица назван Знак"/>
    <w:link w:val="afffffffffffffe"/>
    <w:rsid w:val="00A170C8"/>
    <w:rPr>
      <w:rFonts w:ascii="Times New Roman" w:eastAsia="Times New Roman" w:hAnsi="Times New Roman" w:cs="Times New Roman"/>
      <w:b/>
      <w:sz w:val="20"/>
      <w:szCs w:val="20"/>
      <w:lang w:eastAsia="ru-RU"/>
    </w:rPr>
  </w:style>
  <w:style w:type="paragraph" w:customStyle="1" w:styleId="1ffff4">
    <w:name w:val="Таблица 1"/>
    <w:basedOn w:val="affff4"/>
    <w:link w:val="1ffff5"/>
    <w:qFormat/>
    <w:rsid w:val="00A170C8"/>
    <w:pPr>
      <w:jc w:val="both"/>
    </w:pPr>
    <w:rPr>
      <w:rFonts w:eastAsia="Calibri"/>
      <w:lang w:eastAsia="en-US"/>
    </w:rPr>
  </w:style>
  <w:style w:type="character" w:customStyle="1" w:styleId="1ffff5">
    <w:name w:val="Таблица 1 Знак"/>
    <w:link w:val="1ffff4"/>
    <w:rsid w:val="00A170C8"/>
    <w:rPr>
      <w:rFonts w:ascii="Times New Roman" w:eastAsia="Calibri" w:hAnsi="Times New Roman" w:cs="Times New Roman"/>
      <w:b/>
      <w:bCs/>
      <w:sz w:val="20"/>
      <w:szCs w:val="20"/>
    </w:rPr>
  </w:style>
  <w:style w:type="character" w:customStyle="1" w:styleId="CharCharCharCharCharCharCharCharCharCharCharChar0">
    <w:name w:val="Char Char Char Char Char Char Char Char Char Char Char Char Знак"/>
    <w:link w:val="CharCharCharCharCharCharCharCharCharCharCharChar"/>
    <w:rsid w:val="00A170C8"/>
    <w:rPr>
      <w:rFonts w:ascii="SimSun" w:eastAsia="SimSun" w:hAnsi="SimSun" w:cs="SimSun"/>
      <w:sz w:val="24"/>
      <w:szCs w:val="24"/>
      <w:lang w:val="en-US" w:eastAsia="zh-CN"/>
    </w:rPr>
  </w:style>
  <w:style w:type="paragraph" w:customStyle="1" w:styleId="TCpodrazdel">
    <w:name w:val="TC_podrazdel"/>
    <w:basedOn w:val="a7"/>
    <w:autoRedefine/>
    <w:qFormat/>
    <w:rsid w:val="00A170C8"/>
    <w:pPr>
      <w:widowControl w:val="0"/>
      <w:spacing w:after="0" w:line="360" w:lineRule="auto"/>
      <w:jc w:val="center"/>
    </w:pPr>
    <w:rPr>
      <w:rFonts w:ascii="Times New Roman" w:eastAsia="Times New Roman" w:hAnsi="Times New Roman" w:cs="Times New Roman"/>
      <w:b/>
      <w:sz w:val="20"/>
      <w:szCs w:val="20"/>
      <w:lang w:eastAsia="ru-RU"/>
    </w:rPr>
  </w:style>
  <w:style w:type="paragraph" w:customStyle="1" w:styleId="affffffffffffff0">
    <w:name w:val="Глава_Шарбану"/>
    <w:basedOn w:val="11"/>
    <w:link w:val="affffffffffffff1"/>
    <w:autoRedefine/>
    <w:qFormat/>
    <w:rsid w:val="00A170C8"/>
    <w:pPr>
      <w:keepNext w:val="0"/>
      <w:keepLines w:val="0"/>
      <w:widowControl w:val="0"/>
      <w:spacing w:before="0" w:after="120" w:line="240" w:lineRule="auto"/>
      <w:ind w:firstLine="0"/>
      <w:jc w:val="center"/>
    </w:pPr>
    <w:rPr>
      <w:rFonts w:ascii="Times New Roman" w:eastAsia="Times New Roman" w:hAnsi="Times New Roman" w:cs="Times New Roman"/>
      <w:caps/>
      <w:color w:val="auto"/>
      <w:kern w:val="32"/>
      <w:sz w:val="24"/>
      <w:szCs w:val="24"/>
      <w:lang w:eastAsia="ru-RU"/>
    </w:rPr>
  </w:style>
  <w:style w:type="character" w:customStyle="1" w:styleId="affffffffffffff1">
    <w:name w:val="Глава_Шарбану Знак"/>
    <w:link w:val="affffffffffffff0"/>
    <w:rsid w:val="00A170C8"/>
    <w:rPr>
      <w:rFonts w:ascii="Times New Roman" w:eastAsia="Times New Roman" w:hAnsi="Times New Roman" w:cs="Times New Roman"/>
      <w:b/>
      <w:bCs/>
      <w:caps/>
      <w:kern w:val="32"/>
      <w:sz w:val="24"/>
      <w:szCs w:val="24"/>
      <w:lang w:eastAsia="ru-RU"/>
    </w:rPr>
  </w:style>
  <w:style w:type="numbering" w:customStyle="1" w:styleId="11111">
    <w:name w:val="Нет списка11111"/>
    <w:next w:val="aa"/>
    <w:uiPriority w:val="99"/>
    <w:semiHidden/>
    <w:unhideWhenUsed/>
    <w:rsid w:val="00A170C8"/>
  </w:style>
  <w:style w:type="paragraph" w:customStyle="1" w:styleId="xl41794">
    <w:name w:val="xl41794"/>
    <w:basedOn w:val="a7"/>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5">
    <w:name w:val="xl41795"/>
    <w:basedOn w:val="a7"/>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6">
    <w:name w:val="xl41796"/>
    <w:basedOn w:val="a7"/>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77">
    <w:name w:val="xl3727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6">
    <w:name w:val="xl37276"/>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33">
    <w:name w:val="Основной текст с отступом 33"/>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3f7">
    <w:name w:val="ЗАГОЛОВОК 3"/>
    <w:basedOn w:val="30"/>
    <w:link w:val="3f8"/>
    <w:qFormat/>
    <w:rsid w:val="00A170C8"/>
    <w:pPr>
      <w:spacing w:before="120" w:after="120"/>
      <w:ind w:firstLine="1134"/>
      <w:jc w:val="both"/>
    </w:pPr>
    <w:rPr>
      <w:rFonts w:cs="Times New Roman"/>
      <w:bCs w:val="0"/>
      <w:i/>
      <w:color w:val="4F81BD"/>
      <w:szCs w:val="24"/>
    </w:rPr>
  </w:style>
  <w:style w:type="character" w:customStyle="1" w:styleId="3f8">
    <w:name w:val="ЗАГОЛОВОК 3 Знак"/>
    <w:link w:val="3f7"/>
    <w:rsid w:val="00A170C8"/>
    <w:rPr>
      <w:rFonts w:ascii="Times New Roman" w:eastAsia="Times New Roman" w:hAnsi="Times New Roman" w:cs="Times New Roman"/>
      <w:b/>
      <w:i/>
      <w:color w:val="4F81BD"/>
      <w:sz w:val="24"/>
      <w:szCs w:val="24"/>
      <w:lang w:eastAsia="ru-RU"/>
    </w:rPr>
  </w:style>
  <w:style w:type="paragraph" w:customStyle="1" w:styleId="1ffff6">
    <w:name w:val="Знак Знак Знак Знак Знак Знак Знак Знак Знак Знак Знак Знак1 Знак"/>
    <w:basedOn w:val="a7"/>
    <w:rsid w:val="00A170C8"/>
    <w:pPr>
      <w:spacing w:after="0" w:line="240" w:lineRule="auto"/>
    </w:pPr>
    <w:rPr>
      <w:rFonts w:ascii="SimSun" w:eastAsia="SimSun" w:hAnsi="SimSun" w:cs="SimSun"/>
      <w:sz w:val="24"/>
      <w:szCs w:val="24"/>
      <w:lang w:val="en-US" w:eastAsia="zh-CN"/>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7"/>
    <w:rsid w:val="00A170C8"/>
    <w:pPr>
      <w:spacing w:after="0" w:line="240" w:lineRule="auto"/>
    </w:pPr>
    <w:rPr>
      <w:rFonts w:ascii="SimSun" w:eastAsia="SimSun" w:hAnsi="SimSun" w:cs="SimSun"/>
      <w:sz w:val="24"/>
      <w:szCs w:val="24"/>
      <w:lang w:val="en-US" w:eastAsia="zh-CN"/>
    </w:rPr>
  </w:style>
  <w:style w:type="numbering" w:customStyle="1" w:styleId="813">
    <w:name w:val="Нет списка81"/>
    <w:next w:val="aa"/>
    <w:semiHidden/>
    <w:unhideWhenUsed/>
    <w:rsid w:val="00A170C8"/>
  </w:style>
  <w:style w:type="numbering" w:customStyle="1" w:styleId="1312">
    <w:name w:val="Нет списка131"/>
    <w:next w:val="aa"/>
    <w:uiPriority w:val="99"/>
    <w:semiHidden/>
    <w:unhideWhenUsed/>
    <w:rsid w:val="00A170C8"/>
  </w:style>
  <w:style w:type="numbering" w:customStyle="1" w:styleId="1121">
    <w:name w:val="Нет списка1121"/>
    <w:next w:val="aa"/>
    <w:uiPriority w:val="99"/>
    <w:semiHidden/>
    <w:unhideWhenUsed/>
    <w:rsid w:val="00A170C8"/>
  </w:style>
  <w:style w:type="numbering" w:customStyle="1" w:styleId="1111110">
    <w:name w:val="Нет списка111111"/>
    <w:next w:val="aa"/>
    <w:uiPriority w:val="99"/>
    <w:semiHidden/>
    <w:rsid w:val="00A170C8"/>
  </w:style>
  <w:style w:type="numbering" w:customStyle="1" w:styleId="4111">
    <w:name w:val="Нет списка411"/>
    <w:next w:val="aa"/>
    <w:uiPriority w:val="99"/>
    <w:semiHidden/>
    <w:rsid w:val="00A170C8"/>
  </w:style>
  <w:style w:type="numbering" w:customStyle="1" w:styleId="5111">
    <w:name w:val="Нет списка511"/>
    <w:next w:val="aa"/>
    <w:uiPriority w:val="99"/>
    <w:semiHidden/>
    <w:unhideWhenUsed/>
    <w:rsid w:val="00A170C8"/>
  </w:style>
  <w:style w:type="numbering" w:customStyle="1" w:styleId="6111">
    <w:name w:val="Нет списка611"/>
    <w:next w:val="aa"/>
    <w:semiHidden/>
    <w:rsid w:val="00A170C8"/>
  </w:style>
  <w:style w:type="numbering" w:customStyle="1" w:styleId="11d">
    <w:name w:val="Текущий список11"/>
    <w:rsid w:val="00A170C8"/>
  </w:style>
  <w:style w:type="numbering" w:customStyle="1" w:styleId="1111111">
    <w:name w:val="1 / 1.1 / 1.1.11"/>
    <w:basedOn w:val="aa"/>
    <w:next w:val="111111"/>
    <w:rsid w:val="00A170C8"/>
  </w:style>
  <w:style w:type="numbering" w:customStyle="1" w:styleId="614">
    <w:name w:val="Стиль61"/>
    <w:rsid w:val="00A170C8"/>
  </w:style>
  <w:style w:type="numbering" w:customStyle="1" w:styleId="1ai1">
    <w:name w:val="1 / a / i1"/>
    <w:basedOn w:val="aa"/>
    <w:next w:val="1ai"/>
    <w:rsid w:val="00A170C8"/>
  </w:style>
  <w:style w:type="numbering" w:customStyle="1" w:styleId="7111">
    <w:name w:val="Нет списка711"/>
    <w:next w:val="aa"/>
    <w:uiPriority w:val="99"/>
    <w:semiHidden/>
    <w:unhideWhenUsed/>
    <w:rsid w:val="00A170C8"/>
  </w:style>
  <w:style w:type="numbering" w:customStyle="1" w:styleId="12110">
    <w:name w:val="Нет списка1211"/>
    <w:next w:val="aa"/>
    <w:uiPriority w:val="99"/>
    <w:semiHidden/>
    <w:unhideWhenUsed/>
    <w:rsid w:val="00A170C8"/>
  </w:style>
  <w:style w:type="numbering" w:customStyle="1" w:styleId="11111110">
    <w:name w:val="Нет списка1111111"/>
    <w:next w:val="aa"/>
    <w:uiPriority w:val="99"/>
    <w:semiHidden/>
    <w:unhideWhenUsed/>
    <w:rsid w:val="00A170C8"/>
  </w:style>
  <w:style w:type="paragraph" w:customStyle="1" w:styleId="CharChar2">
    <w:name w:val="Char Char2"/>
    <w:basedOn w:val="a7"/>
    <w:rsid w:val="00A170C8"/>
    <w:pPr>
      <w:spacing w:after="0" w:line="240" w:lineRule="auto"/>
    </w:pPr>
    <w:rPr>
      <w:rFonts w:ascii="SimSun" w:eastAsia="SimSun" w:hAnsi="SimSun" w:cs="SimSun"/>
      <w:sz w:val="24"/>
      <w:szCs w:val="24"/>
      <w:lang w:val="en-US" w:eastAsia="zh-CN"/>
    </w:rPr>
  </w:style>
  <w:style w:type="paragraph" w:customStyle="1" w:styleId="11e">
    <w:name w:val="Обычный11"/>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CharCharCharCharCharCharCharCharCharCharCharChar4">
    <w:name w:val="Char Char Char Char Char Char Char Char Char Char Char Char4"/>
    <w:basedOn w:val="a7"/>
    <w:rsid w:val="00A170C8"/>
    <w:pPr>
      <w:spacing w:after="0" w:line="240" w:lineRule="auto"/>
    </w:pPr>
    <w:rPr>
      <w:rFonts w:ascii="SimSun" w:eastAsia="SimSun" w:hAnsi="SimSun" w:cs="SimSun"/>
      <w:sz w:val="24"/>
      <w:szCs w:val="24"/>
      <w:lang w:val="en-US" w:eastAsia="zh-CN"/>
    </w:rPr>
  </w:style>
  <w:style w:type="paragraph" w:customStyle="1" w:styleId="3112">
    <w:name w:val="Основной текст 311"/>
    <w:basedOn w:val="a7"/>
    <w:uiPriority w:val="99"/>
    <w:rsid w:val="00A170C8"/>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2ffa">
    <w:name w:val="Знак Знак Знак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2">
    <w:name w:val="Char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2ffb">
    <w:name w:val="Знак Знак Знак Знак Знак Знак Знак Знак Знак Знак2"/>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22">
    <w:name w:val="Знак Знак42"/>
    <w:rsid w:val="00A170C8"/>
    <w:rPr>
      <w:rFonts w:ascii="Arial CYR" w:hAnsi="Arial CYR"/>
      <w:sz w:val="24"/>
      <w:szCs w:val="24"/>
      <w:lang w:val="ru-RU" w:eastAsia="ru-RU" w:bidi="ar-SA"/>
    </w:rPr>
  </w:style>
  <w:style w:type="character" w:customStyle="1" w:styleId="125">
    <w:name w:val="Знак Знак12"/>
    <w:rsid w:val="00A170C8"/>
    <w:rPr>
      <w:b/>
      <w:bCs/>
      <w:lang w:val="ru-RU" w:eastAsia="ru-RU" w:bidi="ar-SA"/>
    </w:rPr>
  </w:style>
  <w:style w:type="numbering" w:customStyle="1" w:styleId="912">
    <w:name w:val="Нет списка91"/>
    <w:next w:val="aa"/>
    <w:uiPriority w:val="99"/>
    <w:semiHidden/>
    <w:unhideWhenUsed/>
    <w:rsid w:val="00A170C8"/>
  </w:style>
  <w:style w:type="paragraph" w:customStyle="1" w:styleId="CharCharCharCharCharCharCharCharCharCharCharChar3">
    <w:name w:val="Char Char Char Char Char Char Char Char Char Char Char Char3"/>
    <w:basedOn w:val="a7"/>
    <w:rsid w:val="00A170C8"/>
    <w:pPr>
      <w:spacing w:after="0" w:line="240" w:lineRule="auto"/>
    </w:pPr>
    <w:rPr>
      <w:rFonts w:ascii="SimSun" w:eastAsia="SimSun" w:hAnsi="SimSun" w:cs="SimSun"/>
      <w:sz w:val="24"/>
      <w:szCs w:val="24"/>
      <w:lang w:val="en-US" w:eastAsia="zh-CN"/>
    </w:rPr>
  </w:style>
  <w:style w:type="paragraph" w:customStyle="1" w:styleId="CharChar1">
    <w:name w:val="Char Char1"/>
    <w:basedOn w:val="a7"/>
    <w:rsid w:val="00A170C8"/>
    <w:pPr>
      <w:spacing w:after="0" w:line="240" w:lineRule="auto"/>
    </w:pPr>
    <w:rPr>
      <w:rFonts w:ascii="SimSun" w:eastAsia="SimSun" w:hAnsi="SimSun" w:cs="SimSun"/>
      <w:sz w:val="24"/>
      <w:szCs w:val="24"/>
      <w:lang w:val="en-US" w:eastAsia="zh-CN"/>
    </w:rPr>
  </w:style>
  <w:style w:type="character" w:customStyle="1" w:styleId="11f">
    <w:name w:val="Знак Знак11"/>
    <w:rsid w:val="00A170C8"/>
    <w:rPr>
      <w:b/>
      <w:bCs/>
      <w:lang w:val="ru-RU" w:eastAsia="ru-RU" w:bidi="ar-SA"/>
    </w:rPr>
  </w:style>
  <w:style w:type="paragraph" w:customStyle="1" w:styleId="1ffff7">
    <w:name w:val="Знак Знак Знак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10">
    <w:name w:val="Char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1ffff8">
    <w:name w:val="Знак Знак Знак Знак Знак Знак Знак Знак Знак Знак1"/>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15">
    <w:name w:val="Знак Знак41"/>
    <w:rsid w:val="00A170C8"/>
    <w:rPr>
      <w:rFonts w:ascii="Arial CYR" w:hAnsi="Arial CYR"/>
      <w:sz w:val="24"/>
      <w:szCs w:val="24"/>
      <w:lang w:val="ru-RU" w:eastAsia="ru-RU" w:bidi="ar-SA"/>
    </w:rPr>
  </w:style>
  <w:style w:type="character" w:customStyle="1" w:styleId="2ffc">
    <w:name w:val="Основной текст (2)_"/>
    <w:link w:val="2ffd"/>
    <w:locked/>
    <w:rsid w:val="00A170C8"/>
    <w:rPr>
      <w:sz w:val="19"/>
      <w:szCs w:val="19"/>
      <w:shd w:val="clear" w:color="auto" w:fill="FFFFFF"/>
    </w:rPr>
  </w:style>
  <w:style w:type="paragraph" w:customStyle="1" w:styleId="2ffd">
    <w:name w:val="Основной текст (2)"/>
    <w:basedOn w:val="a7"/>
    <w:link w:val="2ffc"/>
    <w:rsid w:val="00A170C8"/>
    <w:pPr>
      <w:widowControl w:val="0"/>
      <w:shd w:val="clear" w:color="auto" w:fill="FFFFFF"/>
      <w:spacing w:before="120" w:after="0" w:line="257" w:lineRule="exact"/>
      <w:ind w:hanging="1000"/>
      <w:jc w:val="center"/>
    </w:pPr>
    <w:rPr>
      <w:sz w:val="19"/>
      <w:szCs w:val="19"/>
    </w:rPr>
  </w:style>
  <w:style w:type="table" w:customStyle="1" w:styleId="500">
    <w:name w:val="Сетка таблицы50"/>
    <w:basedOn w:val="a9"/>
    <w:next w:val="affb"/>
    <w:uiPriority w:val="59"/>
    <w:rsid w:val="00A170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3">
    <w:name w:val="Текст отчета"/>
    <w:basedOn w:val="a7"/>
    <w:link w:val="Char3"/>
    <w:rsid w:val="00A170C8"/>
    <w:pPr>
      <w:spacing w:after="0" w:line="240" w:lineRule="auto"/>
      <w:ind w:firstLine="720"/>
      <w:jc w:val="both"/>
    </w:pPr>
    <w:rPr>
      <w:rFonts w:ascii="Times New Roman" w:eastAsia="SimSun" w:hAnsi="Times New Roman" w:cs="Times New Roman"/>
      <w:sz w:val="26"/>
      <w:szCs w:val="26"/>
      <w:lang w:val="x-none" w:eastAsia="x-none"/>
    </w:rPr>
  </w:style>
  <w:style w:type="character" w:customStyle="1" w:styleId="Char3">
    <w:name w:val="Текст отчета Char"/>
    <w:link w:val="affffffffffffff3"/>
    <w:rsid w:val="00A170C8"/>
    <w:rPr>
      <w:rFonts w:ascii="Times New Roman" w:eastAsia="SimSun" w:hAnsi="Times New Roman" w:cs="Times New Roman"/>
      <w:sz w:val="26"/>
      <w:szCs w:val="26"/>
      <w:lang w:val="x-none" w:eastAsia="x-none"/>
    </w:rPr>
  </w:style>
  <w:style w:type="paragraph" w:customStyle="1" w:styleId="affffffffffffff4">
    <w:name w:val="Текст отчета Знак"/>
    <w:basedOn w:val="a7"/>
    <w:rsid w:val="00A170C8"/>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tw4winMark">
    <w:name w:val="tw4winMark"/>
    <w:rsid w:val="00A170C8"/>
    <w:rPr>
      <w:rFonts w:ascii="Courier New" w:hAnsi="Courier New" w:cs="Courier New"/>
      <w:vanish/>
      <w:color w:val="800080"/>
      <w:vertAlign w:val="subscript"/>
    </w:rPr>
  </w:style>
  <w:style w:type="paragraph" w:customStyle="1" w:styleId="1ffff9">
    <w:name w:val="Дата1"/>
    <w:basedOn w:val="a7"/>
    <w:rsid w:val="00A170C8"/>
    <w:pPr>
      <w:tabs>
        <w:tab w:val="right" w:pos="9072"/>
      </w:tabs>
      <w:spacing w:after="0" w:line="240" w:lineRule="auto"/>
      <w:jc w:val="both"/>
    </w:pPr>
    <w:rPr>
      <w:rFonts w:ascii="Times New Roman" w:eastAsia="Times New Roman" w:hAnsi="Times New Roman" w:cs="Times New Roman"/>
      <w:snapToGrid w:val="0"/>
      <w:sz w:val="24"/>
      <w:szCs w:val="24"/>
      <w:lang w:val="en-GB" w:eastAsia="en-GB"/>
    </w:rPr>
  </w:style>
  <w:style w:type="paragraph" w:customStyle="1" w:styleId="CharCharCharChar">
    <w:name w:val="Char Char Знак Знак Char Char"/>
    <w:basedOn w:val="a7"/>
    <w:rsid w:val="00A170C8"/>
    <w:pPr>
      <w:spacing w:after="0" w:line="240" w:lineRule="auto"/>
    </w:pPr>
    <w:rPr>
      <w:rFonts w:ascii="SimSun" w:eastAsia="SimSun" w:hAnsi="SimSun" w:cs="SimSun"/>
      <w:sz w:val="24"/>
      <w:szCs w:val="24"/>
      <w:lang w:val="en-US" w:eastAsia="zh-CN"/>
    </w:rPr>
  </w:style>
  <w:style w:type="paragraph" w:customStyle="1" w:styleId="2ffe">
    <w:name w:val="Подзаголовок2"/>
    <w:basedOn w:val="a7"/>
    <w:next w:val="a7"/>
    <w:rsid w:val="00A170C8"/>
    <w:pPr>
      <w:spacing w:before="240" w:after="0" w:line="240" w:lineRule="auto"/>
      <w:ind w:firstLine="510"/>
      <w:jc w:val="center"/>
    </w:pPr>
    <w:rPr>
      <w:rFonts w:ascii="Times New Roman" w:eastAsia="Times New Roman" w:hAnsi="Times New Roman" w:cs="Times New Roman"/>
      <w:b/>
      <w:sz w:val="24"/>
      <w:szCs w:val="20"/>
      <w:lang w:eastAsia="ru-RU"/>
    </w:rPr>
  </w:style>
  <w:style w:type="table" w:customStyle="1" w:styleId="560">
    <w:name w:val="Сетка таблицы56"/>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9"/>
    <w:next w:val="affb"/>
    <w:uiPriority w:val="59"/>
    <w:rsid w:val="00C57F2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a"/>
    <w:uiPriority w:val="99"/>
    <w:semiHidden/>
    <w:unhideWhenUsed/>
    <w:rsid w:val="00BB6E96"/>
  </w:style>
  <w:style w:type="table" w:customStyle="1" w:styleId="580">
    <w:name w:val="Сетка таблицы58"/>
    <w:basedOn w:val="a9"/>
    <w:next w:val="affb"/>
    <w:rsid w:val="00BB6E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a"/>
    <w:uiPriority w:val="99"/>
    <w:semiHidden/>
    <w:rsid w:val="009F6CD3"/>
  </w:style>
  <w:style w:type="paragraph" w:customStyle="1" w:styleId="CharCharCharCharCharCharCharCharCharCharCharChar5">
    <w:name w:val="Char Char Char Char Char Char Char Char Char Char Char Char"/>
    <w:basedOn w:val="a7"/>
    <w:rsid w:val="009F6CD3"/>
    <w:pPr>
      <w:spacing w:after="0" w:line="240" w:lineRule="auto"/>
    </w:pPr>
    <w:rPr>
      <w:rFonts w:ascii="SimSun" w:eastAsia="SimSun" w:hAnsi="SimSun" w:cs="SimSun"/>
      <w:sz w:val="24"/>
      <w:szCs w:val="24"/>
      <w:lang w:val="en-US" w:eastAsia="zh-CN"/>
    </w:rPr>
  </w:style>
  <w:style w:type="paragraph" w:customStyle="1" w:styleId="CharChar0">
    <w:name w:val="Char Char"/>
    <w:basedOn w:val="a7"/>
    <w:rsid w:val="009F6CD3"/>
    <w:pPr>
      <w:spacing w:after="0" w:line="240" w:lineRule="auto"/>
    </w:pPr>
    <w:rPr>
      <w:rFonts w:ascii="SimSun" w:eastAsia="SimSun" w:hAnsi="SimSun" w:cs="SimSun"/>
      <w:sz w:val="24"/>
      <w:szCs w:val="24"/>
      <w:lang w:val="en-US" w:eastAsia="zh-CN"/>
    </w:rPr>
  </w:style>
  <w:style w:type="paragraph" w:customStyle="1" w:styleId="2fff">
    <w:name w:val="Знак2"/>
    <w:basedOn w:val="a7"/>
    <w:rsid w:val="009F6CD3"/>
    <w:pPr>
      <w:spacing w:after="0" w:line="240" w:lineRule="auto"/>
    </w:pPr>
    <w:rPr>
      <w:rFonts w:ascii="SimSun" w:eastAsia="SimSun" w:hAnsi="SimSun" w:cs="SimSun"/>
      <w:sz w:val="24"/>
      <w:szCs w:val="24"/>
      <w:lang w:val="en-US" w:eastAsia="zh-CN"/>
    </w:rPr>
  </w:style>
  <w:style w:type="table" w:customStyle="1" w:styleId="600">
    <w:name w:val="Сетка таблицы60"/>
    <w:basedOn w:val="a9"/>
    <w:next w:val="affb"/>
    <w:rsid w:val="009F6C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
    <w:next w:val="aa"/>
    <w:uiPriority w:val="99"/>
    <w:semiHidden/>
    <w:unhideWhenUsed/>
    <w:rsid w:val="009F6CD3"/>
  </w:style>
  <w:style w:type="numbering" w:customStyle="1" w:styleId="1114">
    <w:name w:val="Нет списка1114"/>
    <w:next w:val="aa"/>
    <w:semiHidden/>
    <w:rsid w:val="009F6CD3"/>
  </w:style>
  <w:style w:type="paragraph" w:customStyle="1" w:styleId="affffffffffffff5">
    <w:name w:val="Знак Знак Знак Знак Знак Знак Знак Знак Знак"/>
    <w:basedOn w:val="a7"/>
    <w:rsid w:val="009F6CD3"/>
    <w:pPr>
      <w:spacing w:after="0" w:line="240" w:lineRule="auto"/>
    </w:pPr>
    <w:rPr>
      <w:rFonts w:ascii="SimSun" w:eastAsia="SimSun" w:hAnsi="SimSun" w:cs="SimSun"/>
      <w:sz w:val="24"/>
      <w:szCs w:val="24"/>
      <w:lang w:val="en-US" w:eastAsia="zh-CN"/>
    </w:rPr>
  </w:style>
  <w:style w:type="paragraph" w:customStyle="1" w:styleId="xl29037">
    <w:name w:val="xl29037"/>
    <w:basedOn w:val="a7"/>
    <w:rsid w:val="00B26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29038">
    <w:name w:val="xl29038"/>
    <w:basedOn w:val="a7"/>
    <w:rsid w:val="00B26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039">
    <w:name w:val="xl29039"/>
    <w:basedOn w:val="a7"/>
    <w:rsid w:val="00B26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037">
      <w:bodyDiv w:val="1"/>
      <w:marLeft w:val="0"/>
      <w:marRight w:val="0"/>
      <w:marTop w:val="0"/>
      <w:marBottom w:val="0"/>
      <w:divBdr>
        <w:top w:val="none" w:sz="0" w:space="0" w:color="auto"/>
        <w:left w:val="none" w:sz="0" w:space="0" w:color="auto"/>
        <w:bottom w:val="none" w:sz="0" w:space="0" w:color="auto"/>
        <w:right w:val="none" w:sz="0" w:space="0" w:color="auto"/>
      </w:divBdr>
    </w:div>
    <w:div w:id="66461650">
      <w:bodyDiv w:val="1"/>
      <w:marLeft w:val="0"/>
      <w:marRight w:val="0"/>
      <w:marTop w:val="0"/>
      <w:marBottom w:val="0"/>
      <w:divBdr>
        <w:top w:val="none" w:sz="0" w:space="0" w:color="auto"/>
        <w:left w:val="none" w:sz="0" w:space="0" w:color="auto"/>
        <w:bottom w:val="none" w:sz="0" w:space="0" w:color="auto"/>
        <w:right w:val="none" w:sz="0" w:space="0" w:color="auto"/>
      </w:divBdr>
    </w:div>
    <w:div w:id="176821114">
      <w:bodyDiv w:val="1"/>
      <w:marLeft w:val="0"/>
      <w:marRight w:val="0"/>
      <w:marTop w:val="0"/>
      <w:marBottom w:val="0"/>
      <w:divBdr>
        <w:top w:val="none" w:sz="0" w:space="0" w:color="auto"/>
        <w:left w:val="none" w:sz="0" w:space="0" w:color="auto"/>
        <w:bottom w:val="none" w:sz="0" w:space="0" w:color="auto"/>
        <w:right w:val="none" w:sz="0" w:space="0" w:color="auto"/>
      </w:divBdr>
    </w:div>
    <w:div w:id="183590839">
      <w:bodyDiv w:val="1"/>
      <w:marLeft w:val="0"/>
      <w:marRight w:val="0"/>
      <w:marTop w:val="0"/>
      <w:marBottom w:val="0"/>
      <w:divBdr>
        <w:top w:val="none" w:sz="0" w:space="0" w:color="auto"/>
        <w:left w:val="none" w:sz="0" w:space="0" w:color="auto"/>
        <w:bottom w:val="none" w:sz="0" w:space="0" w:color="auto"/>
        <w:right w:val="none" w:sz="0" w:space="0" w:color="auto"/>
      </w:divBdr>
    </w:div>
    <w:div w:id="225578373">
      <w:bodyDiv w:val="1"/>
      <w:marLeft w:val="0"/>
      <w:marRight w:val="0"/>
      <w:marTop w:val="0"/>
      <w:marBottom w:val="0"/>
      <w:divBdr>
        <w:top w:val="none" w:sz="0" w:space="0" w:color="auto"/>
        <w:left w:val="none" w:sz="0" w:space="0" w:color="auto"/>
        <w:bottom w:val="none" w:sz="0" w:space="0" w:color="auto"/>
        <w:right w:val="none" w:sz="0" w:space="0" w:color="auto"/>
      </w:divBdr>
    </w:div>
    <w:div w:id="269626520">
      <w:bodyDiv w:val="1"/>
      <w:marLeft w:val="0"/>
      <w:marRight w:val="0"/>
      <w:marTop w:val="0"/>
      <w:marBottom w:val="0"/>
      <w:divBdr>
        <w:top w:val="none" w:sz="0" w:space="0" w:color="auto"/>
        <w:left w:val="none" w:sz="0" w:space="0" w:color="auto"/>
        <w:bottom w:val="none" w:sz="0" w:space="0" w:color="auto"/>
        <w:right w:val="none" w:sz="0" w:space="0" w:color="auto"/>
      </w:divBdr>
    </w:div>
    <w:div w:id="271590130">
      <w:bodyDiv w:val="1"/>
      <w:marLeft w:val="0"/>
      <w:marRight w:val="0"/>
      <w:marTop w:val="0"/>
      <w:marBottom w:val="0"/>
      <w:divBdr>
        <w:top w:val="none" w:sz="0" w:space="0" w:color="auto"/>
        <w:left w:val="none" w:sz="0" w:space="0" w:color="auto"/>
        <w:bottom w:val="none" w:sz="0" w:space="0" w:color="auto"/>
        <w:right w:val="none" w:sz="0" w:space="0" w:color="auto"/>
      </w:divBdr>
    </w:div>
    <w:div w:id="385642580">
      <w:bodyDiv w:val="1"/>
      <w:marLeft w:val="0"/>
      <w:marRight w:val="0"/>
      <w:marTop w:val="0"/>
      <w:marBottom w:val="0"/>
      <w:divBdr>
        <w:top w:val="none" w:sz="0" w:space="0" w:color="auto"/>
        <w:left w:val="none" w:sz="0" w:space="0" w:color="auto"/>
        <w:bottom w:val="none" w:sz="0" w:space="0" w:color="auto"/>
        <w:right w:val="none" w:sz="0" w:space="0" w:color="auto"/>
      </w:divBdr>
    </w:div>
    <w:div w:id="387653971">
      <w:bodyDiv w:val="1"/>
      <w:marLeft w:val="0"/>
      <w:marRight w:val="0"/>
      <w:marTop w:val="0"/>
      <w:marBottom w:val="0"/>
      <w:divBdr>
        <w:top w:val="none" w:sz="0" w:space="0" w:color="auto"/>
        <w:left w:val="none" w:sz="0" w:space="0" w:color="auto"/>
        <w:bottom w:val="none" w:sz="0" w:space="0" w:color="auto"/>
        <w:right w:val="none" w:sz="0" w:space="0" w:color="auto"/>
      </w:divBdr>
    </w:div>
    <w:div w:id="391006895">
      <w:bodyDiv w:val="1"/>
      <w:marLeft w:val="0"/>
      <w:marRight w:val="0"/>
      <w:marTop w:val="0"/>
      <w:marBottom w:val="0"/>
      <w:divBdr>
        <w:top w:val="none" w:sz="0" w:space="0" w:color="auto"/>
        <w:left w:val="none" w:sz="0" w:space="0" w:color="auto"/>
        <w:bottom w:val="none" w:sz="0" w:space="0" w:color="auto"/>
        <w:right w:val="none" w:sz="0" w:space="0" w:color="auto"/>
      </w:divBdr>
    </w:div>
    <w:div w:id="461389873">
      <w:bodyDiv w:val="1"/>
      <w:marLeft w:val="0"/>
      <w:marRight w:val="0"/>
      <w:marTop w:val="0"/>
      <w:marBottom w:val="0"/>
      <w:divBdr>
        <w:top w:val="none" w:sz="0" w:space="0" w:color="auto"/>
        <w:left w:val="none" w:sz="0" w:space="0" w:color="auto"/>
        <w:bottom w:val="none" w:sz="0" w:space="0" w:color="auto"/>
        <w:right w:val="none" w:sz="0" w:space="0" w:color="auto"/>
      </w:divBdr>
    </w:div>
    <w:div w:id="487406013">
      <w:bodyDiv w:val="1"/>
      <w:marLeft w:val="0"/>
      <w:marRight w:val="0"/>
      <w:marTop w:val="0"/>
      <w:marBottom w:val="0"/>
      <w:divBdr>
        <w:top w:val="none" w:sz="0" w:space="0" w:color="auto"/>
        <w:left w:val="none" w:sz="0" w:space="0" w:color="auto"/>
        <w:bottom w:val="none" w:sz="0" w:space="0" w:color="auto"/>
        <w:right w:val="none" w:sz="0" w:space="0" w:color="auto"/>
      </w:divBdr>
    </w:div>
    <w:div w:id="49715731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646473592">
      <w:bodyDiv w:val="1"/>
      <w:marLeft w:val="0"/>
      <w:marRight w:val="0"/>
      <w:marTop w:val="0"/>
      <w:marBottom w:val="0"/>
      <w:divBdr>
        <w:top w:val="none" w:sz="0" w:space="0" w:color="auto"/>
        <w:left w:val="none" w:sz="0" w:space="0" w:color="auto"/>
        <w:bottom w:val="none" w:sz="0" w:space="0" w:color="auto"/>
        <w:right w:val="none" w:sz="0" w:space="0" w:color="auto"/>
      </w:divBdr>
    </w:div>
    <w:div w:id="654914778">
      <w:bodyDiv w:val="1"/>
      <w:marLeft w:val="0"/>
      <w:marRight w:val="0"/>
      <w:marTop w:val="0"/>
      <w:marBottom w:val="0"/>
      <w:divBdr>
        <w:top w:val="none" w:sz="0" w:space="0" w:color="auto"/>
        <w:left w:val="none" w:sz="0" w:space="0" w:color="auto"/>
        <w:bottom w:val="none" w:sz="0" w:space="0" w:color="auto"/>
        <w:right w:val="none" w:sz="0" w:space="0" w:color="auto"/>
      </w:divBdr>
    </w:div>
    <w:div w:id="687367363">
      <w:bodyDiv w:val="1"/>
      <w:marLeft w:val="0"/>
      <w:marRight w:val="0"/>
      <w:marTop w:val="0"/>
      <w:marBottom w:val="0"/>
      <w:divBdr>
        <w:top w:val="none" w:sz="0" w:space="0" w:color="auto"/>
        <w:left w:val="none" w:sz="0" w:space="0" w:color="auto"/>
        <w:bottom w:val="none" w:sz="0" w:space="0" w:color="auto"/>
        <w:right w:val="none" w:sz="0" w:space="0" w:color="auto"/>
      </w:divBdr>
    </w:div>
    <w:div w:id="687755850">
      <w:bodyDiv w:val="1"/>
      <w:marLeft w:val="0"/>
      <w:marRight w:val="0"/>
      <w:marTop w:val="0"/>
      <w:marBottom w:val="0"/>
      <w:divBdr>
        <w:top w:val="none" w:sz="0" w:space="0" w:color="auto"/>
        <w:left w:val="none" w:sz="0" w:space="0" w:color="auto"/>
        <w:bottom w:val="none" w:sz="0" w:space="0" w:color="auto"/>
        <w:right w:val="none" w:sz="0" w:space="0" w:color="auto"/>
      </w:divBdr>
    </w:div>
    <w:div w:id="692272142">
      <w:bodyDiv w:val="1"/>
      <w:marLeft w:val="0"/>
      <w:marRight w:val="0"/>
      <w:marTop w:val="0"/>
      <w:marBottom w:val="0"/>
      <w:divBdr>
        <w:top w:val="none" w:sz="0" w:space="0" w:color="auto"/>
        <w:left w:val="none" w:sz="0" w:space="0" w:color="auto"/>
        <w:bottom w:val="none" w:sz="0" w:space="0" w:color="auto"/>
        <w:right w:val="none" w:sz="0" w:space="0" w:color="auto"/>
      </w:divBdr>
    </w:div>
    <w:div w:id="743380719">
      <w:bodyDiv w:val="1"/>
      <w:marLeft w:val="0"/>
      <w:marRight w:val="0"/>
      <w:marTop w:val="0"/>
      <w:marBottom w:val="0"/>
      <w:divBdr>
        <w:top w:val="none" w:sz="0" w:space="0" w:color="auto"/>
        <w:left w:val="none" w:sz="0" w:space="0" w:color="auto"/>
        <w:bottom w:val="none" w:sz="0" w:space="0" w:color="auto"/>
        <w:right w:val="none" w:sz="0" w:space="0" w:color="auto"/>
      </w:divBdr>
    </w:div>
    <w:div w:id="786433839">
      <w:bodyDiv w:val="1"/>
      <w:marLeft w:val="0"/>
      <w:marRight w:val="0"/>
      <w:marTop w:val="0"/>
      <w:marBottom w:val="0"/>
      <w:divBdr>
        <w:top w:val="none" w:sz="0" w:space="0" w:color="auto"/>
        <w:left w:val="none" w:sz="0" w:space="0" w:color="auto"/>
        <w:bottom w:val="none" w:sz="0" w:space="0" w:color="auto"/>
        <w:right w:val="none" w:sz="0" w:space="0" w:color="auto"/>
      </w:divBdr>
    </w:div>
    <w:div w:id="790704097">
      <w:bodyDiv w:val="1"/>
      <w:marLeft w:val="0"/>
      <w:marRight w:val="0"/>
      <w:marTop w:val="0"/>
      <w:marBottom w:val="0"/>
      <w:divBdr>
        <w:top w:val="none" w:sz="0" w:space="0" w:color="auto"/>
        <w:left w:val="none" w:sz="0" w:space="0" w:color="auto"/>
        <w:bottom w:val="none" w:sz="0" w:space="0" w:color="auto"/>
        <w:right w:val="none" w:sz="0" w:space="0" w:color="auto"/>
      </w:divBdr>
    </w:div>
    <w:div w:id="803891519">
      <w:bodyDiv w:val="1"/>
      <w:marLeft w:val="0"/>
      <w:marRight w:val="0"/>
      <w:marTop w:val="0"/>
      <w:marBottom w:val="0"/>
      <w:divBdr>
        <w:top w:val="none" w:sz="0" w:space="0" w:color="auto"/>
        <w:left w:val="none" w:sz="0" w:space="0" w:color="auto"/>
        <w:bottom w:val="none" w:sz="0" w:space="0" w:color="auto"/>
        <w:right w:val="none" w:sz="0" w:space="0" w:color="auto"/>
      </w:divBdr>
    </w:div>
    <w:div w:id="849443208">
      <w:bodyDiv w:val="1"/>
      <w:marLeft w:val="0"/>
      <w:marRight w:val="0"/>
      <w:marTop w:val="0"/>
      <w:marBottom w:val="0"/>
      <w:divBdr>
        <w:top w:val="none" w:sz="0" w:space="0" w:color="auto"/>
        <w:left w:val="none" w:sz="0" w:space="0" w:color="auto"/>
        <w:bottom w:val="none" w:sz="0" w:space="0" w:color="auto"/>
        <w:right w:val="none" w:sz="0" w:space="0" w:color="auto"/>
      </w:divBdr>
    </w:div>
    <w:div w:id="895700819">
      <w:bodyDiv w:val="1"/>
      <w:marLeft w:val="0"/>
      <w:marRight w:val="0"/>
      <w:marTop w:val="0"/>
      <w:marBottom w:val="0"/>
      <w:divBdr>
        <w:top w:val="none" w:sz="0" w:space="0" w:color="auto"/>
        <w:left w:val="none" w:sz="0" w:space="0" w:color="auto"/>
        <w:bottom w:val="none" w:sz="0" w:space="0" w:color="auto"/>
        <w:right w:val="none" w:sz="0" w:space="0" w:color="auto"/>
      </w:divBdr>
    </w:div>
    <w:div w:id="928544482">
      <w:bodyDiv w:val="1"/>
      <w:marLeft w:val="0"/>
      <w:marRight w:val="0"/>
      <w:marTop w:val="0"/>
      <w:marBottom w:val="0"/>
      <w:divBdr>
        <w:top w:val="none" w:sz="0" w:space="0" w:color="auto"/>
        <w:left w:val="none" w:sz="0" w:space="0" w:color="auto"/>
        <w:bottom w:val="none" w:sz="0" w:space="0" w:color="auto"/>
        <w:right w:val="none" w:sz="0" w:space="0" w:color="auto"/>
      </w:divBdr>
    </w:div>
    <w:div w:id="1011030472">
      <w:bodyDiv w:val="1"/>
      <w:marLeft w:val="0"/>
      <w:marRight w:val="0"/>
      <w:marTop w:val="0"/>
      <w:marBottom w:val="0"/>
      <w:divBdr>
        <w:top w:val="none" w:sz="0" w:space="0" w:color="auto"/>
        <w:left w:val="none" w:sz="0" w:space="0" w:color="auto"/>
        <w:bottom w:val="none" w:sz="0" w:space="0" w:color="auto"/>
        <w:right w:val="none" w:sz="0" w:space="0" w:color="auto"/>
      </w:divBdr>
    </w:div>
    <w:div w:id="1022245681">
      <w:bodyDiv w:val="1"/>
      <w:marLeft w:val="0"/>
      <w:marRight w:val="0"/>
      <w:marTop w:val="0"/>
      <w:marBottom w:val="0"/>
      <w:divBdr>
        <w:top w:val="none" w:sz="0" w:space="0" w:color="auto"/>
        <w:left w:val="none" w:sz="0" w:space="0" w:color="auto"/>
        <w:bottom w:val="none" w:sz="0" w:space="0" w:color="auto"/>
        <w:right w:val="none" w:sz="0" w:space="0" w:color="auto"/>
      </w:divBdr>
    </w:div>
    <w:div w:id="1035890715">
      <w:bodyDiv w:val="1"/>
      <w:marLeft w:val="0"/>
      <w:marRight w:val="0"/>
      <w:marTop w:val="0"/>
      <w:marBottom w:val="0"/>
      <w:divBdr>
        <w:top w:val="none" w:sz="0" w:space="0" w:color="auto"/>
        <w:left w:val="none" w:sz="0" w:space="0" w:color="auto"/>
        <w:bottom w:val="none" w:sz="0" w:space="0" w:color="auto"/>
        <w:right w:val="none" w:sz="0" w:space="0" w:color="auto"/>
      </w:divBdr>
    </w:div>
    <w:div w:id="1043945193">
      <w:bodyDiv w:val="1"/>
      <w:marLeft w:val="0"/>
      <w:marRight w:val="0"/>
      <w:marTop w:val="0"/>
      <w:marBottom w:val="0"/>
      <w:divBdr>
        <w:top w:val="none" w:sz="0" w:space="0" w:color="auto"/>
        <w:left w:val="none" w:sz="0" w:space="0" w:color="auto"/>
        <w:bottom w:val="none" w:sz="0" w:space="0" w:color="auto"/>
        <w:right w:val="none" w:sz="0" w:space="0" w:color="auto"/>
      </w:divBdr>
    </w:div>
    <w:div w:id="1060666875">
      <w:bodyDiv w:val="1"/>
      <w:marLeft w:val="0"/>
      <w:marRight w:val="0"/>
      <w:marTop w:val="0"/>
      <w:marBottom w:val="0"/>
      <w:divBdr>
        <w:top w:val="none" w:sz="0" w:space="0" w:color="auto"/>
        <w:left w:val="none" w:sz="0" w:space="0" w:color="auto"/>
        <w:bottom w:val="none" w:sz="0" w:space="0" w:color="auto"/>
        <w:right w:val="none" w:sz="0" w:space="0" w:color="auto"/>
      </w:divBdr>
    </w:div>
    <w:div w:id="1062871851">
      <w:bodyDiv w:val="1"/>
      <w:marLeft w:val="0"/>
      <w:marRight w:val="0"/>
      <w:marTop w:val="0"/>
      <w:marBottom w:val="0"/>
      <w:divBdr>
        <w:top w:val="none" w:sz="0" w:space="0" w:color="auto"/>
        <w:left w:val="none" w:sz="0" w:space="0" w:color="auto"/>
        <w:bottom w:val="none" w:sz="0" w:space="0" w:color="auto"/>
        <w:right w:val="none" w:sz="0" w:space="0" w:color="auto"/>
      </w:divBdr>
    </w:div>
    <w:div w:id="1127970249">
      <w:bodyDiv w:val="1"/>
      <w:marLeft w:val="0"/>
      <w:marRight w:val="0"/>
      <w:marTop w:val="0"/>
      <w:marBottom w:val="0"/>
      <w:divBdr>
        <w:top w:val="none" w:sz="0" w:space="0" w:color="auto"/>
        <w:left w:val="none" w:sz="0" w:space="0" w:color="auto"/>
        <w:bottom w:val="none" w:sz="0" w:space="0" w:color="auto"/>
        <w:right w:val="none" w:sz="0" w:space="0" w:color="auto"/>
      </w:divBdr>
    </w:div>
    <w:div w:id="1133793094">
      <w:bodyDiv w:val="1"/>
      <w:marLeft w:val="0"/>
      <w:marRight w:val="0"/>
      <w:marTop w:val="0"/>
      <w:marBottom w:val="0"/>
      <w:divBdr>
        <w:top w:val="none" w:sz="0" w:space="0" w:color="auto"/>
        <w:left w:val="none" w:sz="0" w:space="0" w:color="auto"/>
        <w:bottom w:val="none" w:sz="0" w:space="0" w:color="auto"/>
        <w:right w:val="none" w:sz="0" w:space="0" w:color="auto"/>
      </w:divBdr>
    </w:div>
    <w:div w:id="1238979690">
      <w:bodyDiv w:val="1"/>
      <w:marLeft w:val="0"/>
      <w:marRight w:val="0"/>
      <w:marTop w:val="0"/>
      <w:marBottom w:val="0"/>
      <w:divBdr>
        <w:top w:val="none" w:sz="0" w:space="0" w:color="auto"/>
        <w:left w:val="none" w:sz="0" w:space="0" w:color="auto"/>
        <w:bottom w:val="none" w:sz="0" w:space="0" w:color="auto"/>
        <w:right w:val="none" w:sz="0" w:space="0" w:color="auto"/>
      </w:divBdr>
    </w:div>
    <w:div w:id="1329678316">
      <w:bodyDiv w:val="1"/>
      <w:marLeft w:val="0"/>
      <w:marRight w:val="0"/>
      <w:marTop w:val="0"/>
      <w:marBottom w:val="0"/>
      <w:divBdr>
        <w:top w:val="none" w:sz="0" w:space="0" w:color="auto"/>
        <w:left w:val="none" w:sz="0" w:space="0" w:color="auto"/>
        <w:bottom w:val="none" w:sz="0" w:space="0" w:color="auto"/>
        <w:right w:val="none" w:sz="0" w:space="0" w:color="auto"/>
      </w:divBdr>
    </w:div>
    <w:div w:id="1401291131">
      <w:bodyDiv w:val="1"/>
      <w:marLeft w:val="0"/>
      <w:marRight w:val="0"/>
      <w:marTop w:val="0"/>
      <w:marBottom w:val="0"/>
      <w:divBdr>
        <w:top w:val="none" w:sz="0" w:space="0" w:color="auto"/>
        <w:left w:val="none" w:sz="0" w:space="0" w:color="auto"/>
        <w:bottom w:val="none" w:sz="0" w:space="0" w:color="auto"/>
        <w:right w:val="none" w:sz="0" w:space="0" w:color="auto"/>
      </w:divBdr>
    </w:div>
    <w:div w:id="1476489947">
      <w:bodyDiv w:val="1"/>
      <w:marLeft w:val="0"/>
      <w:marRight w:val="0"/>
      <w:marTop w:val="0"/>
      <w:marBottom w:val="0"/>
      <w:divBdr>
        <w:top w:val="none" w:sz="0" w:space="0" w:color="auto"/>
        <w:left w:val="none" w:sz="0" w:space="0" w:color="auto"/>
        <w:bottom w:val="none" w:sz="0" w:space="0" w:color="auto"/>
        <w:right w:val="none" w:sz="0" w:space="0" w:color="auto"/>
      </w:divBdr>
    </w:div>
    <w:div w:id="1513030724">
      <w:bodyDiv w:val="1"/>
      <w:marLeft w:val="0"/>
      <w:marRight w:val="0"/>
      <w:marTop w:val="0"/>
      <w:marBottom w:val="0"/>
      <w:divBdr>
        <w:top w:val="none" w:sz="0" w:space="0" w:color="auto"/>
        <w:left w:val="none" w:sz="0" w:space="0" w:color="auto"/>
        <w:bottom w:val="none" w:sz="0" w:space="0" w:color="auto"/>
        <w:right w:val="none" w:sz="0" w:space="0" w:color="auto"/>
      </w:divBdr>
    </w:div>
    <w:div w:id="1530338489">
      <w:bodyDiv w:val="1"/>
      <w:marLeft w:val="0"/>
      <w:marRight w:val="0"/>
      <w:marTop w:val="0"/>
      <w:marBottom w:val="0"/>
      <w:divBdr>
        <w:top w:val="none" w:sz="0" w:space="0" w:color="auto"/>
        <w:left w:val="none" w:sz="0" w:space="0" w:color="auto"/>
        <w:bottom w:val="none" w:sz="0" w:space="0" w:color="auto"/>
        <w:right w:val="none" w:sz="0" w:space="0" w:color="auto"/>
      </w:divBdr>
    </w:div>
    <w:div w:id="1553466304">
      <w:bodyDiv w:val="1"/>
      <w:marLeft w:val="0"/>
      <w:marRight w:val="0"/>
      <w:marTop w:val="0"/>
      <w:marBottom w:val="0"/>
      <w:divBdr>
        <w:top w:val="none" w:sz="0" w:space="0" w:color="auto"/>
        <w:left w:val="none" w:sz="0" w:space="0" w:color="auto"/>
        <w:bottom w:val="none" w:sz="0" w:space="0" w:color="auto"/>
        <w:right w:val="none" w:sz="0" w:space="0" w:color="auto"/>
      </w:divBdr>
    </w:div>
    <w:div w:id="1636448505">
      <w:bodyDiv w:val="1"/>
      <w:marLeft w:val="0"/>
      <w:marRight w:val="0"/>
      <w:marTop w:val="0"/>
      <w:marBottom w:val="0"/>
      <w:divBdr>
        <w:top w:val="none" w:sz="0" w:space="0" w:color="auto"/>
        <w:left w:val="none" w:sz="0" w:space="0" w:color="auto"/>
        <w:bottom w:val="none" w:sz="0" w:space="0" w:color="auto"/>
        <w:right w:val="none" w:sz="0" w:space="0" w:color="auto"/>
      </w:divBdr>
    </w:div>
    <w:div w:id="1723941943">
      <w:bodyDiv w:val="1"/>
      <w:marLeft w:val="0"/>
      <w:marRight w:val="0"/>
      <w:marTop w:val="0"/>
      <w:marBottom w:val="0"/>
      <w:divBdr>
        <w:top w:val="none" w:sz="0" w:space="0" w:color="auto"/>
        <w:left w:val="none" w:sz="0" w:space="0" w:color="auto"/>
        <w:bottom w:val="none" w:sz="0" w:space="0" w:color="auto"/>
        <w:right w:val="none" w:sz="0" w:space="0" w:color="auto"/>
      </w:divBdr>
    </w:div>
    <w:div w:id="1813978975">
      <w:bodyDiv w:val="1"/>
      <w:marLeft w:val="0"/>
      <w:marRight w:val="0"/>
      <w:marTop w:val="0"/>
      <w:marBottom w:val="0"/>
      <w:divBdr>
        <w:top w:val="none" w:sz="0" w:space="0" w:color="auto"/>
        <w:left w:val="none" w:sz="0" w:space="0" w:color="auto"/>
        <w:bottom w:val="none" w:sz="0" w:space="0" w:color="auto"/>
        <w:right w:val="none" w:sz="0" w:space="0" w:color="auto"/>
      </w:divBdr>
    </w:div>
    <w:div w:id="1819027928">
      <w:bodyDiv w:val="1"/>
      <w:marLeft w:val="0"/>
      <w:marRight w:val="0"/>
      <w:marTop w:val="0"/>
      <w:marBottom w:val="0"/>
      <w:divBdr>
        <w:top w:val="none" w:sz="0" w:space="0" w:color="auto"/>
        <w:left w:val="none" w:sz="0" w:space="0" w:color="auto"/>
        <w:bottom w:val="none" w:sz="0" w:space="0" w:color="auto"/>
        <w:right w:val="none" w:sz="0" w:space="0" w:color="auto"/>
      </w:divBdr>
    </w:div>
    <w:div w:id="1958751185">
      <w:bodyDiv w:val="1"/>
      <w:marLeft w:val="0"/>
      <w:marRight w:val="0"/>
      <w:marTop w:val="0"/>
      <w:marBottom w:val="0"/>
      <w:divBdr>
        <w:top w:val="none" w:sz="0" w:space="0" w:color="auto"/>
        <w:left w:val="none" w:sz="0" w:space="0" w:color="auto"/>
        <w:bottom w:val="none" w:sz="0" w:space="0" w:color="auto"/>
        <w:right w:val="none" w:sz="0" w:space="0" w:color="auto"/>
      </w:divBdr>
    </w:div>
    <w:div w:id="2032879380">
      <w:bodyDiv w:val="1"/>
      <w:marLeft w:val="0"/>
      <w:marRight w:val="0"/>
      <w:marTop w:val="0"/>
      <w:marBottom w:val="0"/>
      <w:divBdr>
        <w:top w:val="none" w:sz="0" w:space="0" w:color="auto"/>
        <w:left w:val="none" w:sz="0" w:space="0" w:color="auto"/>
        <w:bottom w:val="none" w:sz="0" w:space="0" w:color="auto"/>
        <w:right w:val="none" w:sz="0" w:space="0" w:color="auto"/>
      </w:divBdr>
    </w:div>
    <w:div w:id="2048556172">
      <w:bodyDiv w:val="1"/>
      <w:marLeft w:val="0"/>
      <w:marRight w:val="0"/>
      <w:marTop w:val="0"/>
      <w:marBottom w:val="0"/>
      <w:divBdr>
        <w:top w:val="none" w:sz="0" w:space="0" w:color="auto"/>
        <w:left w:val="none" w:sz="0" w:space="0" w:color="auto"/>
        <w:bottom w:val="none" w:sz="0" w:space="0" w:color="auto"/>
        <w:right w:val="none" w:sz="0" w:space="0" w:color="auto"/>
      </w:divBdr>
    </w:div>
    <w:div w:id="2102335340">
      <w:bodyDiv w:val="1"/>
      <w:marLeft w:val="0"/>
      <w:marRight w:val="0"/>
      <w:marTop w:val="0"/>
      <w:marBottom w:val="0"/>
      <w:divBdr>
        <w:top w:val="none" w:sz="0" w:space="0" w:color="auto"/>
        <w:left w:val="none" w:sz="0" w:space="0" w:color="auto"/>
        <w:bottom w:val="none" w:sz="0" w:space="0" w:color="auto"/>
        <w:right w:val="none" w:sz="0" w:space="0" w:color="auto"/>
      </w:divBdr>
    </w:div>
    <w:div w:id="2121561778">
      <w:bodyDiv w:val="1"/>
      <w:marLeft w:val="0"/>
      <w:marRight w:val="0"/>
      <w:marTop w:val="0"/>
      <w:marBottom w:val="0"/>
      <w:divBdr>
        <w:top w:val="none" w:sz="0" w:space="0" w:color="auto"/>
        <w:left w:val="none" w:sz="0" w:space="0" w:color="auto"/>
        <w:bottom w:val="none" w:sz="0" w:space="0" w:color="auto"/>
        <w:right w:val="none" w:sz="0" w:space="0" w:color="auto"/>
      </w:divBdr>
    </w:div>
    <w:div w:id="213755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4815-A914-41FF-A08A-0BAC4C08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6272</TotalTime>
  <Pages>13</Pages>
  <Words>3899</Words>
  <Characters>22227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34</cp:revision>
  <cp:lastPrinted>2022-09-29T05:05:00Z</cp:lastPrinted>
  <dcterms:created xsi:type="dcterms:W3CDTF">2023-02-13T04:27:00Z</dcterms:created>
  <dcterms:modified xsi:type="dcterms:W3CDTF">2024-01-22T05:00:00Z</dcterms:modified>
</cp:coreProperties>
</file>