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371060">
        <w:rPr>
          <w:rFonts w:eastAsia="Calibri"/>
          <w:b/>
          <w:lang w:eastAsia="en-US"/>
        </w:rPr>
        <w:t xml:space="preserve">Глава 2.3. </w:t>
      </w:r>
      <w:r w:rsidR="00371060">
        <w:rPr>
          <w:rFonts w:eastAsia="Calibri"/>
          <w:b/>
          <w:lang w:eastAsia="en-US"/>
        </w:rPr>
        <w:t xml:space="preserve">Физико-химические свойства </w:t>
      </w:r>
      <w:r w:rsidRPr="00371060">
        <w:rPr>
          <w:rFonts w:eastAsia="Calibri"/>
          <w:b/>
          <w:lang w:eastAsia="en-US"/>
        </w:rPr>
        <w:t>и состав пластовых жидкостей и газов эксплуатационных объектов</w:t>
      </w:r>
    </w:p>
    <w:p w:rsidR="006B5A9F" w:rsidRPr="00371060" w:rsidRDefault="006B5A9F" w:rsidP="00371060">
      <w:pPr>
        <w:spacing w:line="360" w:lineRule="auto"/>
        <w:ind w:firstLine="709"/>
        <w:jc w:val="both"/>
      </w:pPr>
      <w:r w:rsidRPr="00371060">
        <w:t>На дату составления настоящего отчета, после ПЗ-2015г. Было отобрано и исследовано 13 проб нефти по скв№ 44, 62 ,64, 105, 108, 116, 117, 11,8 200.</w:t>
      </w:r>
    </w:p>
    <w:p w:rsidR="006B5A9F" w:rsidRPr="00371060" w:rsidRDefault="006B5A9F" w:rsidP="00371060">
      <w:pPr>
        <w:spacing w:line="360" w:lineRule="auto"/>
        <w:ind w:firstLine="709"/>
        <w:jc w:val="both"/>
      </w:pPr>
      <w:r w:rsidRPr="00371060">
        <w:t xml:space="preserve">В пластовых условиях 13 проб, в поверхностных условиях 17 проб и </w:t>
      </w:r>
      <w:proofErr w:type="spellStart"/>
      <w:r w:rsidRPr="00371060">
        <w:t>растверенного</w:t>
      </w:r>
      <w:proofErr w:type="spellEnd"/>
      <w:r w:rsidRPr="00371060">
        <w:t xml:space="preserve"> газа 13 проб.</w:t>
      </w:r>
    </w:p>
    <w:p w:rsidR="006B5A9F" w:rsidRPr="00371060" w:rsidRDefault="000F5B1F" w:rsidP="00371060">
      <w:pPr>
        <w:spacing w:line="360" w:lineRule="auto"/>
        <w:ind w:firstLine="709"/>
        <w:jc w:val="both"/>
        <w:rPr>
          <w:rFonts w:eastAsia="Calibri"/>
          <w:i/>
        </w:rPr>
      </w:pPr>
      <w:r w:rsidRPr="00371060">
        <w:rPr>
          <w:b/>
          <w:i/>
        </w:rPr>
        <w:t>2.3</w:t>
      </w:r>
      <w:r w:rsidR="006B5A9F" w:rsidRPr="00371060">
        <w:rPr>
          <w:b/>
          <w:i/>
        </w:rPr>
        <w:t>.1. Состав и свойства нефти в пластовых условиях</w:t>
      </w:r>
    </w:p>
    <w:p w:rsidR="006B5A9F" w:rsidRPr="00371060" w:rsidRDefault="006B5A9F" w:rsidP="00371060">
      <w:pPr>
        <w:spacing w:line="360" w:lineRule="auto"/>
        <w:ind w:firstLine="709"/>
        <w:jc w:val="both"/>
      </w:pPr>
      <w:r w:rsidRPr="00371060">
        <w:t xml:space="preserve">Физико-химические свойства пластовой нефти охарактеризованы 33 пробами, которые отобраны из </w:t>
      </w:r>
      <w:proofErr w:type="spellStart"/>
      <w:r w:rsidRPr="00371060">
        <w:t>неокомского</w:t>
      </w:r>
      <w:proofErr w:type="spellEnd"/>
      <w:r w:rsidRPr="00371060">
        <w:t xml:space="preserve"> (пласт А), юрских (Ю-</w:t>
      </w:r>
      <w:r w:rsidRPr="00371060">
        <w:rPr>
          <w:lang w:val="en-US"/>
        </w:rPr>
        <w:t>III</w:t>
      </w:r>
      <w:r w:rsidRPr="00371060">
        <w:t xml:space="preserve">; Ю- </w:t>
      </w:r>
      <w:r w:rsidRPr="00371060">
        <w:rPr>
          <w:lang w:val="en-US"/>
        </w:rPr>
        <w:t>IV</w:t>
      </w:r>
      <w:r w:rsidRPr="00371060">
        <w:t>; Ю-</w:t>
      </w:r>
      <w:r w:rsidRPr="00371060">
        <w:rPr>
          <w:lang w:val="en-US"/>
        </w:rPr>
        <w:t>V</w:t>
      </w:r>
      <w:r w:rsidRPr="00371060">
        <w:t>; Ю-</w:t>
      </w:r>
      <w:r w:rsidRPr="00371060">
        <w:rPr>
          <w:lang w:val="en-US"/>
        </w:rPr>
        <w:t>VI</w:t>
      </w:r>
      <w:r w:rsidRPr="00371060">
        <w:t>;) и триасовых (Т-</w:t>
      </w:r>
      <w:r w:rsidRPr="00371060">
        <w:rPr>
          <w:lang w:val="en-US"/>
        </w:rPr>
        <w:t>II</w:t>
      </w:r>
      <w:r w:rsidRPr="00371060">
        <w:t>; Т-</w:t>
      </w:r>
      <w:r w:rsidRPr="00371060">
        <w:rPr>
          <w:lang w:val="en-US"/>
        </w:rPr>
        <w:t>III</w:t>
      </w:r>
      <w:r w:rsidRPr="00371060">
        <w:t>; Т-</w:t>
      </w:r>
      <w:r w:rsidRPr="00371060">
        <w:rPr>
          <w:lang w:val="en-US"/>
        </w:rPr>
        <w:t>IV</w:t>
      </w:r>
      <w:r w:rsidRPr="00371060">
        <w:t>; Т-</w:t>
      </w:r>
      <w:r w:rsidRPr="00371060">
        <w:rPr>
          <w:lang w:val="en-US"/>
        </w:rPr>
        <w:t>VI</w:t>
      </w:r>
      <w:r w:rsidRPr="00371060">
        <w:t xml:space="preserve">) продуктивных горизонтов. </w:t>
      </w:r>
    </w:p>
    <w:p w:rsidR="006B5A9F" w:rsidRPr="00371060" w:rsidRDefault="006B5A9F" w:rsidP="00371060">
      <w:pPr>
        <w:spacing w:line="360" w:lineRule="auto"/>
        <w:ind w:firstLine="709"/>
        <w:jc w:val="both"/>
      </w:pPr>
      <w:r w:rsidRPr="00371060">
        <w:t>В целом, по месторождению изучено по: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- Юго-Восточному крылу - 9 проб из 6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- Юго-Восточному крылу (Периферия) -11 проб из 9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- Юго-Западному крылу- 13 проб из 11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371060">
        <w:rPr>
          <w:rFonts w:eastAsia="Calibri"/>
          <w:b/>
          <w:lang w:eastAsia="en-US"/>
        </w:rPr>
        <w:t>Юго-Восточное крыло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rFonts w:eastAsia="Calibri"/>
          <w:b/>
          <w:lang w:eastAsia="en-US"/>
        </w:rPr>
      </w:pPr>
      <w:r w:rsidRPr="00371060">
        <w:rPr>
          <w:rFonts w:eastAsia="Calibri"/>
          <w:lang w:eastAsia="en-US"/>
        </w:rPr>
        <w:t xml:space="preserve">Пластовая нефть </w:t>
      </w:r>
      <w:proofErr w:type="spellStart"/>
      <w:r w:rsidRPr="00371060">
        <w:rPr>
          <w:rFonts w:eastAsia="Calibri"/>
          <w:b/>
          <w:i/>
          <w:lang w:eastAsia="en-US"/>
        </w:rPr>
        <w:t>неокомского</w:t>
      </w:r>
      <w:proofErr w:type="spellEnd"/>
      <w:r w:rsidRPr="00371060">
        <w:rPr>
          <w:rFonts w:eastAsia="Calibri"/>
          <w:b/>
          <w:i/>
          <w:lang w:eastAsia="en-US"/>
        </w:rPr>
        <w:t xml:space="preserve"> (пласт А</w:t>
      </w:r>
      <w:r w:rsidRPr="00371060">
        <w:rPr>
          <w:rFonts w:eastAsia="Calibri"/>
          <w:i/>
          <w:lang w:eastAsia="en-US"/>
        </w:rPr>
        <w:t>)</w:t>
      </w:r>
      <w:r w:rsidRPr="00371060">
        <w:rPr>
          <w:rFonts w:eastAsia="Calibri"/>
          <w:lang w:eastAsia="en-US"/>
        </w:rPr>
        <w:t xml:space="preserve"> горизонта охарактеризована двумя параллельно отобранными пробами из скважины №70 (инт. 206-209, 224-226м). Плотность пластовой нефти в среднем составляет </w:t>
      </w:r>
      <w:r w:rsidRPr="00371060">
        <w:t>890 кг/м</w:t>
      </w:r>
      <w:r w:rsidRPr="00371060">
        <w:rPr>
          <w:vertAlign w:val="superscript"/>
        </w:rPr>
        <w:t>3</w:t>
      </w:r>
      <w:r w:rsidRPr="00371060">
        <w:t xml:space="preserve">. Вязкость пластовой нефти в среднем 426,4 </w:t>
      </w:r>
      <w:proofErr w:type="spellStart"/>
      <w:r w:rsidRPr="00371060">
        <w:t>мПа·с</w:t>
      </w:r>
      <w:proofErr w:type="spellEnd"/>
      <w:r w:rsidRPr="00371060">
        <w:t xml:space="preserve">. </w:t>
      </w:r>
      <w:proofErr w:type="spellStart"/>
      <w:r w:rsidRPr="00371060">
        <w:t>Газосодержание</w:t>
      </w:r>
      <w:proofErr w:type="spellEnd"/>
      <w:r w:rsidRPr="00371060">
        <w:t xml:space="preserve"> меняется от 1,72 до 1,8 м³/т и в среднем составляет 1,76 м³/т.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Объемный коэффициент – 1,01 доли ед. Давление насыщения нефти газом при </w:t>
      </w:r>
      <w:proofErr w:type="spellStart"/>
      <w:r w:rsidRPr="00371060">
        <w:t>Т</w:t>
      </w:r>
      <w:r w:rsidRPr="00371060">
        <w:rPr>
          <w:vertAlign w:val="subscript"/>
        </w:rPr>
        <w:t>пл</w:t>
      </w:r>
      <w:proofErr w:type="spellEnd"/>
      <w:r w:rsidRPr="00371060">
        <w:t xml:space="preserve"> = 9,90˚С – 0,49 МПа. Пластовая температура очень низкая, дата замера 07.08.2009г., хотя по данным опробования </w:t>
      </w:r>
      <w:proofErr w:type="spellStart"/>
      <w:r w:rsidRPr="00371060">
        <w:t>неокомского</w:t>
      </w:r>
      <w:proofErr w:type="spellEnd"/>
      <w:r w:rsidRPr="00371060">
        <w:t xml:space="preserve"> горизонта (пласт А) температура пласта изменяется от 17˚С (скв. №№ 11, 14) до 18˚С (скв. № 9) и в среднем составляет 17,5˚С.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Пластовая нефть продуктивного</w:t>
      </w:r>
      <w:r w:rsidRPr="00371060">
        <w:rPr>
          <w:b/>
        </w:rPr>
        <w:t xml:space="preserve"> </w:t>
      </w:r>
      <w:r w:rsidRPr="00371060">
        <w:rPr>
          <w:b/>
          <w:i/>
        </w:rPr>
        <w:t>горизонта Ю-</w:t>
      </w:r>
      <w:r w:rsidRPr="00371060">
        <w:rPr>
          <w:b/>
          <w:i/>
          <w:lang w:val="en-US"/>
        </w:rPr>
        <w:t>I</w:t>
      </w:r>
      <w:r w:rsidRPr="00371060">
        <w:rPr>
          <w:b/>
          <w:i/>
        </w:rPr>
        <w:t xml:space="preserve"> </w:t>
      </w:r>
      <w:r w:rsidRPr="00371060">
        <w:t xml:space="preserve">охарактеризована двумя </w:t>
      </w:r>
      <w:proofErr w:type="spellStart"/>
      <w:r w:rsidRPr="00371060">
        <w:t>рекомбинированными</w:t>
      </w:r>
      <w:proofErr w:type="spellEnd"/>
      <w:r w:rsidRPr="00371060">
        <w:t xml:space="preserve"> пробами, отобранными из скважин № 62.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 Нефть и газ, взятые из сепаратора, </w:t>
      </w:r>
      <w:proofErr w:type="spellStart"/>
      <w:r w:rsidRPr="00371060">
        <w:t>рекомбинируют</w:t>
      </w:r>
      <w:proofErr w:type="spellEnd"/>
      <w:r w:rsidRPr="00371060">
        <w:t xml:space="preserve"> в лабораторных условиях в соотношениях, пропорциональных дебитам нефти и газа на устье скважины в период исследования.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Плотность пластовой нефти –  866 кг/м³. Вязкость пластовой нефти – 127.3 мПа*с. </w:t>
      </w:r>
      <w:proofErr w:type="spellStart"/>
      <w:r w:rsidRPr="00371060">
        <w:t>Газосодержание</w:t>
      </w:r>
      <w:proofErr w:type="spellEnd"/>
      <w:r w:rsidRPr="00371060">
        <w:t xml:space="preserve"> – 15 м³/т, объемный коэффициент 1,055 доли ед</w:t>
      </w:r>
      <w:r w:rsidRPr="00371060">
        <w:rPr>
          <w:rFonts w:eastAsia="Calibri"/>
          <w:lang w:eastAsia="en-US"/>
        </w:rPr>
        <w:t>.</w:t>
      </w:r>
      <w:r w:rsidRPr="00371060">
        <w:t xml:space="preserve"> Давление насыщения – 2.1 МПа при температуре пласта 22˚С.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  <w:rPr>
          <w:lang w:val="kk-KZ"/>
        </w:rPr>
      </w:pPr>
      <w:r w:rsidRPr="00371060">
        <w:rPr>
          <w:b/>
          <w:i/>
        </w:rPr>
        <w:t>Горизонт Ю-</w:t>
      </w:r>
      <w:r w:rsidRPr="00371060">
        <w:rPr>
          <w:b/>
          <w:i/>
          <w:lang w:val="en-US"/>
        </w:rPr>
        <w:t>II</w:t>
      </w:r>
      <w:r w:rsidRPr="00371060">
        <w:rPr>
          <w:b/>
          <w:i/>
        </w:rPr>
        <w:t>-1</w:t>
      </w:r>
      <w:r w:rsidRPr="00371060">
        <w:rPr>
          <w:b/>
        </w:rPr>
        <w:t xml:space="preserve"> </w:t>
      </w:r>
      <w:r w:rsidRPr="00371060">
        <w:t xml:space="preserve">исследован 1 </w:t>
      </w:r>
      <w:proofErr w:type="spellStart"/>
      <w:r w:rsidRPr="00371060">
        <w:t>рекомб</w:t>
      </w:r>
      <w:proofErr w:type="spellEnd"/>
      <w:r w:rsidRPr="00371060">
        <w:t>. пробой, отобранная из скважины № 71. Плотность пластовой нефти в среднем составляет – 886 кг/м³</w:t>
      </w:r>
      <w:r w:rsidRPr="00371060">
        <w:rPr>
          <w:lang w:val="kk-KZ"/>
        </w:rPr>
        <w:t xml:space="preserve">. Давление насыщения нефти газом при </w:t>
      </w:r>
      <w:r w:rsidRPr="00371060">
        <w:t xml:space="preserve">температуре 22 </w:t>
      </w:r>
      <w:r w:rsidRPr="00371060">
        <w:rPr>
          <w:lang w:val="kk-KZ"/>
        </w:rPr>
        <w:t xml:space="preserve">˚С – 2,5 МПа. Газосодержание – 8,2 м³/т, объемный коэффициент 1,014 доли ед. Вязкость пластовой нефти 97,1 мПа·с.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rPr>
          <w:b/>
          <w:lang w:val="kk-KZ"/>
        </w:rPr>
        <w:lastRenderedPageBreak/>
        <w:t xml:space="preserve">Горизонт </w:t>
      </w:r>
      <w:r w:rsidRPr="00371060">
        <w:rPr>
          <w:b/>
          <w:i/>
          <w:lang w:val="kk-KZ"/>
        </w:rPr>
        <w:t>Ю-</w:t>
      </w:r>
      <w:r w:rsidRPr="00371060">
        <w:rPr>
          <w:b/>
          <w:i/>
          <w:lang w:val="en-US"/>
        </w:rPr>
        <w:t>II</w:t>
      </w:r>
      <w:r w:rsidRPr="00371060">
        <w:rPr>
          <w:b/>
          <w:i/>
        </w:rPr>
        <w:t>-2</w:t>
      </w:r>
      <w:r w:rsidRPr="00371060">
        <w:t xml:space="preserve"> охарактеризован 2-мя пробами из скв№ 107, 108.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t>Принятые значения по горизонту следующие. Плотность – 868 кг/м</w:t>
      </w:r>
      <w:r w:rsidRPr="00371060">
        <w:rPr>
          <w:vertAlign w:val="superscript"/>
        </w:rPr>
        <w:t>3</w:t>
      </w:r>
      <w:r w:rsidRPr="00371060">
        <w:t xml:space="preserve">. Давление насыщения 2,1 при </w:t>
      </w:r>
      <w:proofErr w:type="spellStart"/>
      <w:proofErr w:type="gramStart"/>
      <w:r w:rsidRPr="00371060">
        <w:t>Т</w:t>
      </w:r>
      <w:r w:rsidRPr="00371060">
        <w:rPr>
          <w:vertAlign w:val="subscript"/>
        </w:rPr>
        <w:t>пл</w:t>
      </w:r>
      <w:proofErr w:type="spellEnd"/>
      <w:r w:rsidRPr="00371060">
        <w:rPr>
          <w:vertAlign w:val="subscript"/>
        </w:rPr>
        <w:t>.</w:t>
      </w:r>
      <w:r w:rsidRPr="00371060">
        <w:rPr>
          <w:vertAlign w:val="subscript"/>
        </w:rPr>
        <w:softHyphen/>
      </w:r>
      <w:proofErr w:type="gramEnd"/>
      <w:r w:rsidRPr="00371060">
        <w:t xml:space="preserve"> – 21,1 º</w:t>
      </w:r>
      <w:r w:rsidRPr="00371060">
        <w:rPr>
          <w:lang w:val="en-US"/>
        </w:rPr>
        <w:t>C</w:t>
      </w:r>
      <w:r w:rsidRPr="00371060">
        <w:t xml:space="preserve">, </w:t>
      </w:r>
      <w:proofErr w:type="spellStart"/>
      <w:r w:rsidRPr="00371060">
        <w:t>газосодержание</w:t>
      </w:r>
      <w:proofErr w:type="spellEnd"/>
      <w:r w:rsidRPr="00371060">
        <w:t xml:space="preserve"> – 11,7 м</w:t>
      </w:r>
      <w:r w:rsidRPr="00371060">
        <w:rPr>
          <w:vertAlign w:val="superscript"/>
        </w:rPr>
        <w:t>3</w:t>
      </w:r>
      <w:r w:rsidRPr="00371060">
        <w:t xml:space="preserve">/т. </w:t>
      </w:r>
      <w:proofErr w:type="spellStart"/>
      <w:r w:rsidRPr="00371060">
        <w:t>обьемный</w:t>
      </w:r>
      <w:proofErr w:type="spellEnd"/>
      <w:r w:rsidRPr="00371060">
        <w:t xml:space="preserve"> коэффициент – 1,038.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rPr>
          <w:b/>
          <w:lang w:val="kk-KZ"/>
        </w:rPr>
        <w:t xml:space="preserve">Горизонт </w:t>
      </w:r>
      <w:r w:rsidRPr="00371060">
        <w:rPr>
          <w:b/>
          <w:i/>
          <w:lang w:val="kk-KZ"/>
        </w:rPr>
        <w:t>Ю-</w:t>
      </w:r>
      <w:r w:rsidRPr="00371060">
        <w:rPr>
          <w:b/>
          <w:i/>
          <w:lang w:val="en-US"/>
        </w:rPr>
        <w:t>IV</w:t>
      </w:r>
      <w:r w:rsidRPr="00371060">
        <w:rPr>
          <w:b/>
          <w:i/>
        </w:rPr>
        <w:t>-3</w:t>
      </w:r>
      <w:r w:rsidRPr="00371060">
        <w:t xml:space="preserve"> охарактеризован 2-мя пробами из скв№ 102.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t>Принятые значения по горизонту следующие. Плотность – 868 кг/м</w:t>
      </w:r>
      <w:r w:rsidRPr="00371060">
        <w:rPr>
          <w:vertAlign w:val="superscript"/>
        </w:rPr>
        <w:t>3</w:t>
      </w:r>
      <w:r w:rsidRPr="00371060">
        <w:t xml:space="preserve">. Вязкость динамической нефти – 98,1 мПа*с. Давление насыщения – 0,4 при </w:t>
      </w:r>
      <w:proofErr w:type="spellStart"/>
      <w:proofErr w:type="gramStart"/>
      <w:r w:rsidRPr="00371060">
        <w:t>Т</w:t>
      </w:r>
      <w:r w:rsidRPr="00371060">
        <w:rPr>
          <w:vertAlign w:val="subscript"/>
        </w:rPr>
        <w:t>пл</w:t>
      </w:r>
      <w:proofErr w:type="spellEnd"/>
      <w:r w:rsidRPr="00371060">
        <w:rPr>
          <w:vertAlign w:val="subscript"/>
        </w:rPr>
        <w:t>.</w:t>
      </w:r>
      <w:r w:rsidRPr="00371060">
        <w:rPr>
          <w:vertAlign w:val="subscript"/>
        </w:rPr>
        <w:softHyphen/>
      </w:r>
      <w:proofErr w:type="gramEnd"/>
      <w:r w:rsidRPr="00371060">
        <w:t xml:space="preserve"> – 21,1 º</w:t>
      </w:r>
      <w:r w:rsidRPr="00371060">
        <w:rPr>
          <w:lang w:val="en-US"/>
        </w:rPr>
        <w:t>C</w:t>
      </w:r>
      <w:r w:rsidRPr="00371060">
        <w:t>, газосодержащие – 11,7 м</w:t>
      </w:r>
      <w:r w:rsidRPr="00371060">
        <w:rPr>
          <w:vertAlign w:val="superscript"/>
        </w:rPr>
        <w:t>3</w:t>
      </w:r>
      <w:r w:rsidRPr="00371060">
        <w:t xml:space="preserve">/т. </w:t>
      </w:r>
      <w:proofErr w:type="spellStart"/>
      <w:r w:rsidRPr="00371060">
        <w:t>обьемный</w:t>
      </w:r>
      <w:proofErr w:type="spellEnd"/>
      <w:r w:rsidRPr="00371060">
        <w:t xml:space="preserve"> коэффициент – 1,038.</w:t>
      </w:r>
    </w:p>
    <w:p w:rsidR="006B5A9F" w:rsidRPr="00371060" w:rsidRDefault="006B5A9F" w:rsidP="00371060">
      <w:pPr>
        <w:pStyle w:val="af8"/>
        <w:widowControl w:val="0"/>
        <w:spacing w:before="100" w:beforeAutospacing="1" w:after="100" w:afterAutospacing="1" w:line="360" w:lineRule="auto"/>
        <w:ind w:left="0" w:firstLine="709"/>
        <w:jc w:val="both"/>
        <w:rPr>
          <w:b/>
        </w:rPr>
      </w:pPr>
      <w:r w:rsidRPr="00371060">
        <w:rPr>
          <w:b/>
        </w:rPr>
        <w:t xml:space="preserve">Периферия Юго-Восточного крыла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rPr>
          <w:b/>
        </w:rPr>
        <w:t xml:space="preserve">По </w:t>
      </w:r>
      <w:r w:rsidRPr="00371060">
        <w:rPr>
          <w:b/>
          <w:i/>
        </w:rPr>
        <w:t>горизонту Т-</w:t>
      </w:r>
      <w:r w:rsidRPr="00371060">
        <w:rPr>
          <w:b/>
          <w:i/>
          <w:lang w:val="en-US"/>
        </w:rPr>
        <w:t>II</w:t>
      </w:r>
      <w:r w:rsidRPr="00371060">
        <w:t xml:space="preserve"> исследована одна глубинная по скважине № 19.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t xml:space="preserve">Плотность пластовой нефти </w:t>
      </w:r>
      <w:r w:rsidRPr="00371060">
        <w:rPr>
          <w:lang w:val="kk-KZ"/>
        </w:rPr>
        <w:t xml:space="preserve">– </w:t>
      </w:r>
      <w:r w:rsidRPr="00371060">
        <w:t xml:space="preserve">794 кг/м³. Давление насыщения нефти газом при температуре 34˚С – 4,7 МПа. Вязкость пластовой нефти </w:t>
      </w:r>
      <w:r w:rsidRPr="00371060">
        <w:rPr>
          <w:lang w:val="kk-KZ"/>
        </w:rPr>
        <w:t xml:space="preserve">– 0,8 </w:t>
      </w:r>
      <w:proofErr w:type="spellStart"/>
      <w:r w:rsidRPr="00371060">
        <w:t>мПа·с</w:t>
      </w:r>
      <w:proofErr w:type="spellEnd"/>
      <w:r w:rsidRPr="00371060">
        <w:t xml:space="preserve">. </w:t>
      </w:r>
      <w:proofErr w:type="spellStart"/>
      <w:r w:rsidRPr="00371060">
        <w:t>Газосодержание</w:t>
      </w:r>
      <w:proofErr w:type="spellEnd"/>
      <w:r w:rsidRPr="00371060">
        <w:t xml:space="preserve"> </w:t>
      </w:r>
      <w:r w:rsidRPr="00371060">
        <w:rPr>
          <w:lang w:val="kk-KZ"/>
        </w:rPr>
        <w:t>– 50,2</w:t>
      </w:r>
      <w:r w:rsidRPr="00371060">
        <w:t xml:space="preserve"> м³/т, объемный коэффициент </w:t>
      </w:r>
      <w:r w:rsidRPr="00371060">
        <w:rPr>
          <w:lang w:val="kk-KZ"/>
        </w:rPr>
        <w:t xml:space="preserve">– </w:t>
      </w:r>
      <w:r w:rsidRPr="00371060">
        <w:t xml:space="preserve">1,084 доли ед.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</w:rPr>
        <w:t>Горизонт Т-</w:t>
      </w:r>
      <w:r w:rsidRPr="00371060">
        <w:rPr>
          <w:b/>
          <w:i/>
          <w:lang w:val="en-US"/>
        </w:rPr>
        <w:t>III</w:t>
      </w:r>
      <w:r w:rsidRPr="00371060">
        <w:t xml:space="preserve"> исследован 3-мя глубинными и 1-ой </w:t>
      </w:r>
      <w:proofErr w:type="spellStart"/>
      <w:r w:rsidRPr="00371060">
        <w:t>рекомбинированной</w:t>
      </w:r>
      <w:proofErr w:type="spellEnd"/>
      <w:r w:rsidRPr="00371060">
        <w:t xml:space="preserve"> пробой нефти, которые отобраны из скважин №№19 (инт.890-896м); 21 (инт.918-920м) 44 (867-871м) и №118 (инт.906-913м). При вычислении средних значений параметров нефти, данные по скважине №21 (инт.918-920м) не учтены, т.к. полученное </w:t>
      </w:r>
      <w:proofErr w:type="spellStart"/>
      <w:r w:rsidRPr="00371060">
        <w:t>газосодержание</w:t>
      </w:r>
      <w:proofErr w:type="spellEnd"/>
      <w:r w:rsidRPr="00371060">
        <w:t xml:space="preserve"> очень высокое по сравнению с </w:t>
      </w:r>
      <w:proofErr w:type="spellStart"/>
      <w:r w:rsidRPr="00371060">
        <w:t>газосодержанием</w:t>
      </w:r>
      <w:proofErr w:type="spellEnd"/>
      <w:r w:rsidRPr="00371060">
        <w:t xml:space="preserve"> других двух скважин.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Плотность пластовой нефти в среднем составляет </w:t>
      </w:r>
      <w:r w:rsidRPr="00371060">
        <w:rPr>
          <w:lang w:val="kk-KZ"/>
        </w:rPr>
        <w:t xml:space="preserve">– </w:t>
      </w:r>
      <w:r w:rsidRPr="00371060">
        <w:t>769 кг/м³. Вязкость пластовой нефти</w:t>
      </w:r>
      <w:r w:rsidRPr="00371060">
        <w:rPr>
          <w:lang w:val="kk-KZ"/>
        </w:rPr>
        <w:t xml:space="preserve"> в среднем –</w:t>
      </w:r>
      <w:r w:rsidRPr="00371060">
        <w:t xml:space="preserve"> 1,6 </w:t>
      </w:r>
      <w:proofErr w:type="spellStart"/>
      <w:r w:rsidRPr="00371060">
        <w:t>мПа·с</w:t>
      </w:r>
      <w:proofErr w:type="spellEnd"/>
      <w:r w:rsidRPr="00371060">
        <w:t xml:space="preserve">. </w:t>
      </w:r>
      <w:proofErr w:type="spellStart"/>
      <w:r w:rsidRPr="00371060">
        <w:t>Газосодержание</w:t>
      </w:r>
      <w:proofErr w:type="spellEnd"/>
      <w:r w:rsidRPr="00371060">
        <w:t xml:space="preserve"> </w:t>
      </w:r>
      <w:r w:rsidRPr="00371060">
        <w:rPr>
          <w:lang w:val="kk-KZ"/>
        </w:rPr>
        <w:t>– 54,6</w:t>
      </w:r>
      <w:r w:rsidRPr="00371060">
        <w:t xml:space="preserve"> м³/т, объемный коэффициент </w:t>
      </w:r>
      <w:r w:rsidRPr="00371060">
        <w:rPr>
          <w:lang w:val="kk-KZ"/>
        </w:rPr>
        <w:t>– 1,131</w:t>
      </w:r>
      <w:r w:rsidRPr="00371060">
        <w:t xml:space="preserve"> доли ед.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</w:rPr>
        <w:t>Горизонт Т-</w:t>
      </w:r>
      <w:r w:rsidRPr="00371060">
        <w:rPr>
          <w:b/>
          <w:i/>
          <w:lang w:val="en-US"/>
        </w:rPr>
        <w:t>IV</w:t>
      </w:r>
      <w:r w:rsidRPr="00371060">
        <w:t xml:space="preserve"> исследован одной глубинной пробой нефти, которые отобраны из скважин №32 (инт.917- 921м). Плотность пластовой нефти по горизонту составляет </w:t>
      </w:r>
      <w:r w:rsidRPr="00371060">
        <w:rPr>
          <w:lang w:val="kk-KZ"/>
        </w:rPr>
        <w:t>– 571</w:t>
      </w:r>
      <w:r w:rsidRPr="00371060">
        <w:t xml:space="preserve"> кг/м³. Вязкость пластовой нефти – 2,0 </w:t>
      </w:r>
      <w:proofErr w:type="spellStart"/>
      <w:r w:rsidRPr="00371060">
        <w:t>мПа·с</w:t>
      </w:r>
      <w:proofErr w:type="spellEnd"/>
      <w:r w:rsidRPr="00371060">
        <w:rPr>
          <w:lang w:val="kk-KZ"/>
        </w:rPr>
        <w:t>.</w:t>
      </w:r>
      <w:r w:rsidRPr="00371060">
        <w:t xml:space="preserve"> </w:t>
      </w:r>
      <w:proofErr w:type="spellStart"/>
      <w:r w:rsidRPr="00371060">
        <w:t>Газосодержание</w:t>
      </w:r>
      <w:proofErr w:type="spellEnd"/>
      <w:r w:rsidRPr="00371060">
        <w:t xml:space="preserve"> </w:t>
      </w:r>
      <w:r w:rsidRPr="00371060">
        <w:rPr>
          <w:lang w:val="kk-KZ"/>
        </w:rPr>
        <w:t xml:space="preserve">– </w:t>
      </w:r>
      <w:r w:rsidRPr="00371060">
        <w:t xml:space="preserve">82,2 м³/т, объемный коэффициент </w:t>
      </w:r>
      <w:r w:rsidRPr="00371060">
        <w:rPr>
          <w:lang w:val="kk-KZ"/>
        </w:rPr>
        <w:t xml:space="preserve">– </w:t>
      </w:r>
      <w:r w:rsidRPr="00371060">
        <w:t>1,450 доли ед.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</w:rPr>
        <w:t>Горизонт Т-</w:t>
      </w:r>
      <w:r w:rsidRPr="00371060">
        <w:rPr>
          <w:b/>
          <w:i/>
          <w:lang w:val="en-US"/>
        </w:rPr>
        <w:t>VI</w:t>
      </w:r>
      <w:r w:rsidRPr="00371060">
        <w:t xml:space="preserve"> освещен одной глубинной пробой отобранного из скважин № 23.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В целом принятые значения по горизонту следующие, плотность в среднем 782 кг/м</w:t>
      </w:r>
      <w:r w:rsidRPr="00371060">
        <w:rPr>
          <w:vertAlign w:val="superscript"/>
        </w:rPr>
        <w:t>3</w:t>
      </w:r>
      <w:r w:rsidRPr="00371060">
        <w:t xml:space="preserve">, </w:t>
      </w:r>
      <w:proofErr w:type="spellStart"/>
      <w:r w:rsidRPr="00371060">
        <w:t>газосодержание</w:t>
      </w:r>
      <w:proofErr w:type="spellEnd"/>
      <w:r w:rsidRPr="00371060">
        <w:t xml:space="preserve"> – 40,2 м3/т, </w:t>
      </w:r>
      <w:proofErr w:type="spellStart"/>
      <w:r w:rsidRPr="00371060">
        <w:t>обьемный</w:t>
      </w:r>
      <w:proofErr w:type="spellEnd"/>
      <w:r w:rsidRPr="00371060">
        <w:t xml:space="preserve"> коэффициент – 1,110, давление </w:t>
      </w:r>
      <w:proofErr w:type="spellStart"/>
      <w:r w:rsidRPr="00371060">
        <w:t>наыщения</w:t>
      </w:r>
      <w:proofErr w:type="spellEnd"/>
      <w:r w:rsidRPr="00371060">
        <w:t xml:space="preserve"> при </w:t>
      </w:r>
      <w:proofErr w:type="spellStart"/>
      <w:r w:rsidRPr="00371060">
        <w:t>Т</w:t>
      </w:r>
      <w:r w:rsidRPr="00371060">
        <w:rPr>
          <w:vertAlign w:val="subscript"/>
        </w:rPr>
        <w:t>пл</w:t>
      </w:r>
      <w:proofErr w:type="spellEnd"/>
      <w:r w:rsidRPr="00371060">
        <w:rPr>
          <w:vertAlign w:val="subscript"/>
        </w:rPr>
        <w:t xml:space="preserve"> </w:t>
      </w:r>
      <w:r w:rsidRPr="00371060">
        <w:t>30,4 °С составляет 3,8 МПа.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lang w:val="kk-KZ"/>
        </w:rPr>
      </w:pPr>
      <w:r w:rsidRPr="00371060">
        <w:rPr>
          <w:b/>
          <w:i/>
        </w:rPr>
        <w:t>Горизонт, Т-</w:t>
      </w:r>
      <w:r w:rsidRPr="00371060">
        <w:rPr>
          <w:b/>
          <w:i/>
          <w:lang w:val="en-US"/>
        </w:rPr>
        <w:t>VII</w:t>
      </w:r>
      <w:r w:rsidRPr="00371060">
        <w:rPr>
          <w:b/>
          <w:i/>
        </w:rPr>
        <w:t>-а</w:t>
      </w:r>
      <w:r w:rsidRPr="00371060">
        <w:rPr>
          <w:i/>
        </w:rPr>
        <w:t xml:space="preserve"> </w:t>
      </w:r>
      <w:r w:rsidRPr="00371060">
        <w:t xml:space="preserve">анализирован 1 глубинной пробой, отобранная из скважины № 93 (инт.950-956м) в период промышленной эксплуатации. Плотность пластовой нефти </w:t>
      </w:r>
      <w:r w:rsidRPr="00371060">
        <w:rPr>
          <w:lang w:val="kk-KZ"/>
        </w:rPr>
        <w:t>– 657</w:t>
      </w:r>
      <w:r w:rsidRPr="00371060">
        <w:t xml:space="preserve"> кг/м³. Вязкость пластовой нефти </w:t>
      </w:r>
      <w:r w:rsidRPr="00371060">
        <w:rPr>
          <w:lang w:val="kk-KZ"/>
        </w:rPr>
        <w:t>– 0,7</w:t>
      </w:r>
      <w:r w:rsidRPr="00371060">
        <w:t xml:space="preserve"> </w:t>
      </w:r>
      <w:proofErr w:type="spellStart"/>
      <w:r w:rsidRPr="00371060">
        <w:t>мПа·с</w:t>
      </w:r>
      <w:proofErr w:type="spellEnd"/>
      <w:r w:rsidRPr="00371060">
        <w:t xml:space="preserve">. </w:t>
      </w:r>
      <w:proofErr w:type="spellStart"/>
      <w:r w:rsidRPr="00371060">
        <w:t>Газосодержание</w:t>
      </w:r>
      <w:proofErr w:type="spellEnd"/>
      <w:r w:rsidRPr="00371060">
        <w:t xml:space="preserve"> </w:t>
      </w:r>
      <w:r w:rsidRPr="00371060">
        <w:rPr>
          <w:lang w:val="kk-KZ"/>
        </w:rPr>
        <w:t xml:space="preserve">–  118,6 </w:t>
      </w:r>
      <w:r w:rsidRPr="00371060">
        <w:t>м</w:t>
      </w:r>
      <w:r w:rsidRPr="00371060">
        <w:rPr>
          <w:vertAlign w:val="superscript"/>
        </w:rPr>
        <w:t>3</w:t>
      </w:r>
      <w:r w:rsidRPr="00371060">
        <w:t xml:space="preserve">/т, при объемном коэффициенте </w:t>
      </w:r>
      <w:r w:rsidRPr="00371060">
        <w:rPr>
          <w:lang w:val="kk-KZ"/>
        </w:rPr>
        <w:t xml:space="preserve">– </w:t>
      </w:r>
      <w:r w:rsidRPr="00371060">
        <w:t xml:space="preserve">1,203 доли ед. Давление насыщения нефти газом при </w:t>
      </w:r>
      <w:proofErr w:type="spellStart"/>
      <w:r w:rsidRPr="00371060">
        <w:t>Т</w:t>
      </w:r>
      <w:r w:rsidRPr="00371060">
        <w:rPr>
          <w:vertAlign w:val="subscript"/>
        </w:rPr>
        <w:t>пл</w:t>
      </w:r>
      <w:proofErr w:type="spellEnd"/>
      <w:r w:rsidRPr="00371060">
        <w:t xml:space="preserve"> 30˚С </w:t>
      </w:r>
      <w:r w:rsidRPr="00371060">
        <w:rPr>
          <w:lang w:val="kk-KZ"/>
        </w:rPr>
        <w:t>– 5,4</w:t>
      </w:r>
      <w:r w:rsidRPr="00371060">
        <w:t xml:space="preserve"> МПа.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  <w:rPr>
          <w:b/>
        </w:rPr>
      </w:pPr>
      <w:r w:rsidRPr="00371060">
        <w:rPr>
          <w:b/>
        </w:rPr>
        <w:lastRenderedPageBreak/>
        <w:t xml:space="preserve">Юго-Западное крыло 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  <w:rPr>
          <w:b/>
        </w:rPr>
      </w:pPr>
      <w:r w:rsidRPr="00371060">
        <w:rPr>
          <w:b/>
          <w:i/>
          <w:lang w:val="kk-KZ"/>
        </w:rPr>
        <w:t xml:space="preserve">Горизонт </w:t>
      </w:r>
      <w:r w:rsidRPr="00371060">
        <w:rPr>
          <w:b/>
          <w:i/>
        </w:rPr>
        <w:t>Ю-</w:t>
      </w:r>
      <w:r w:rsidRPr="00371060">
        <w:rPr>
          <w:b/>
          <w:i/>
          <w:lang w:val="en-US"/>
        </w:rPr>
        <w:t>II</w:t>
      </w:r>
      <w:r w:rsidRPr="00371060">
        <w:rPr>
          <w:b/>
        </w:rPr>
        <w:t xml:space="preserve"> </w:t>
      </w:r>
      <w:r w:rsidRPr="00371060">
        <w:t xml:space="preserve">исследован 3 </w:t>
      </w:r>
      <w:proofErr w:type="spellStart"/>
      <w:r w:rsidRPr="00371060">
        <w:t>рекомбинированными</w:t>
      </w:r>
      <w:proofErr w:type="spellEnd"/>
      <w:r w:rsidRPr="00371060">
        <w:t xml:space="preserve"> пробами, которые отобраны из скважин №№110, 116. Плотность пластовой нефти </w:t>
      </w:r>
      <w:r w:rsidRPr="00371060">
        <w:rPr>
          <w:lang w:val="kk-KZ"/>
        </w:rPr>
        <w:t xml:space="preserve">– </w:t>
      </w:r>
      <w:r w:rsidRPr="00371060">
        <w:t xml:space="preserve">872 кг/м³. Вязкость пластовой нефти </w:t>
      </w:r>
      <w:r w:rsidRPr="00371060">
        <w:rPr>
          <w:lang w:val="kk-KZ"/>
        </w:rPr>
        <w:t>– 85,5</w:t>
      </w:r>
      <w:r w:rsidRPr="00371060">
        <w:t xml:space="preserve"> </w:t>
      </w:r>
      <w:proofErr w:type="spellStart"/>
      <w:r w:rsidRPr="00371060">
        <w:t>мПа∙с</w:t>
      </w:r>
      <w:proofErr w:type="spellEnd"/>
      <w:r w:rsidRPr="00371060">
        <w:t xml:space="preserve">. </w:t>
      </w:r>
      <w:r w:rsidRPr="00371060">
        <w:rPr>
          <w:lang w:val="kk-KZ"/>
        </w:rPr>
        <w:t>Давление насыщения нефти газом при температуре 29˚С – 2,46 МПа. Газосодержание – 12,7 м³/т, объемный коэффициент – 1,033 доли ед</w:t>
      </w:r>
      <w:r w:rsidRPr="00371060">
        <w:rPr>
          <w:rFonts w:eastAsia="Calibri"/>
          <w:lang w:eastAsia="en-US"/>
        </w:rPr>
        <w:t xml:space="preserve">. </w:t>
      </w:r>
      <w:r w:rsidRPr="00371060">
        <w:t>Вязкость пробы намного выше вязкости пластовой нефти других проб по Юго-Западному крылу. Полученная завышенная величина вязкости пластовой нефти связана с недостоверностью соотношений объемов нефти и газа при рекомбинации.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</w:rPr>
        <w:t xml:space="preserve">По </w:t>
      </w:r>
      <w:r w:rsidRPr="00371060">
        <w:rPr>
          <w:b/>
          <w:i/>
        </w:rPr>
        <w:t>г</w:t>
      </w:r>
      <w:r w:rsidRPr="00371060">
        <w:rPr>
          <w:b/>
          <w:i/>
          <w:lang w:val="kk-KZ"/>
        </w:rPr>
        <w:t xml:space="preserve">оризонту </w:t>
      </w:r>
      <w:r w:rsidRPr="00371060">
        <w:rPr>
          <w:b/>
          <w:i/>
        </w:rPr>
        <w:t>Ю-</w:t>
      </w:r>
      <w:r w:rsidRPr="00371060">
        <w:rPr>
          <w:b/>
          <w:i/>
          <w:lang w:val="en-US"/>
        </w:rPr>
        <w:t>IV</w:t>
      </w:r>
      <w:r w:rsidRPr="00371060">
        <w:rPr>
          <w:b/>
          <w:i/>
        </w:rPr>
        <w:t xml:space="preserve"> </w:t>
      </w:r>
      <w:r w:rsidRPr="00371060">
        <w:t xml:space="preserve">исследована 1 глубинной и 1 </w:t>
      </w:r>
      <w:proofErr w:type="spellStart"/>
      <w:r w:rsidRPr="00371060">
        <w:t>рекомбинированная</w:t>
      </w:r>
      <w:proofErr w:type="spellEnd"/>
      <w:r w:rsidRPr="00371060">
        <w:t xml:space="preserve"> проба, отобранные в геологоразведочный период из скважин № 4 и № 112.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i/>
          <w:lang w:val="kk-KZ"/>
        </w:rPr>
      </w:pPr>
      <w:r w:rsidRPr="00371060">
        <w:t xml:space="preserve">Плотность пластовой нефти </w:t>
      </w:r>
      <w:r w:rsidRPr="00371060">
        <w:rPr>
          <w:lang w:val="kk-KZ"/>
        </w:rPr>
        <w:t>– 836</w:t>
      </w:r>
      <w:r w:rsidRPr="00371060">
        <w:t xml:space="preserve"> кг/м³. Вязкость пластовой нефти – 17,7.</w:t>
      </w:r>
      <w:r w:rsidRPr="00371060">
        <w:rPr>
          <w:lang w:val="kk-KZ"/>
        </w:rPr>
        <w:t xml:space="preserve"> </w:t>
      </w:r>
      <w:r w:rsidRPr="00371060">
        <w:t xml:space="preserve">Давление насыщения </w:t>
      </w:r>
      <w:r w:rsidRPr="00371060">
        <w:rPr>
          <w:lang w:val="kk-KZ"/>
        </w:rPr>
        <w:t>– 4,5</w:t>
      </w:r>
      <w:r w:rsidRPr="00371060">
        <w:t xml:space="preserve"> МПа при температуре пласта 29˚С. </w:t>
      </w:r>
      <w:proofErr w:type="spellStart"/>
      <w:r w:rsidRPr="00371060">
        <w:t>Газосодержание</w:t>
      </w:r>
      <w:proofErr w:type="spellEnd"/>
      <w:r w:rsidRPr="00371060">
        <w:t xml:space="preserve"> </w:t>
      </w:r>
      <w:r w:rsidRPr="00371060">
        <w:rPr>
          <w:lang w:val="kk-KZ"/>
        </w:rPr>
        <w:t>– 44,8</w:t>
      </w:r>
      <w:r w:rsidRPr="00371060">
        <w:t xml:space="preserve"> м³/т, объемный коэффициент </w:t>
      </w:r>
      <w:r w:rsidRPr="00371060">
        <w:rPr>
          <w:lang w:val="kk-KZ"/>
        </w:rPr>
        <w:t>– 1,088</w:t>
      </w:r>
      <w:r w:rsidRPr="00371060">
        <w:t xml:space="preserve"> доли ед.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Пластовая нефть </w:t>
      </w:r>
      <w:r w:rsidRPr="00371060">
        <w:rPr>
          <w:b/>
          <w:i/>
        </w:rPr>
        <w:t>горизонта Ю-</w:t>
      </w:r>
      <w:r w:rsidRPr="00371060">
        <w:rPr>
          <w:b/>
          <w:i/>
          <w:lang w:val="en-US"/>
        </w:rPr>
        <w:t>V</w:t>
      </w:r>
      <w:r w:rsidRPr="00371060">
        <w:rPr>
          <w:b/>
          <w:i/>
        </w:rPr>
        <w:t>-</w:t>
      </w:r>
      <w:r w:rsidRPr="00371060">
        <w:rPr>
          <w:i/>
        </w:rPr>
        <w:t>2</w:t>
      </w:r>
      <w:r w:rsidRPr="00371060">
        <w:t xml:space="preserve"> охарактеризована одной глубинной пробой, которая отобрана из скважины № 64. Плотность пластовой нефти </w:t>
      </w:r>
      <w:r w:rsidRPr="00371060">
        <w:rPr>
          <w:lang w:val="kk-KZ"/>
        </w:rPr>
        <w:t>– 846</w:t>
      </w:r>
      <w:r w:rsidRPr="00371060">
        <w:t xml:space="preserve"> кг/м³. Вязкость пластовой нефти </w:t>
      </w:r>
      <w:r w:rsidRPr="00371060">
        <w:rPr>
          <w:lang w:val="kk-KZ"/>
        </w:rPr>
        <w:t>– 16,9</w:t>
      </w:r>
      <w:r w:rsidRPr="00371060">
        <w:t xml:space="preserve"> </w:t>
      </w:r>
      <w:proofErr w:type="spellStart"/>
      <w:r w:rsidRPr="00371060">
        <w:t>мПа·с</w:t>
      </w:r>
      <w:proofErr w:type="spellEnd"/>
      <w:r w:rsidRPr="00371060">
        <w:t xml:space="preserve">. Давление насыщения нефти газом при температуре пласта 32,3˚С </w:t>
      </w:r>
      <w:r w:rsidRPr="00371060">
        <w:rPr>
          <w:lang w:val="kk-KZ"/>
        </w:rPr>
        <w:t>– 5 МПа.</w:t>
      </w:r>
    </w:p>
    <w:p w:rsidR="006B5A9F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rPr>
          <w:i/>
        </w:rPr>
        <w:t xml:space="preserve">Горизонт </w:t>
      </w:r>
      <w:r w:rsidRPr="00371060">
        <w:rPr>
          <w:b/>
          <w:i/>
        </w:rPr>
        <w:t>Ю-</w:t>
      </w:r>
      <w:r w:rsidRPr="00371060">
        <w:rPr>
          <w:b/>
          <w:i/>
          <w:lang w:val="en-US"/>
        </w:rPr>
        <w:t>VI</w:t>
      </w:r>
      <w:r w:rsidRPr="00371060">
        <w:rPr>
          <w:b/>
        </w:rPr>
        <w:t xml:space="preserve"> </w:t>
      </w:r>
      <w:r w:rsidRPr="00371060">
        <w:t xml:space="preserve">исследован 5 глубинными и 1 </w:t>
      </w:r>
      <w:proofErr w:type="spellStart"/>
      <w:r w:rsidRPr="00371060">
        <w:t>рекомбинированной</w:t>
      </w:r>
      <w:proofErr w:type="spellEnd"/>
      <w:r w:rsidRPr="00371060">
        <w:t xml:space="preserve"> пробой. Пробы, которые отобраны из 4 скважин №8 (инт.564-570м), №122 (инт.587-596м.) и 200 (инт. 566-574м) были отбракованы. </w:t>
      </w:r>
    </w:p>
    <w:p w:rsidR="00371060" w:rsidRPr="00371060" w:rsidRDefault="006B5A9F" w:rsidP="00371060">
      <w:pPr>
        <w:pStyle w:val="af8"/>
        <w:widowControl w:val="0"/>
        <w:spacing w:after="0" w:line="360" w:lineRule="auto"/>
        <w:ind w:left="0" w:firstLine="709"/>
        <w:jc w:val="both"/>
      </w:pPr>
      <w:r w:rsidRPr="00371060">
        <w:t xml:space="preserve">Принятые данные по горизонту следующие. Плотность в среднем </w:t>
      </w:r>
      <w:r w:rsidRPr="00371060">
        <w:rPr>
          <w:lang w:val="kk-KZ"/>
        </w:rPr>
        <w:t>– 762</w:t>
      </w:r>
      <w:r w:rsidRPr="00371060">
        <w:t xml:space="preserve"> кг/м</w:t>
      </w:r>
      <w:r w:rsidRPr="00371060">
        <w:rPr>
          <w:vertAlign w:val="superscript"/>
        </w:rPr>
        <w:t>3</w:t>
      </w:r>
      <w:r w:rsidRPr="00371060">
        <w:t>.</w:t>
      </w:r>
      <w:r w:rsidRPr="00371060">
        <w:rPr>
          <w:vertAlign w:val="superscript"/>
        </w:rPr>
        <w:t xml:space="preserve"> </w:t>
      </w:r>
      <w:r w:rsidRPr="00371060">
        <w:t xml:space="preserve">Вязкость пластовой нефти варьирует от 3,82 до 16,9 </w:t>
      </w:r>
      <w:proofErr w:type="spellStart"/>
      <w:r w:rsidRPr="00371060">
        <w:t>мПа∙с</w:t>
      </w:r>
      <w:proofErr w:type="spellEnd"/>
      <w:r w:rsidRPr="00371060">
        <w:t xml:space="preserve"> и в среднем </w:t>
      </w:r>
      <w:r w:rsidRPr="00371060">
        <w:rPr>
          <w:lang w:val="kk-KZ"/>
        </w:rPr>
        <w:t>– 4,4</w:t>
      </w:r>
      <w:r w:rsidRPr="00371060">
        <w:t xml:space="preserve"> </w:t>
      </w:r>
      <w:proofErr w:type="spellStart"/>
      <w:r w:rsidRPr="00371060">
        <w:t>мПа∙с</w:t>
      </w:r>
      <w:proofErr w:type="spellEnd"/>
      <w:r w:rsidRPr="00371060">
        <w:t xml:space="preserve">. </w:t>
      </w:r>
      <w:proofErr w:type="spellStart"/>
      <w:r w:rsidRPr="00371060">
        <w:t>Газосодержание</w:t>
      </w:r>
      <w:proofErr w:type="spellEnd"/>
      <w:r w:rsidRPr="00371060">
        <w:t xml:space="preserve"> меняется от 36 до 83,8 м</w:t>
      </w:r>
      <w:r w:rsidRPr="00371060">
        <w:rPr>
          <w:vertAlign w:val="superscript"/>
        </w:rPr>
        <w:t>3</w:t>
      </w:r>
      <w:r w:rsidRPr="00371060">
        <w:t xml:space="preserve">/т, в среднем составляя </w:t>
      </w:r>
      <w:r w:rsidRPr="00371060">
        <w:rPr>
          <w:lang w:val="kk-KZ"/>
        </w:rPr>
        <w:t>– 59,9</w:t>
      </w:r>
      <w:r w:rsidRPr="00371060">
        <w:t xml:space="preserve"> м</w:t>
      </w:r>
      <w:r w:rsidRPr="00371060">
        <w:rPr>
          <w:vertAlign w:val="superscript"/>
        </w:rPr>
        <w:t>3</w:t>
      </w:r>
      <w:r w:rsidRPr="00371060">
        <w:t xml:space="preserve">/т, при объемном коэффициенте </w:t>
      </w:r>
      <w:r w:rsidRPr="00371060">
        <w:rPr>
          <w:lang w:val="kk-KZ"/>
        </w:rPr>
        <w:t>– 1,210</w:t>
      </w:r>
      <w:r w:rsidRPr="00371060">
        <w:t xml:space="preserve"> доли ед. Давление насыщения нефти с газом при температуре пласта 29,5˚С </w:t>
      </w:r>
      <w:r w:rsidRPr="00371060">
        <w:rPr>
          <w:lang w:val="kk-KZ"/>
        </w:rPr>
        <w:t>– 3,5</w:t>
      </w:r>
      <w:r w:rsidRPr="00371060">
        <w:t xml:space="preserve"> МПа.</w:t>
      </w:r>
    </w:p>
    <w:p w:rsidR="006B5A9F" w:rsidRPr="00371060" w:rsidRDefault="0094272D" w:rsidP="00371060">
      <w:pPr>
        <w:pStyle w:val="af8"/>
        <w:widowControl w:val="0"/>
        <w:spacing w:before="100" w:beforeAutospacing="1" w:after="100" w:afterAutospacing="1"/>
        <w:ind w:left="0" w:firstLine="709"/>
        <w:jc w:val="both"/>
        <w:rPr>
          <w:b/>
          <w:i/>
        </w:rPr>
      </w:pPr>
      <w:r w:rsidRPr="00371060">
        <w:rPr>
          <w:b/>
          <w:i/>
        </w:rPr>
        <w:t>2.3</w:t>
      </w:r>
      <w:r w:rsidR="006B5A9F" w:rsidRPr="00371060">
        <w:rPr>
          <w:b/>
          <w:i/>
        </w:rPr>
        <w:t>.2. Состав и свойства нефти в поверхностных условиях</w:t>
      </w:r>
    </w:p>
    <w:p w:rsidR="006B5A9F" w:rsidRPr="00371060" w:rsidRDefault="006B5A9F" w:rsidP="00371060">
      <w:pPr>
        <w:spacing w:line="360" w:lineRule="auto"/>
        <w:ind w:firstLine="709"/>
        <w:jc w:val="both"/>
      </w:pPr>
      <w:r w:rsidRPr="00371060">
        <w:t xml:space="preserve">Физико-химические свойства нефти в поверхностных условиях изучены на основе 73 проб, которые были отобраны из 42 скважин. </w:t>
      </w:r>
    </w:p>
    <w:p w:rsidR="006B5A9F" w:rsidRPr="00371060" w:rsidRDefault="006B5A9F" w:rsidP="00371060">
      <w:pPr>
        <w:spacing w:line="360" w:lineRule="auto"/>
        <w:ind w:firstLine="709"/>
        <w:jc w:val="both"/>
      </w:pPr>
      <w:r w:rsidRPr="00371060">
        <w:t>В целом по месторождению изучено по: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- Юго-Восточному крылу 19 проб из 15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- Юго-Восточному крылу(Периферия) 27 проб из 15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- Юго-Западному крылу 27 проб из 17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rFonts w:eastAsia="Calibri"/>
          <w:lang w:eastAsia="en-US"/>
        </w:rPr>
      </w:pPr>
      <w:r w:rsidRPr="00371060">
        <w:rPr>
          <w:rFonts w:eastAsia="Calibri"/>
          <w:lang w:eastAsia="en-US"/>
        </w:rPr>
        <w:t xml:space="preserve">Среднее значение параметров нефти в поверхностных условиях и их диапазон изменения по горизонтам приведены в таблице </w:t>
      </w:r>
      <w:r w:rsidR="0094272D" w:rsidRPr="00371060">
        <w:rPr>
          <w:rFonts w:eastAsia="Calibri"/>
          <w:lang w:eastAsia="en-US"/>
        </w:rPr>
        <w:t>2.3.2</w:t>
      </w:r>
      <w:r w:rsidRPr="00371060">
        <w:rPr>
          <w:rFonts w:eastAsia="Calibri"/>
          <w:lang w:eastAsia="en-US"/>
        </w:rPr>
        <w:t xml:space="preserve">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rPr>
          <w:b/>
        </w:rPr>
        <w:lastRenderedPageBreak/>
        <w:t xml:space="preserve">Юго-Восточное крыло. По </w:t>
      </w:r>
      <w:proofErr w:type="spellStart"/>
      <w:r w:rsidRPr="00371060">
        <w:rPr>
          <w:b/>
          <w:i/>
        </w:rPr>
        <w:t>неокомскому</w:t>
      </w:r>
      <w:proofErr w:type="spellEnd"/>
      <w:r w:rsidRPr="00371060">
        <w:rPr>
          <w:b/>
          <w:i/>
        </w:rPr>
        <w:t xml:space="preserve"> «А» горизонту</w:t>
      </w:r>
      <w:r w:rsidRPr="00371060">
        <w:t xml:space="preserve"> проанализированы две пробы из скважин №№11 и 70. Нефть характеризуется как тяжелая, плотность при температуре 20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902 кг/м</w:t>
      </w:r>
      <w:r w:rsidRPr="00371060">
        <w:rPr>
          <w:vertAlign w:val="superscript"/>
        </w:rPr>
        <w:t>3</w:t>
      </w:r>
      <w:r w:rsidRPr="00371060">
        <w:t>, кинематическая вязкость при 20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242,6 мм</w:t>
      </w:r>
      <w:r w:rsidRPr="00371060">
        <w:rPr>
          <w:vertAlign w:val="superscript"/>
        </w:rPr>
        <w:t>2</w:t>
      </w:r>
      <w:r w:rsidRPr="00371060">
        <w:t xml:space="preserve">/с, нефть вязкая, малосернистая </w:t>
      </w:r>
      <w:r w:rsidRPr="00371060">
        <w:rPr>
          <w:rFonts w:eastAsia="Calibri"/>
        </w:rPr>
        <w:t xml:space="preserve">– </w:t>
      </w:r>
      <w:r w:rsidRPr="00371060">
        <w:t>0,24%, малосмолистая</w:t>
      </w:r>
      <w:r w:rsidRPr="00371060">
        <w:rPr>
          <w:rFonts w:eastAsia="Calibri"/>
        </w:rPr>
        <w:t xml:space="preserve"> – </w:t>
      </w:r>
      <w:r w:rsidRPr="00371060">
        <w:t xml:space="preserve">8,9%, </w:t>
      </w:r>
      <w:proofErr w:type="spellStart"/>
      <w:r w:rsidRPr="00371060">
        <w:t>малопарафинистая</w:t>
      </w:r>
      <w:proofErr w:type="spellEnd"/>
      <w:r w:rsidRPr="00371060">
        <w:rPr>
          <w:rFonts w:eastAsia="Calibri"/>
        </w:rPr>
        <w:t xml:space="preserve"> – </w:t>
      </w:r>
      <w:r w:rsidRPr="00371060">
        <w:t xml:space="preserve">0,94%.  Содержание </w:t>
      </w:r>
      <w:proofErr w:type="spellStart"/>
      <w:r w:rsidRPr="00371060">
        <w:t>асфальтенов</w:t>
      </w:r>
      <w:proofErr w:type="spellEnd"/>
      <w:r w:rsidRPr="00371060">
        <w:t xml:space="preserve"> </w:t>
      </w:r>
      <w:r w:rsidRPr="00371060">
        <w:rPr>
          <w:rFonts w:eastAsia="Calibri"/>
        </w:rPr>
        <w:t>– 0,46%.</w:t>
      </w:r>
      <w:r w:rsidRPr="00371060">
        <w:t xml:space="preserve"> Выход светлых фракций, выкипающих до 300˚С</w:t>
      </w:r>
      <w:r w:rsidRPr="00371060">
        <w:rPr>
          <w:rFonts w:eastAsia="Calibri"/>
        </w:rPr>
        <w:t xml:space="preserve"> – </w:t>
      </w:r>
      <w:r w:rsidRPr="00371060">
        <w:t>23,5%.</w:t>
      </w:r>
      <w:r w:rsidRPr="00371060">
        <w:rPr>
          <w:b/>
        </w:rPr>
        <w:t xml:space="preserve"> </w:t>
      </w:r>
      <w:r w:rsidRPr="00371060">
        <w:t xml:space="preserve">По физико-химическим свойствам нефть горизонта – тяжелая, высоковязкая, малосмолистая, малосернистая и </w:t>
      </w:r>
      <w:proofErr w:type="spellStart"/>
      <w:r w:rsidRPr="00371060">
        <w:t>малопарафинистая</w:t>
      </w:r>
      <w:proofErr w:type="spellEnd"/>
      <w:r w:rsidRPr="00371060">
        <w:t>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Нефть</w:t>
      </w:r>
      <w:r w:rsidRPr="00371060">
        <w:rPr>
          <w:i/>
        </w:rPr>
        <w:t xml:space="preserve"> </w:t>
      </w:r>
      <w:r w:rsidRPr="00371060">
        <w:rPr>
          <w:b/>
          <w:i/>
        </w:rPr>
        <w:t>продуктивного горизонта Ю-</w:t>
      </w:r>
      <w:r w:rsidRPr="00371060">
        <w:rPr>
          <w:b/>
          <w:i/>
          <w:lang w:val="en-US"/>
        </w:rPr>
        <w:t>I</w:t>
      </w:r>
      <w:r w:rsidRPr="00371060">
        <w:t xml:space="preserve"> изучена по двум пробам в период эксплуатации залежи из скважины №73 и №62 характеризуется плотностью</w:t>
      </w:r>
      <w:r w:rsidRPr="00371060">
        <w:rPr>
          <w:rFonts w:eastAsia="Calibri"/>
        </w:rPr>
        <w:t xml:space="preserve"> – </w:t>
      </w:r>
      <w:r w:rsidRPr="00371060">
        <w:t>894 кг/м</w:t>
      </w:r>
      <w:r w:rsidRPr="00371060">
        <w:rPr>
          <w:vertAlign w:val="superscript"/>
        </w:rPr>
        <w:t>3</w:t>
      </w:r>
      <w:r w:rsidRPr="00371060">
        <w:t>, кинематической вязкостью при 20</w:t>
      </w:r>
      <w:r w:rsidRPr="00371060">
        <w:rPr>
          <w:vertAlign w:val="superscript"/>
        </w:rPr>
        <w:t>°</w:t>
      </w:r>
      <w:r w:rsidRPr="00371060">
        <w:t>С</w:t>
      </w:r>
      <w:r w:rsidRPr="00371060">
        <w:rPr>
          <w:rFonts w:eastAsia="Calibri"/>
        </w:rPr>
        <w:t xml:space="preserve"> – 269.4</w:t>
      </w:r>
      <w:r w:rsidRPr="00371060">
        <w:t xml:space="preserve"> мм</w:t>
      </w:r>
      <w:r w:rsidRPr="00371060">
        <w:rPr>
          <w:vertAlign w:val="superscript"/>
        </w:rPr>
        <w:t>2</w:t>
      </w:r>
      <w:r w:rsidRPr="00371060">
        <w:t>/с, при 50</w:t>
      </w:r>
      <w:r w:rsidRPr="00371060">
        <w:rPr>
          <w:vertAlign w:val="superscript"/>
        </w:rPr>
        <w:t>°</w:t>
      </w:r>
      <w:r w:rsidRPr="00371060">
        <w:t>С</w:t>
      </w:r>
      <w:r w:rsidRPr="00371060">
        <w:rPr>
          <w:rFonts w:eastAsia="Calibri"/>
        </w:rPr>
        <w:t xml:space="preserve"> – 45.9</w:t>
      </w:r>
      <w:r w:rsidRPr="00371060">
        <w:t xml:space="preserve"> мм</w:t>
      </w:r>
      <w:r w:rsidRPr="00371060">
        <w:rPr>
          <w:vertAlign w:val="superscript"/>
        </w:rPr>
        <w:t>2</w:t>
      </w:r>
      <w:r w:rsidRPr="00371060">
        <w:t>/с. Содержание смол-</w:t>
      </w:r>
      <w:proofErr w:type="spellStart"/>
      <w:r w:rsidRPr="00371060">
        <w:t>силикагелевых</w:t>
      </w:r>
      <w:proofErr w:type="spellEnd"/>
      <w:r w:rsidRPr="00371060">
        <w:t xml:space="preserve"> и парафина не определялось. Содержание светлых фракций, выкипающих при температуре 300</w:t>
      </w:r>
      <w:r w:rsidRPr="00371060">
        <w:rPr>
          <w:vertAlign w:val="superscript"/>
        </w:rPr>
        <w:t>°</w:t>
      </w:r>
      <w:r w:rsidRPr="00371060">
        <w:t>С, составляет</w:t>
      </w:r>
      <w:r w:rsidRPr="00371060">
        <w:rPr>
          <w:rFonts w:eastAsia="Calibri"/>
        </w:rPr>
        <w:t xml:space="preserve"> – 16.5</w:t>
      </w:r>
      <w:r w:rsidRPr="00371060">
        <w:t>% и представлены керосиновой фракцией.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vertAlign w:val="superscript"/>
        </w:rPr>
        <w:t xml:space="preserve"> </w:t>
      </w:r>
      <w:r w:rsidRPr="00371060">
        <w:t>Нефть горизонта по плотности относится к тяжелой, по вязкости в стандартных условиях к высоковязкой, по содержанию серы малосернистой.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  <w:i/>
        </w:rPr>
      </w:pPr>
      <w:r w:rsidRPr="00371060">
        <w:t xml:space="preserve">Физико-химические свойства нефти </w:t>
      </w:r>
      <w:r w:rsidRPr="00371060">
        <w:rPr>
          <w:b/>
          <w:i/>
        </w:rPr>
        <w:t>продуктивного горизонта Ю-</w:t>
      </w:r>
      <w:r w:rsidRPr="00371060">
        <w:rPr>
          <w:b/>
          <w:i/>
          <w:lang w:val="en-US"/>
        </w:rPr>
        <w:t>II</w:t>
      </w:r>
      <w:r w:rsidRPr="00371060">
        <w:rPr>
          <w:b/>
        </w:rPr>
        <w:t xml:space="preserve">-1 </w:t>
      </w:r>
      <w:r w:rsidRPr="00371060">
        <w:t>изучены по 6 пробам из скважин №№ 5, 52, 71, 107 ,108. Величина плотности нефти варьирует от 889 до 895 кг/м</w:t>
      </w:r>
      <w:r w:rsidRPr="00371060">
        <w:rPr>
          <w:vertAlign w:val="superscript"/>
        </w:rPr>
        <w:t>3</w:t>
      </w:r>
      <w:r w:rsidRPr="00371060">
        <w:t xml:space="preserve">, в среднем по горизонту составляет </w:t>
      </w:r>
      <w:r w:rsidRPr="00371060">
        <w:rPr>
          <w:rFonts w:eastAsia="Calibri"/>
        </w:rPr>
        <w:t>– 892</w:t>
      </w:r>
      <w:r w:rsidRPr="00371060">
        <w:t xml:space="preserve"> кг/м</w:t>
      </w:r>
      <w:r w:rsidRPr="00371060">
        <w:rPr>
          <w:vertAlign w:val="superscript"/>
        </w:rPr>
        <w:t>3</w:t>
      </w:r>
      <w:r w:rsidRPr="00371060">
        <w:t>. Величина кинематической вязкости нефти при 20</w:t>
      </w:r>
      <w:r w:rsidRPr="00371060">
        <w:rPr>
          <w:vertAlign w:val="superscript"/>
        </w:rPr>
        <w:t>°</w:t>
      </w:r>
      <w:r w:rsidRPr="00371060">
        <w:t>С варьирует от 168,3 до 197,1 мм</w:t>
      </w:r>
      <w:r w:rsidRPr="00371060">
        <w:rPr>
          <w:vertAlign w:val="superscript"/>
        </w:rPr>
        <w:t>2</w:t>
      </w:r>
      <w:r w:rsidRPr="00371060">
        <w:t xml:space="preserve">/с, в среднем </w:t>
      </w:r>
      <w:r w:rsidRPr="00371060">
        <w:rPr>
          <w:rFonts w:eastAsia="Calibri"/>
        </w:rPr>
        <w:t xml:space="preserve">– </w:t>
      </w:r>
      <w:r w:rsidRPr="00371060">
        <w:t>174,4 мм</w:t>
      </w:r>
      <w:r w:rsidRPr="00371060">
        <w:rPr>
          <w:vertAlign w:val="superscript"/>
        </w:rPr>
        <w:t>2</w:t>
      </w:r>
      <w:r w:rsidRPr="00371060">
        <w:t xml:space="preserve">/с. Концентрации серы в нефти изменяется от 0,17 до 0,52%, в среднем составляя </w:t>
      </w:r>
      <w:r w:rsidRPr="00371060">
        <w:rPr>
          <w:rFonts w:eastAsia="Calibri"/>
        </w:rPr>
        <w:t>– 0,21</w:t>
      </w:r>
      <w:r w:rsidRPr="00371060">
        <w:t>%. Содержание смол-</w:t>
      </w:r>
      <w:proofErr w:type="spellStart"/>
      <w:r w:rsidRPr="00371060">
        <w:t>силикагелевых</w:t>
      </w:r>
      <w:proofErr w:type="spellEnd"/>
      <w:r w:rsidRPr="00371060">
        <w:t xml:space="preserve"> до </w:t>
      </w:r>
      <w:r w:rsidRPr="00371060">
        <w:rPr>
          <w:rFonts w:eastAsia="Calibri"/>
        </w:rPr>
        <w:t>– 8,04</w:t>
      </w:r>
      <w:r w:rsidRPr="00371060">
        <w:t xml:space="preserve">%, </w:t>
      </w:r>
      <w:proofErr w:type="spellStart"/>
      <w:r w:rsidRPr="00371060">
        <w:t>асфальтены</w:t>
      </w:r>
      <w:proofErr w:type="spellEnd"/>
      <w:r w:rsidRPr="00371060">
        <w:t xml:space="preserve"> отсутствуют. Содержание парафина – 0,64%. Выход светлых фракций, выкипающих при температуре 300</w:t>
      </w:r>
      <w:r w:rsidRPr="00371060">
        <w:rPr>
          <w:vertAlign w:val="superscript"/>
        </w:rPr>
        <w:t>°</w:t>
      </w:r>
      <w:r w:rsidRPr="00371060">
        <w:t xml:space="preserve">С, изменяется от 15% до 32,0%, в среднем </w:t>
      </w:r>
      <w:r w:rsidRPr="00371060">
        <w:rPr>
          <w:rFonts w:eastAsia="Calibri"/>
        </w:rPr>
        <w:t>– 20</w:t>
      </w:r>
      <w:r w:rsidRPr="00371060">
        <w:t>%. По физико-химическим свойствам нефть тяжелая, малосернистая, смолистая, высоковязкая, с низким выходом светлых фракций.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</w:rPr>
        <w:t>Продуктивный горизонт Ю-</w:t>
      </w:r>
      <w:r w:rsidRPr="00371060">
        <w:rPr>
          <w:b/>
          <w:i/>
          <w:lang w:val="en-US"/>
        </w:rPr>
        <w:t>III</w:t>
      </w:r>
      <w:r w:rsidRPr="00371060">
        <w:rPr>
          <w:b/>
          <w:i/>
        </w:rPr>
        <w:t>-1</w:t>
      </w:r>
      <w:r w:rsidRPr="00371060">
        <w:rPr>
          <w:b/>
        </w:rPr>
        <w:t xml:space="preserve">. </w:t>
      </w:r>
      <w:r w:rsidRPr="00371060">
        <w:t xml:space="preserve">Свойства нефти изучены по 6 пробам из 5 скважин. Плотность в среднем по горизонту составляет </w:t>
      </w:r>
      <w:r w:rsidRPr="00371060">
        <w:rPr>
          <w:rFonts w:eastAsia="Calibri"/>
        </w:rPr>
        <w:t>– 886</w:t>
      </w:r>
      <w:r w:rsidRPr="00371060">
        <w:t xml:space="preserve"> кг/м</w:t>
      </w:r>
      <w:r w:rsidRPr="00371060">
        <w:rPr>
          <w:vertAlign w:val="superscript"/>
        </w:rPr>
        <w:t>3</w:t>
      </w:r>
      <w:r w:rsidRPr="00371060">
        <w:t>, кинематическая вязкость нефти при 20</w:t>
      </w:r>
      <w:r w:rsidRPr="00371060">
        <w:rPr>
          <w:vertAlign w:val="superscript"/>
        </w:rPr>
        <w:t>°</w:t>
      </w:r>
      <w:r w:rsidRPr="00371060">
        <w:t>С меняется от 86,3 до 175,5 мм</w:t>
      </w:r>
      <w:r w:rsidRPr="00371060">
        <w:rPr>
          <w:vertAlign w:val="superscript"/>
        </w:rPr>
        <w:t>2</w:t>
      </w:r>
      <w:r w:rsidRPr="00371060">
        <w:t xml:space="preserve">/с в среднем </w:t>
      </w:r>
      <w:r w:rsidRPr="00371060">
        <w:rPr>
          <w:rFonts w:eastAsia="Calibri"/>
        </w:rPr>
        <w:t xml:space="preserve">–  117,6 </w:t>
      </w:r>
      <w:r w:rsidRPr="00371060">
        <w:t>мм</w:t>
      </w:r>
      <w:r w:rsidRPr="00371060">
        <w:rPr>
          <w:vertAlign w:val="superscript"/>
        </w:rPr>
        <w:t>2</w:t>
      </w:r>
      <w:r w:rsidRPr="00371060">
        <w:t xml:space="preserve">/с. Концентрация серы в нефти изменяется от 0,12 до 0,36%, в среднем по горизонту </w:t>
      </w:r>
      <w:r w:rsidRPr="00371060">
        <w:rPr>
          <w:rFonts w:eastAsia="Calibri"/>
        </w:rPr>
        <w:t xml:space="preserve">– </w:t>
      </w:r>
      <w:r w:rsidRPr="00371060">
        <w:t>0,21%. Температура застывания нефти изменяется от минус 15 до 36</w:t>
      </w:r>
      <w:r w:rsidRPr="00371060">
        <w:rPr>
          <w:vertAlign w:val="superscript"/>
        </w:rPr>
        <w:t>°</w:t>
      </w:r>
      <w:r w:rsidRPr="00371060">
        <w:t>С, в среднем составляя минус -25,4</w:t>
      </w:r>
      <w:r w:rsidRPr="00371060">
        <w:rPr>
          <w:vertAlign w:val="superscript"/>
        </w:rPr>
        <w:t>°</w:t>
      </w:r>
      <w:r w:rsidRPr="00371060">
        <w:t>С. Выход светлых фракций, выкипающих при температуре 300</w:t>
      </w:r>
      <w:r w:rsidRPr="00371060">
        <w:rPr>
          <w:vertAlign w:val="superscript"/>
        </w:rPr>
        <w:t>°</w:t>
      </w:r>
      <w:r w:rsidRPr="00371060">
        <w:t xml:space="preserve">С составляет </w:t>
      </w:r>
      <w:r w:rsidRPr="00371060">
        <w:rPr>
          <w:rFonts w:eastAsia="Calibri"/>
        </w:rPr>
        <w:t>– 20</w:t>
      </w:r>
      <w:r w:rsidRPr="00371060">
        <w:t xml:space="preserve">%.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По физико-химическим свойствам нефть по плотности тяжелая, высоковязкая, смолистая, малосернистая.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Нефть </w:t>
      </w:r>
      <w:r w:rsidRPr="00371060">
        <w:rPr>
          <w:i/>
        </w:rPr>
        <w:t xml:space="preserve">среднеюрского </w:t>
      </w:r>
      <w:r w:rsidRPr="00371060">
        <w:rPr>
          <w:b/>
          <w:i/>
        </w:rPr>
        <w:t>продуктивного Ю-</w:t>
      </w:r>
      <w:r w:rsidRPr="00371060">
        <w:rPr>
          <w:b/>
          <w:i/>
          <w:lang w:val="en-US"/>
        </w:rPr>
        <w:t>IV</w:t>
      </w:r>
      <w:r w:rsidRPr="00371060">
        <w:rPr>
          <w:b/>
          <w:i/>
        </w:rPr>
        <w:t>-3 горизонта</w:t>
      </w:r>
      <w:r w:rsidRPr="00371060">
        <w:rPr>
          <w:b/>
        </w:rPr>
        <w:t xml:space="preserve"> </w:t>
      </w:r>
      <w:r w:rsidRPr="00371060">
        <w:t xml:space="preserve">изучена по одной пробе, которая отобрана из скважины №102, в период интенсивной эксплуатации залежи и характеризуется плотностью </w:t>
      </w:r>
      <w:r w:rsidRPr="00371060">
        <w:rPr>
          <w:rFonts w:eastAsia="Calibri"/>
        </w:rPr>
        <w:t xml:space="preserve">– </w:t>
      </w:r>
      <w:r w:rsidRPr="00371060">
        <w:t>886 кг/м</w:t>
      </w:r>
      <w:r w:rsidRPr="00371060">
        <w:rPr>
          <w:vertAlign w:val="superscript"/>
        </w:rPr>
        <w:t>3</w:t>
      </w:r>
      <w:r w:rsidRPr="00371060">
        <w:t>, кинематической вязкостью при 20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130,9 мм</w:t>
      </w:r>
      <w:r w:rsidRPr="00371060">
        <w:rPr>
          <w:vertAlign w:val="superscript"/>
        </w:rPr>
        <w:t>2</w:t>
      </w:r>
      <w:r w:rsidRPr="00371060">
        <w:t xml:space="preserve">/с. Содержание серы </w:t>
      </w:r>
      <w:r w:rsidRPr="00371060">
        <w:rPr>
          <w:rFonts w:eastAsia="Calibri"/>
        </w:rPr>
        <w:t xml:space="preserve">– </w:t>
      </w:r>
      <w:r w:rsidRPr="00371060">
        <w:t xml:space="preserve">0,15%, парафина </w:t>
      </w:r>
      <w:r w:rsidRPr="00371060">
        <w:rPr>
          <w:rFonts w:eastAsia="Calibri"/>
        </w:rPr>
        <w:t xml:space="preserve">– </w:t>
      </w:r>
      <w:r w:rsidRPr="00371060">
        <w:t>0,87%, смол-</w:t>
      </w:r>
      <w:proofErr w:type="spellStart"/>
      <w:r w:rsidRPr="00371060">
        <w:t>силикагелевых</w:t>
      </w:r>
      <w:proofErr w:type="spellEnd"/>
      <w:r w:rsidRPr="00371060">
        <w:t xml:space="preserve"> </w:t>
      </w:r>
      <w:r w:rsidRPr="00371060">
        <w:rPr>
          <w:rFonts w:eastAsia="Calibri"/>
        </w:rPr>
        <w:t xml:space="preserve">– </w:t>
      </w:r>
      <w:r w:rsidRPr="00371060">
        <w:t xml:space="preserve">6,65%, </w:t>
      </w:r>
      <w:proofErr w:type="spellStart"/>
      <w:r w:rsidRPr="00371060">
        <w:t>асфальтены</w:t>
      </w:r>
      <w:proofErr w:type="spellEnd"/>
      <w:r w:rsidRPr="00371060">
        <w:t xml:space="preserve"> </w:t>
      </w:r>
      <w:r w:rsidRPr="00371060">
        <w:lastRenderedPageBreak/>
        <w:t>отсутствуют. Выход светлых фракций, выкипающих при 300</w:t>
      </w:r>
      <w:r w:rsidRPr="00371060">
        <w:rPr>
          <w:vertAlign w:val="superscript"/>
        </w:rPr>
        <w:t>°</w:t>
      </w:r>
      <w:r w:rsidRPr="00371060">
        <w:t xml:space="preserve">С составляет </w:t>
      </w:r>
      <w:r w:rsidRPr="00371060">
        <w:rPr>
          <w:rFonts w:eastAsia="Calibri"/>
        </w:rPr>
        <w:t xml:space="preserve">– </w:t>
      </w:r>
      <w:r w:rsidRPr="00371060">
        <w:t>20%.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Нефть по плотности тяжелая, высоковязкая, смолистая, малосернистая, </w:t>
      </w:r>
      <w:proofErr w:type="spellStart"/>
      <w:r w:rsidRPr="00371060">
        <w:t>малопарафинистая</w:t>
      </w:r>
      <w:proofErr w:type="spellEnd"/>
      <w:r w:rsidRPr="00371060">
        <w:t>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  <w:i/>
        </w:rPr>
      </w:pPr>
      <w:r w:rsidRPr="00371060">
        <w:rPr>
          <w:b/>
        </w:rPr>
        <w:t>Юго-Восточное крыло</w:t>
      </w:r>
      <w:r w:rsidRPr="00371060">
        <w:rPr>
          <w:b/>
          <w:i/>
        </w:rPr>
        <w:t xml:space="preserve"> (Периферия).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rPr>
          <w:b/>
          <w:i/>
        </w:rPr>
        <w:t>Т-</w:t>
      </w:r>
      <w:r w:rsidRPr="00371060">
        <w:rPr>
          <w:b/>
          <w:i/>
          <w:lang w:val="en-US"/>
        </w:rPr>
        <w:t>II</w:t>
      </w:r>
      <w:r w:rsidRPr="00371060">
        <w:rPr>
          <w:b/>
          <w:i/>
        </w:rPr>
        <w:t xml:space="preserve"> продуктивный горизонт</w:t>
      </w:r>
      <w:r w:rsidRPr="00371060">
        <w:t xml:space="preserve"> охарактеризован 3 пробами из скважин №№ 19, 120. Плотность нефти были взяты по аналогии ниже лежащего горизонта Т-</w:t>
      </w:r>
      <w:r w:rsidRPr="00371060">
        <w:rPr>
          <w:lang w:val="en-US"/>
        </w:rPr>
        <w:t>III</w:t>
      </w:r>
      <w:r w:rsidRPr="00371060">
        <w:t>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Нефть по содержанию смол </w:t>
      </w:r>
      <w:proofErr w:type="spellStart"/>
      <w:r w:rsidRPr="00371060">
        <w:t>силикагелевых</w:t>
      </w:r>
      <w:proofErr w:type="spellEnd"/>
      <w:r w:rsidRPr="00371060">
        <w:t xml:space="preserve"> малосмолистая – 8,7%. </w:t>
      </w:r>
      <w:proofErr w:type="spellStart"/>
      <w:r w:rsidRPr="00371060">
        <w:t>Асфальтены</w:t>
      </w:r>
      <w:proofErr w:type="spellEnd"/>
      <w:r w:rsidRPr="00371060">
        <w:t xml:space="preserve"> – 1,8%. По содержанию серы нефть малосернистая, в среднем – 0,13%.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Свойства нефти </w:t>
      </w:r>
      <w:r w:rsidRPr="00371060">
        <w:rPr>
          <w:b/>
          <w:i/>
        </w:rPr>
        <w:t>Т-</w:t>
      </w:r>
      <w:r w:rsidRPr="00371060">
        <w:rPr>
          <w:b/>
          <w:i/>
          <w:lang w:val="en-US"/>
        </w:rPr>
        <w:t>III</w:t>
      </w:r>
      <w:r w:rsidRPr="00371060">
        <w:rPr>
          <w:b/>
          <w:i/>
        </w:rPr>
        <w:t xml:space="preserve"> продуктивного горизонта</w:t>
      </w:r>
      <w:r w:rsidRPr="00371060">
        <w:t xml:space="preserve"> охарактеризованы по 9 пробам, из скважин №№17, 21, 36, 44,118, 119. Плотность нефти составляет – 816 кг/м</w:t>
      </w:r>
      <w:r w:rsidRPr="00371060">
        <w:rPr>
          <w:vertAlign w:val="superscript"/>
        </w:rPr>
        <w:t>3</w:t>
      </w:r>
      <w:r w:rsidRPr="00371060">
        <w:t>.</w:t>
      </w:r>
      <w:r w:rsidRPr="00371060">
        <w:rPr>
          <w:vertAlign w:val="superscript"/>
        </w:rPr>
        <w:t xml:space="preserve"> </w:t>
      </w:r>
      <w:r w:rsidRPr="00371060">
        <w:t>По содержанию серы нефть относится к малосернистой. Величина концентрации серы составляет – 0,16%. Кинематическая вязкость при 20</w:t>
      </w:r>
      <w:r w:rsidRPr="00371060">
        <w:rPr>
          <w:vertAlign w:val="superscript"/>
        </w:rPr>
        <w:t>°</w:t>
      </w:r>
      <w:r w:rsidRPr="00371060">
        <w:t>С составляет – 7,3 мм</w:t>
      </w:r>
      <w:r w:rsidRPr="00371060">
        <w:rPr>
          <w:vertAlign w:val="superscript"/>
        </w:rPr>
        <w:t>2</w:t>
      </w:r>
      <w:r w:rsidRPr="00371060">
        <w:t xml:space="preserve">/с. По величине кинематической вязкости нефть относится к </w:t>
      </w:r>
      <w:proofErr w:type="spellStart"/>
      <w:r w:rsidRPr="00371060">
        <w:t>нефтям</w:t>
      </w:r>
      <w:proofErr w:type="spellEnd"/>
      <w:r w:rsidRPr="00371060">
        <w:t xml:space="preserve"> повышенной вязкости. Выход светлых фракций составляет – 49,4%.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Нефть</w:t>
      </w:r>
      <w:r w:rsidRPr="00371060">
        <w:rPr>
          <w:b/>
        </w:rPr>
        <w:t xml:space="preserve"> </w:t>
      </w:r>
      <w:r w:rsidRPr="00371060">
        <w:rPr>
          <w:b/>
          <w:i/>
        </w:rPr>
        <w:t>Т-</w:t>
      </w:r>
      <w:r w:rsidRPr="00371060">
        <w:rPr>
          <w:b/>
          <w:i/>
          <w:lang w:val="en-US"/>
        </w:rPr>
        <w:t>IV</w:t>
      </w:r>
      <w:r w:rsidRPr="00371060">
        <w:rPr>
          <w:b/>
          <w:i/>
        </w:rPr>
        <w:t xml:space="preserve"> продуктивного горизонта</w:t>
      </w:r>
      <w:r w:rsidRPr="00371060">
        <w:t xml:space="preserve"> охарактеризована двумя пробами из поисковых скважин №№ 23 и 32.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Величина плотности нефти в среднем составляет – 804 кг/м</w:t>
      </w:r>
      <w:r w:rsidRPr="00371060">
        <w:rPr>
          <w:vertAlign w:val="superscript"/>
        </w:rPr>
        <w:t>3</w:t>
      </w:r>
      <w:r w:rsidRPr="00371060">
        <w:t xml:space="preserve">. По плотности нефти относятся к легкой. Содержание смол </w:t>
      </w:r>
      <w:proofErr w:type="spellStart"/>
      <w:r w:rsidRPr="00371060">
        <w:t>силикагелевых</w:t>
      </w:r>
      <w:proofErr w:type="spellEnd"/>
      <w:r w:rsidRPr="00371060">
        <w:t xml:space="preserve"> составляет 2,3%, </w:t>
      </w:r>
      <w:proofErr w:type="spellStart"/>
      <w:r w:rsidRPr="00371060">
        <w:t>асфальтены</w:t>
      </w:r>
      <w:proofErr w:type="spellEnd"/>
      <w:r w:rsidRPr="00371060">
        <w:t xml:space="preserve"> отсутствуют. Содержание серы в нефти варьирует от 0,12 до 0,13%, в среднем составляя – 0,13%. Нефть по содержанию серы относится к малосернистой.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 Величина кинематической вязкости при 20</w:t>
      </w:r>
      <w:r w:rsidRPr="00371060">
        <w:rPr>
          <w:vertAlign w:val="superscript"/>
        </w:rPr>
        <w:t>°</w:t>
      </w:r>
      <w:r w:rsidRPr="00371060">
        <w:t>С в среднем составляет 5,2 мм</w:t>
      </w:r>
      <w:r w:rsidRPr="00371060">
        <w:rPr>
          <w:vertAlign w:val="superscript"/>
        </w:rPr>
        <w:t>2</w:t>
      </w:r>
      <w:r w:rsidRPr="00371060">
        <w:t>/с. Выход светлых фракций при температуре 300˚ – 57,5%.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Свойства</w:t>
      </w:r>
      <w:r w:rsidRPr="00371060">
        <w:rPr>
          <w:b/>
        </w:rPr>
        <w:t xml:space="preserve"> </w:t>
      </w:r>
      <w:r w:rsidRPr="00371060">
        <w:t>нефти,</w:t>
      </w:r>
      <w:r w:rsidRPr="00371060">
        <w:rPr>
          <w:b/>
        </w:rPr>
        <w:t xml:space="preserve"> </w:t>
      </w:r>
      <w:r w:rsidRPr="00371060">
        <w:rPr>
          <w:b/>
          <w:i/>
        </w:rPr>
        <w:t>Т-</w:t>
      </w:r>
      <w:r w:rsidRPr="00371060">
        <w:rPr>
          <w:b/>
          <w:i/>
          <w:lang w:val="en-US"/>
        </w:rPr>
        <w:t>V</w:t>
      </w:r>
      <w:r w:rsidRPr="00371060">
        <w:rPr>
          <w:b/>
          <w:i/>
        </w:rPr>
        <w:t>-а продуктивного горизонта</w:t>
      </w:r>
      <w:r w:rsidRPr="00371060">
        <w:rPr>
          <w:i/>
        </w:rPr>
        <w:t xml:space="preserve"> </w:t>
      </w:r>
      <w:r w:rsidRPr="00371060">
        <w:t>охарактеризованы тремя пробами</w:t>
      </w:r>
      <w:r w:rsidRPr="00371060">
        <w:rPr>
          <w:i/>
        </w:rPr>
        <w:t xml:space="preserve"> </w:t>
      </w:r>
      <w:r w:rsidRPr="00371060">
        <w:t>из скважин №№60 и 44. Плотность нефти в среднем составляет – 791 кг/м</w:t>
      </w:r>
      <w:r w:rsidRPr="00371060">
        <w:rPr>
          <w:vertAlign w:val="superscript"/>
        </w:rPr>
        <w:t>3</w:t>
      </w:r>
      <w:r w:rsidRPr="00371060">
        <w:t xml:space="preserve">, по плотности нефть относится к особо легким </w:t>
      </w:r>
      <w:proofErr w:type="spellStart"/>
      <w:r w:rsidRPr="00371060">
        <w:t>нефтям</w:t>
      </w:r>
      <w:proofErr w:type="spellEnd"/>
      <w:r w:rsidRPr="00371060">
        <w:t>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Величина кинематической вязкости при 20</w:t>
      </w:r>
      <w:r w:rsidRPr="00371060">
        <w:rPr>
          <w:vertAlign w:val="superscript"/>
        </w:rPr>
        <w:t>°</w:t>
      </w:r>
      <w:r w:rsidRPr="00371060">
        <w:t>С составляет – 2,9 мм</w:t>
      </w:r>
      <w:r w:rsidRPr="00371060">
        <w:rPr>
          <w:vertAlign w:val="superscript"/>
        </w:rPr>
        <w:t>2</w:t>
      </w:r>
      <w:r w:rsidRPr="00371060">
        <w:t>/с. Выход светлых фракций при 300</w:t>
      </w:r>
      <w:r w:rsidRPr="00371060">
        <w:rPr>
          <w:vertAlign w:val="superscript"/>
        </w:rPr>
        <w:t>°</w:t>
      </w:r>
      <w:r w:rsidRPr="00371060">
        <w:t>С составляет – 64,3%.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Свойства</w:t>
      </w:r>
      <w:r w:rsidRPr="00371060">
        <w:rPr>
          <w:b/>
        </w:rPr>
        <w:t xml:space="preserve"> </w:t>
      </w:r>
      <w:r w:rsidRPr="00371060">
        <w:t>нефти,</w:t>
      </w:r>
      <w:r w:rsidRPr="00371060">
        <w:rPr>
          <w:b/>
        </w:rPr>
        <w:t xml:space="preserve"> </w:t>
      </w:r>
      <w:r w:rsidRPr="00371060">
        <w:rPr>
          <w:b/>
          <w:i/>
        </w:rPr>
        <w:t>Т-</w:t>
      </w:r>
      <w:r w:rsidRPr="00371060">
        <w:rPr>
          <w:b/>
          <w:i/>
          <w:lang w:val="en-US"/>
        </w:rPr>
        <w:t>V</w:t>
      </w:r>
      <w:r w:rsidRPr="00371060">
        <w:rPr>
          <w:b/>
          <w:i/>
        </w:rPr>
        <w:t>-б продуктивного горизонта</w:t>
      </w:r>
      <w:r w:rsidRPr="00371060">
        <w:rPr>
          <w:i/>
        </w:rPr>
        <w:t xml:space="preserve"> исследованы </w:t>
      </w:r>
      <w:r w:rsidRPr="00371060">
        <w:t>2-мя пробами</w:t>
      </w:r>
      <w:r w:rsidRPr="00371060">
        <w:rPr>
          <w:i/>
        </w:rPr>
        <w:t xml:space="preserve"> </w:t>
      </w:r>
      <w:r w:rsidRPr="00371060">
        <w:t xml:space="preserve">из скважин №№ 23 и 44.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Плотность нефти составляет –  798 кг/м</w:t>
      </w:r>
      <w:r w:rsidRPr="00371060">
        <w:rPr>
          <w:vertAlign w:val="superscript"/>
        </w:rPr>
        <w:t>3</w:t>
      </w:r>
      <w:r w:rsidRPr="00371060">
        <w:t xml:space="preserve">, по плотности нефть относится к особо легким </w:t>
      </w:r>
      <w:proofErr w:type="spellStart"/>
      <w:r w:rsidRPr="00371060">
        <w:t>нефтям</w:t>
      </w:r>
      <w:proofErr w:type="spellEnd"/>
      <w:r w:rsidRPr="00371060">
        <w:t>. Величина кинематической вязкости при 20</w:t>
      </w:r>
      <w:r w:rsidRPr="00371060">
        <w:rPr>
          <w:vertAlign w:val="superscript"/>
        </w:rPr>
        <w:t>°</w:t>
      </w:r>
      <w:r w:rsidRPr="00371060">
        <w:t>С составляет – 3,45 мм</w:t>
      </w:r>
      <w:r w:rsidRPr="00371060">
        <w:rPr>
          <w:vertAlign w:val="superscript"/>
        </w:rPr>
        <w:t>2</w:t>
      </w:r>
      <w:r w:rsidRPr="00371060">
        <w:t>/с. Выход светлых фракций при 300</w:t>
      </w:r>
      <w:r w:rsidRPr="00371060">
        <w:rPr>
          <w:vertAlign w:val="superscript"/>
        </w:rPr>
        <w:t>°</w:t>
      </w:r>
      <w:r w:rsidRPr="00371060">
        <w:t>С составляет – 65%.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rPr>
          <w:b/>
          <w:i/>
        </w:rPr>
        <w:t>Горизонт Т-</w:t>
      </w:r>
      <w:r w:rsidRPr="00371060">
        <w:rPr>
          <w:b/>
          <w:i/>
          <w:lang w:val="en-US"/>
        </w:rPr>
        <w:t>VI</w:t>
      </w:r>
      <w:r w:rsidRPr="00371060">
        <w:rPr>
          <w:b/>
          <w:i/>
        </w:rPr>
        <w:t xml:space="preserve"> </w:t>
      </w:r>
      <w:r w:rsidRPr="00371060">
        <w:rPr>
          <w:i/>
        </w:rPr>
        <w:t>исследован 6-ю пробами из скв№ 23, 36, 46.</w:t>
      </w:r>
      <w:r w:rsidRPr="00371060">
        <w:rPr>
          <w:b/>
        </w:rPr>
        <w:t xml:space="preserve">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Физико-химические свойства нефти исследованы по трем пробам, отобранным из скважин №23 и 46. Величина плотности нефти в среднем 800кг/м</w:t>
      </w:r>
      <w:r w:rsidRPr="00371060">
        <w:rPr>
          <w:vertAlign w:val="superscript"/>
        </w:rPr>
        <w:t>3</w:t>
      </w:r>
      <w:r w:rsidRPr="00371060">
        <w:t xml:space="preserve">. Величина </w:t>
      </w:r>
      <w:r w:rsidRPr="00371060">
        <w:lastRenderedPageBreak/>
        <w:t>кинематической вязкости при 20˚С составляет – 3,78мм</w:t>
      </w:r>
      <w:r w:rsidRPr="00371060">
        <w:rPr>
          <w:vertAlign w:val="superscript"/>
        </w:rPr>
        <w:t>2</w:t>
      </w:r>
      <w:r w:rsidRPr="00371060">
        <w:t>/с. Содержание серы в среднем – 0,24%. Выход светлых фракций составляет - 61,7%. Нефть по типу легкая, маловязкая, малосмолистая и малосернистая.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</w:rPr>
        <w:t>Т-</w:t>
      </w:r>
      <w:r w:rsidRPr="00371060">
        <w:rPr>
          <w:b/>
          <w:i/>
          <w:lang w:val="en-US"/>
        </w:rPr>
        <w:t>VII</w:t>
      </w:r>
      <w:r w:rsidRPr="00371060">
        <w:rPr>
          <w:b/>
          <w:i/>
        </w:rPr>
        <w:t xml:space="preserve"> продуктивного горизонт пласт </w:t>
      </w:r>
      <w:r w:rsidRPr="00371060">
        <w:rPr>
          <w:b/>
          <w:i/>
          <w:lang w:val="en-US"/>
        </w:rPr>
        <w:t>A</w:t>
      </w:r>
      <w:r w:rsidRPr="00371060">
        <w:rPr>
          <w:b/>
          <w:i/>
        </w:rPr>
        <w:t xml:space="preserve">. </w:t>
      </w:r>
      <w:r w:rsidRPr="00371060">
        <w:rPr>
          <w:i/>
        </w:rPr>
        <w:t>Физико-химические свойства охарактеризованы по 3 пробами из скв№ 47, 93.</w:t>
      </w:r>
      <w:r w:rsidRPr="00371060">
        <w:t xml:space="preserve"> Величина плотности нефти в среднем – 801 кг/м</w:t>
      </w:r>
      <w:r w:rsidRPr="00371060">
        <w:rPr>
          <w:vertAlign w:val="superscript"/>
        </w:rPr>
        <w:t>3</w:t>
      </w:r>
      <w:r w:rsidRPr="00371060">
        <w:t>. Величина кинематической вязкости при 20˚С составляет – 4,5 мм</w:t>
      </w:r>
      <w:r w:rsidRPr="00371060">
        <w:rPr>
          <w:vertAlign w:val="superscript"/>
        </w:rPr>
        <w:t>2</w:t>
      </w:r>
      <w:r w:rsidRPr="00371060">
        <w:t xml:space="preserve">/с. Содержание серы в среднем – 0,10%. Выход светлых фракций составляет – 59%.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Нефть по типу легкая, маловязкая, малосмолистая и малосернистая.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rPr>
          <w:b/>
        </w:rPr>
        <w:t xml:space="preserve">Юго-Западное крыло.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rPr>
          <w:b/>
          <w:i/>
        </w:rPr>
        <w:t xml:space="preserve">Горизонт Ne-A-2 </w:t>
      </w:r>
      <w:r w:rsidRPr="00371060">
        <w:t xml:space="preserve">охарактеризован 1 пробой нефти из скважины №81. Плотность нефти </w:t>
      </w:r>
      <w:r w:rsidRPr="00371060">
        <w:rPr>
          <w:rFonts w:eastAsia="Calibri"/>
        </w:rPr>
        <w:t>–</w:t>
      </w:r>
      <w:r w:rsidRPr="00371060">
        <w:t xml:space="preserve"> 891,5 кг/м</w:t>
      </w:r>
      <w:r w:rsidRPr="00371060">
        <w:rPr>
          <w:vertAlign w:val="superscript"/>
        </w:rPr>
        <w:t>3</w:t>
      </w:r>
      <w:r w:rsidRPr="00371060">
        <w:t>, кинематическая вязкость при 20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172,6 мм</w:t>
      </w:r>
      <w:r w:rsidRPr="00371060">
        <w:rPr>
          <w:vertAlign w:val="superscript"/>
        </w:rPr>
        <w:t>2</w:t>
      </w:r>
      <w:r w:rsidRPr="00371060">
        <w:t xml:space="preserve">/с. Концентрация серы </w:t>
      </w:r>
      <w:r w:rsidRPr="00371060">
        <w:rPr>
          <w:rFonts w:eastAsia="Calibri"/>
        </w:rPr>
        <w:t>– 0,18</w:t>
      </w:r>
      <w:r w:rsidRPr="00371060">
        <w:t xml:space="preserve">%, парафина </w:t>
      </w:r>
      <w:r w:rsidRPr="00371060">
        <w:rPr>
          <w:rFonts w:eastAsia="Calibri"/>
        </w:rPr>
        <w:t>– 0,35</w:t>
      </w:r>
      <w:r w:rsidRPr="00371060">
        <w:t xml:space="preserve">%, смол </w:t>
      </w:r>
      <w:r w:rsidRPr="00371060">
        <w:rPr>
          <w:rFonts w:eastAsia="Calibri"/>
        </w:rPr>
        <w:t>– 10</w:t>
      </w:r>
      <w:r w:rsidRPr="00371060">
        <w:t xml:space="preserve">%, </w:t>
      </w:r>
      <w:proofErr w:type="spellStart"/>
      <w:r w:rsidRPr="00371060">
        <w:t>асфальтены</w:t>
      </w:r>
      <w:proofErr w:type="spellEnd"/>
      <w:r w:rsidRPr="00371060">
        <w:t xml:space="preserve"> отсутствуют.</w:t>
      </w:r>
      <w:r w:rsidRPr="00371060">
        <w:rPr>
          <w:b/>
        </w:rPr>
        <w:t xml:space="preserve"> </w:t>
      </w:r>
      <w:r w:rsidRPr="00371060">
        <w:t>Выход светлых фракций, выкипающих при 300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15%.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rPr>
          <w:b/>
          <w:i/>
        </w:rPr>
        <w:t xml:space="preserve">Горизонт Ю-I-1 </w:t>
      </w:r>
      <w:r w:rsidRPr="00371060">
        <w:t xml:space="preserve">охарактеризован 1 пробой нефти из скважины №81. Плотность нефти </w:t>
      </w:r>
      <w:r w:rsidRPr="00371060">
        <w:rPr>
          <w:rFonts w:eastAsia="Calibri"/>
        </w:rPr>
        <w:t>–</w:t>
      </w:r>
      <w:r w:rsidRPr="00371060">
        <w:t xml:space="preserve"> 884,7 кг/м</w:t>
      </w:r>
      <w:r w:rsidRPr="00371060">
        <w:rPr>
          <w:vertAlign w:val="superscript"/>
        </w:rPr>
        <w:t>3</w:t>
      </w:r>
      <w:r w:rsidRPr="00371060">
        <w:t>, кинематическая вязкость при 20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>– 149</w:t>
      </w:r>
      <w:r w:rsidRPr="00371060">
        <w:t xml:space="preserve"> мм</w:t>
      </w:r>
      <w:r w:rsidRPr="00371060">
        <w:rPr>
          <w:vertAlign w:val="superscript"/>
        </w:rPr>
        <w:t>2</w:t>
      </w:r>
      <w:r w:rsidRPr="00371060">
        <w:t xml:space="preserve">/с. Концентрация серы </w:t>
      </w:r>
      <w:r w:rsidRPr="00371060">
        <w:rPr>
          <w:rFonts w:eastAsia="Calibri"/>
        </w:rPr>
        <w:t>– 0,1</w:t>
      </w:r>
      <w:r w:rsidRPr="00371060">
        <w:t xml:space="preserve">%, парафина </w:t>
      </w:r>
      <w:r w:rsidRPr="00371060">
        <w:rPr>
          <w:rFonts w:eastAsia="Calibri"/>
        </w:rPr>
        <w:t>– 1,2</w:t>
      </w:r>
      <w:r w:rsidRPr="00371060">
        <w:t xml:space="preserve">%, смол </w:t>
      </w:r>
      <w:r w:rsidRPr="00371060">
        <w:rPr>
          <w:rFonts w:eastAsia="Calibri"/>
        </w:rPr>
        <w:t>– 3</w:t>
      </w:r>
      <w:r w:rsidRPr="00371060">
        <w:t xml:space="preserve">%, </w:t>
      </w:r>
      <w:proofErr w:type="spellStart"/>
      <w:r w:rsidRPr="00371060">
        <w:t>асфальтены</w:t>
      </w:r>
      <w:proofErr w:type="spellEnd"/>
      <w:r w:rsidRPr="00371060">
        <w:t xml:space="preserve"> отсутствуют.</w:t>
      </w:r>
      <w:r w:rsidRPr="00371060">
        <w:rPr>
          <w:b/>
        </w:rPr>
        <w:t xml:space="preserve"> </w:t>
      </w:r>
      <w:r w:rsidRPr="00371060">
        <w:t>Выход светлых фракций, выкипающих при 300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>– 20</w:t>
      </w:r>
      <w:r w:rsidRPr="00371060">
        <w:t>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</w:rPr>
        <w:t>Горизонт Ю-</w:t>
      </w:r>
      <w:r w:rsidRPr="00371060">
        <w:rPr>
          <w:b/>
          <w:i/>
          <w:lang w:val="en-US"/>
        </w:rPr>
        <w:t>III</w:t>
      </w:r>
      <w:r w:rsidRPr="00371060">
        <w:t xml:space="preserve"> охарактеризован 3-мя пробами нефти из скв№ 2.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b/>
        </w:rPr>
      </w:pPr>
      <w:r w:rsidRPr="00371060">
        <w:t xml:space="preserve">Плотность нефти </w:t>
      </w:r>
      <w:r w:rsidRPr="00371060">
        <w:rPr>
          <w:rFonts w:eastAsia="Calibri"/>
        </w:rPr>
        <w:t>–</w:t>
      </w:r>
      <w:r w:rsidRPr="00371060">
        <w:t xml:space="preserve"> 881 кг/м</w:t>
      </w:r>
      <w:r w:rsidRPr="00371060">
        <w:rPr>
          <w:vertAlign w:val="superscript"/>
        </w:rPr>
        <w:t>3</w:t>
      </w:r>
      <w:r w:rsidRPr="00371060">
        <w:t>, кинематическая вязкость при 20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110,4 мм</w:t>
      </w:r>
      <w:r w:rsidRPr="00371060">
        <w:rPr>
          <w:vertAlign w:val="superscript"/>
        </w:rPr>
        <w:t>2</w:t>
      </w:r>
      <w:r w:rsidRPr="00371060">
        <w:t xml:space="preserve">/с. Концентрация серы </w:t>
      </w:r>
      <w:r w:rsidRPr="00371060">
        <w:rPr>
          <w:rFonts w:eastAsia="Calibri"/>
        </w:rPr>
        <w:t xml:space="preserve">– </w:t>
      </w:r>
      <w:r w:rsidRPr="00371060">
        <w:t xml:space="preserve">0,28%, парафина </w:t>
      </w:r>
      <w:r w:rsidRPr="00371060">
        <w:rPr>
          <w:rFonts w:eastAsia="Calibri"/>
        </w:rPr>
        <w:t xml:space="preserve">– </w:t>
      </w:r>
      <w:r w:rsidRPr="00371060">
        <w:t xml:space="preserve">0,8%, смол </w:t>
      </w:r>
      <w:r w:rsidRPr="00371060">
        <w:rPr>
          <w:rFonts w:eastAsia="Calibri"/>
        </w:rPr>
        <w:t xml:space="preserve">– </w:t>
      </w:r>
      <w:r w:rsidRPr="00371060">
        <w:t xml:space="preserve">3,6%, </w:t>
      </w:r>
      <w:proofErr w:type="spellStart"/>
      <w:r w:rsidRPr="00371060">
        <w:t>асфальтены</w:t>
      </w:r>
      <w:proofErr w:type="spellEnd"/>
      <w:r w:rsidRPr="00371060">
        <w:t xml:space="preserve"> – 4%. Выход светлых фракций, выкипающих при температуре 300</w:t>
      </w:r>
      <w:r w:rsidRPr="00371060">
        <w:rPr>
          <w:vertAlign w:val="superscript"/>
        </w:rPr>
        <w:t>°</w:t>
      </w:r>
      <w:r w:rsidRPr="00371060">
        <w:t xml:space="preserve">С </w:t>
      </w:r>
      <w:r w:rsidRPr="00371060">
        <w:rPr>
          <w:rFonts w:eastAsia="Calibri"/>
        </w:rPr>
        <w:t xml:space="preserve">– </w:t>
      </w:r>
      <w:r w:rsidRPr="00371060">
        <w:t>24%.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rPr>
          <w:b/>
          <w:i/>
          <w:lang w:val="en-US"/>
        </w:rPr>
        <w:t>IV</w:t>
      </w:r>
      <w:r w:rsidRPr="00371060">
        <w:rPr>
          <w:b/>
          <w:i/>
        </w:rPr>
        <w:t xml:space="preserve">-среднеюрского горизонт </w:t>
      </w:r>
      <w:r w:rsidRPr="00371060">
        <w:rPr>
          <w:i/>
        </w:rPr>
        <w:t>охарактеризован 5 пробами отобранными из скв№ 2, 8, 43, 81, 112.</w:t>
      </w:r>
      <w:r w:rsidRPr="00371060">
        <w:t xml:space="preserve"> Плотность нефти в среднем составляем 877кг/м</w:t>
      </w:r>
      <w:r w:rsidRPr="00371060">
        <w:rPr>
          <w:vertAlign w:val="superscript"/>
        </w:rPr>
        <w:t>3</w:t>
      </w:r>
      <w:r w:rsidRPr="00371060">
        <w:t xml:space="preserve">, кинематическая вязкость при 20ºС </w:t>
      </w:r>
      <w:r w:rsidRPr="00371060">
        <w:rPr>
          <w:rFonts w:eastAsia="Calibri"/>
        </w:rPr>
        <w:t>– 82,4</w:t>
      </w:r>
      <w:r w:rsidRPr="00371060">
        <w:t>мм</w:t>
      </w:r>
      <w:r w:rsidRPr="00371060">
        <w:rPr>
          <w:vertAlign w:val="superscript"/>
        </w:rPr>
        <w:t>2</w:t>
      </w:r>
      <w:r w:rsidRPr="00371060">
        <w:t xml:space="preserve">/с. Концентрации смол </w:t>
      </w:r>
      <w:proofErr w:type="spellStart"/>
      <w:r w:rsidRPr="00371060">
        <w:t>силикагелевых</w:t>
      </w:r>
      <w:proofErr w:type="spellEnd"/>
      <w:r w:rsidRPr="00371060">
        <w:t xml:space="preserve"> – 6,3% и </w:t>
      </w:r>
      <w:proofErr w:type="spellStart"/>
      <w:r w:rsidRPr="00371060">
        <w:t>асфальтенов</w:t>
      </w:r>
      <w:proofErr w:type="spellEnd"/>
      <w:r w:rsidRPr="00371060">
        <w:t xml:space="preserve"> </w:t>
      </w:r>
      <w:r w:rsidRPr="00371060">
        <w:rPr>
          <w:rFonts w:eastAsia="Calibri"/>
        </w:rPr>
        <w:t>– 2,3</w:t>
      </w:r>
      <w:r w:rsidRPr="00371060">
        <w:t xml:space="preserve">%. Содержание серы в нефти в среднем составляет </w:t>
      </w:r>
      <w:r w:rsidRPr="00371060">
        <w:rPr>
          <w:rFonts w:eastAsia="Calibri"/>
        </w:rPr>
        <w:t xml:space="preserve">– </w:t>
      </w:r>
      <w:r w:rsidRPr="00371060">
        <w:t xml:space="preserve">0,22%, парафина </w:t>
      </w:r>
      <w:r w:rsidRPr="00371060">
        <w:rPr>
          <w:rFonts w:eastAsia="Calibri"/>
        </w:rPr>
        <w:t>– 0,45</w:t>
      </w:r>
      <w:r w:rsidRPr="00371060">
        <w:t>%. Выход светлых фракций, выкипающих до 300˚С – 26,2%.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 Нефть тяжелая, малосернистая, смолистая, </w:t>
      </w:r>
      <w:proofErr w:type="spellStart"/>
      <w:r w:rsidRPr="00371060">
        <w:t>малопарафинистая</w:t>
      </w:r>
      <w:proofErr w:type="spellEnd"/>
      <w:r w:rsidRPr="00371060">
        <w:t xml:space="preserve">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Физико-химические свойства нефти</w:t>
      </w:r>
      <w:r w:rsidRPr="00371060">
        <w:rPr>
          <w:b/>
        </w:rPr>
        <w:t xml:space="preserve"> </w:t>
      </w:r>
      <w:r w:rsidRPr="00371060">
        <w:rPr>
          <w:b/>
          <w:i/>
        </w:rPr>
        <w:t>Ю-</w:t>
      </w:r>
      <w:r w:rsidRPr="00371060">
        <w:rPr>
          <w:b/>
          <w:i/>
          <w:lang w:val="en-US"/>
        </w:rPr>
        <w:t>V</w:t>
      </w:r>
      <w:r w:rsidRPr="00371060">
        <w:rPr>
          <w:b/>
          <w:i/>
        </w:rPr>
        <w:t>-2 продуктивного горизонта</w:t>
      </w:r>
      <w:r w:rsidRPr="00371060">
        <w:t xml:space="preserve"> охарактеризован 1 пробой из скв№ 56.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>Величина плотности нефти составляет 874 кг/м</w:t>
      </w:r>
      <w:r w:rsidRPr="00371060">
        <w:rPr>
          <w:vertAlign w:val="superscript"/>
        </w:rPr>
        <w:t>3</w:t>
      </w:r>
      <w:r w:rsidRPr="00371060">
        <w:t xml:space="preserve">. Содержание смол не обнаружено, </w:t>
      </w:r>
      <w:proofErr w:type="spellStart"/>
      <w:r w:rsidRPr="00371060">
        <w:t>асфальтенов</w:t>
      </w:r>
      <w:proofErr w:type="spellEnd"/>
      <w:r w:rsidRPr="00371060">
        <w:t xml:space="preserve"> не обнаружено. Концентрация серы в нефти составляет </w:t>
      </w:r>
      <w:r w:rsidRPr="00371060">
        <w:rPr>
          <w:rFonts w:eastAsia="Calibri"/>
        </w:rPr>
        <w:t xml:space="preserve">– </w:t>
      </w:r>
      <w:r w:rsidRPr="00371060">
        <w:t xml:space="preserve">0,15%, парафина </w:t>
      </w:r>
      <w:r w:rsidRPr="00371060">
        <w:rPr>
          <w:rFonts w:eastAsia="Calibri"/>
        </w:rPr>
        <w:t xml:space="preserve">– </w:t>
      </w:r>
      <w:r w:rsidRPr="00371060">
        <w:t>3,83%. Величина кинематической вязкости при 20</w:t>
      </w:r>
      <w:r w:rsidRPr="00371060">
        <w:rPr>
          <w:vertAlign w:val="superscript"/>
        </w:rPr>
        <w:t>°</w:t>
      </w:r>
      <w:r w:rsidRPr="00371060">
        <w:t xml:space="preserve">С составляет </w:t>
      </w:r>
      <w:r w:rsidRPr="00371060">
        <w:rPr>
          <w:rFonts w:eastAsia="Calibri"/>
        </w:rPr>
        <w:t>– 26</w:t>
      </w:r>
      <w:r w:rsidRPr="00371060">
        <w:t>мм</w:t>
      </w:r>
      <w:r w:rsidRPr="00371060">
        <w:rPr>
          <w:vertAlign w:val="superscript"/>
        </w:rPr>
        <w:t>2</w:t>
      </w:r>
      <w:r w:rsidRPr="00371060">
        <w:t xml:space="preserve">/с. Выход светлых фракций составляет </w:t>
      </w:r>
      <w:r w:rsidRPr="00371060">
        <w:rPr>
          <w:rFonts w:eastAsia="Calibri"/>
        </w:rPr>
        <w:t xml:space="preserve">– </w:t>
      </w:r>
      <w:r w:rsidRPr="00371060">
        <w:t xml:space="preserve">26,2%. 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Нефть по плотности тяжелая, малосернистая, </w:t>
      </w:r>
      <w:proofErr w:type="spellStart"/>
      <w:r w:rsidRPr="00371060">
        <w:t>малопарафинистая</w:t>
      </w:r>
      <w:proofErr w:type="spellEnd"/>
      <w:r w:rsidRPr="00371060">
        <w:t>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Величина плотности нефти среднеюрского </w:t>
      </w:r>
      <w:r w:rsidRPr="00371060">
        <w:rPr>
          <w:b/>
          <w:i/>
        </w:rPr>
        <w:t>продуктивного горизонта Ю-</w:t>
      </w:r>
      <w:r w:rsidRPr="00371060">
        <w:rPr>
          <w:b/>
          <w:i/>
          <w:lang w:val="en-US"/>
        </w:rPr>
        <w:t>VI</w:t>
      </w:r>
      <w:r w:rsidRPr="00371060">
        <w:t xml:space="preserve"> </w:t>
      </w:r>
      <w:r w:rsidRPr="00371060">
        <w:lastRenderedPageBreak/>
        <w:t>варьирует от 868 до 877 кг/м</w:t>
      </w:r>
      <w:r w:rsidRPr="00371060">
        <w:rPr>
          <w:vertAlign w:val="superscript"/>
        </w:rPr>
        <w:t>3</w:t>
      </w:r>
      <w:r w:rsidRPr="00371060">
        <w:t xml:space="preserve">, в среднем составляя </w:t>
      </w:r>
      <w:r w:rsidRPr="00371060">
        <w:rPr>
          <w:rFonts w:eastAsia="Calibri"/>
        </w:rPr>
        <w:t xml:space="preserve">– </w:t>
      </w:r>
      <w:r w:rsidRPr="00371060">
        <w:t>874 кг/м</w:t>
      </w:r>
      <w:r w:rsidRPr="00371060">
        <w:rPr>
          <w:vertAlign w:val="superscript"/>
        </w:rPr>
        <w:t>3</w:t>
      </w:r>
      <w:r w:rsidRPr="00371060">
        <w:t xml:space="preserve">. Нефть горизонта малосмолистая. Содержание смол в среднем составляет </w:t>
      </w:r>
      <w:r w:rsidRPr="00371060">
        <w:rPr>
          <w:rFonts w:eastAsia="Calibri"/>
        </w:rPr>
        <w:t xml:space="preserve">– </w:t>
      </w:r>
      <w:r w:rsidRPr="00371060">
        <w:t xml:space="preserve">5,5%, </w:t>
      </w:r>
      <w:proofErr w:type="spellStart"/>
      <w:r w:rsidRPr="00371060">
        <w:t>асфальтенов</w:t>
      </w:r>
      <w:proofErr w:type="spellEnd"/>
      <w:r w:rsidRPr="00371060">
        <w:t xml:space="preserve"> </w:t>
      </w:r>
      <w:r w:rsidRPr="00371060">
        <w:rPr>
          <w:rFonts w:eastAsia="Calibri"/>
        </w:rPr>
        <w:t xml:space="preserve">– </w:t>
      </w:r>
      <w:r w:rsidRPr="00371060">
        <w:t xml:space="preserve">2,5%. </w:t>
      </w:r>
    </w:p>
    <w:p w:rsidR="00371060" w:rsidRDefault="006B5A9F" w:rsidP="00371060">
      <w:pPr>
        <w:widowControl w:val="0"/>
        <w:spacing w:line="360" w:lineRule="auto"/>
        <w:ind w:firstLine="709"/>
        <w:jc w:val="both"/>
      </w:pPr>
      <w:r w:rsidRPr="00371060">
        <w:t xml:space="preserve">По содержанию серы нефть относится к малосернистой. Величина концентрации серы в среднем </w:t>
      </w:r>
      <w:r w:rsidRPr="00371060">
        <w:rPr>
          <w:rFonts w:eastAsia="Calibri"/>
        </w:rPr>
        <w:t xml:space="preserve">– </w:t>
      </w:r>
      <w:r w:rsidRPr="00371060">
        <w:t>0,2%, парафина – 1,1%. Величина кинематической вязкости при 20</w:t>
      </w:r>
      <w:r w:rsidRPr="00371060">
        <w:rPr>
          <w:vertAlign w:val="superscript"/>
        </w:rPr>
        <w:t>°</w:t>
      </w:r>
      <w:r w:rsidRPr="00371060">
        <w:t xml:space="preserve">С в среднем составляет </w:t>
      </w:r>
      <w:r w:rsidRPr="00371060">
        <w:rPr>
          <w:rFonts w:eastAsia="Calibri"/>
        </w:rPr>
        <w:t xml:space="preserve">– </w:t>
      </w:r>
      <w:r w:rsidRPr="00371060">
        <w:t>67,8 мм</w:t>
      </w:r>
      <w:r w:rsidRPr="00371060">
        <w:rPr>
          <w:vertAlign w:val="superscript"/>
        </w:rPr>
        <w:t>2</w:t>
      </w:r>
      <w:r w:rsidRPr="00371060">
        <w:t xml:space="preserve">/с. Выход светлых фракций, выкипающих при 300°С </w:t>
      </w:r>
      <w:r w:rsidRPr="00371060">
        <w:rPr>
          <w:rFonts w:eastAsia="Calibri"/>
        </w:rPr>
        <w:t xml:space="preserve">– </w:t>
      </w:r>
      <w:r w:rsidR="00371060">
        <w:t>20,9%.</w:t>
      </w:r>
    </w:p>
    <w:p w:rsidR="006B5A9F" w:rsidRPr="00371060" w:rsidRDefault="0094272D" w:rsidP="00371060">
      <w:pPr>
        <w:widowControl w:val="0"/>
        <w:spacing w:before="100" w:beforeAutospacing="1" w:after="100" w:afterAutospacing="1" w:line="360" w:lineRule="auto"/>
        <w:ind w:firstLine="709"/>
        <w:jc w:val="both"/>
        <w:rPr>
          <w:i/>
          <w:szCs w:val="28"/>
        </w:rPr>
      </w:pPr>
      <w:r w:rsidRPr="00371060">
        <w:rPr>
          <w:b/>
          <w:i/>
          <w:szCs w:val="28"/>
        </w:rPr>
        <w:t>2.3</w:t>
      </w:r>
      <w:r w:rsidR="006B5A9F" w:rsidRPr="00371060">
        <w:rPr>
          <w:b/>
          <w:i/>
          <w:szCs w:val="28"/>
        </w:rPr>
        <w:t>.3. Компонентный состав и свойства растворенного и нефтяного газа</w:t>
      </w:r>
    </w:p>
    <w:p w:rsidR="006B5A9F" w:rsidRPr="00371060" w:rsidRDefault="006B5A9F" w:rsidP="00371060">
      <w:pPr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>Всего по месторождению отобрано и изучено 86 проб растворенного газа в нефти.</w:t>
      </w:r>
    </w:p>
    <w:p w:rsidR="006B5A9F" w:rsidRPr="00371060" w:rsidRDefault="006B5A9F" w:rsidP="00371060">
      <w:pPr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>В целом по месторождению изучено по: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>-Юго-Восточному крылу- 31 проб из 18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>-Юго-Восточному крылу(Периферия)- 32 проба из 14 скважин.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>-Юго-Западному крылу – 23 проб по 12 скважинам.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 xml:space="preserve">По данным результатов анализа изученных проб, растворенный газ в нефти </w:t>
      </w:r>
      <w:r w:rsidRPr="00371060">
        <w:rPr>
          <w:b/>
          <w:szCs w:val="28"/>
        </w:rPr>
        <w:t xml:space="preserve">юрских </w:t>
      </w:r>
      <w:r w:rsidRPr="00371060">
        <w:rPr>
          <w:szCs w:val="28"/>
        </w:rPr>
        <w:t>горизонтов Юго-Восточного крыла является полужирным, т.к. содержание С</w:t>
      </w:r>
      <w:r w:rsidRPr="00371060">
        <w:rPr>
          <w:szCs w:val="28"/>
          <w:vertAlign w:val="subscript"/>
        </w:rPr>
        <w:t>2</w:t>
      </w:r>
      <w:r w:rsidRPr="00371060">
        <w:rPr>
          <w:szCs w:val="28"/>
        </w:rPr>
        <w:t xml:space="preserve">+ высшие составляет – 6,2%, содержание метана – 89,3%. Из </w:t>
      </w:r>
      <w:proofErr w:type="spellStart"/>
      <w:r w:rsidRPr="00371060">
        <w:rPr>
          <w:szCs w:val="28"/>
        </w:rPr>
        <w:t>неуглеводородных</w:t>
      </w:r>
      <w:proofErr w:type="spellEnd"/>
      <w:r w:rsidRPr="00371060">
        <w:rPr>
          <w:szCs w:val="28"/>
        </w:rPr>
        <w:t xml:space="preserve"> компонентов присутствует азот – 4,4%, углекислый газ – 0,422%, гелий – 0,012% и сероводород – 0,0001%. Относительная плотность газа по воздуху в среднем – 0,701 доли ед.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 xml:space="preserve">Растворенный газ в нефти </w:t>
      </w:r>
      <w:r w:rsidRPr="00371060">
        <w:rPr>
          <w:b/>
          <w:szCs w:val="28"/>
        </w:rPr>
        <w:t xml:space="preserve">триасовых </w:t>
      </w:r>
      <w:r w:rsidRPr="00371060">
        <w:rPr>
          <w:szCs w:val="28"/>
        </w:rPr>
        <w:t>горизонтов Юго-Восточного крыла по своим свойствам является высокожирным, содержание С</w:t>
      </w:r>
      <w:r w:rsidRPr="00371060">
        <w:rPr>
          <w:szCs w:val="28"/>
          <w:vertAlign w:val="subscript"/>
        </w:rPr>
        <w:t>2</w:t>
      </w:r>
      <w:r w:rsidRPr="00371060">
        <w:rPr>
          <w:szCs w:val="28"/>
        </w:rPr>
        <w:t xml:space="preserve">+высшие – 39,1%, метана – 57,8%. Из </w:t>
      </w:r>
      <w:proofErr w:type="spellStart"/>
      <w:r w:rsidRPr="00371060">
        <w:rPr>
          <w:szCs w:val="28"/>
        </w:rPr>
        <w:t>неуглеводородных</w:t>
      </w:r>
      <w:proofErr w:type="spellEnd"/>
      <w:r w:rsidRPr="00371060">
        <w:rPr>
          <w:szCs w:val="28"/>
        </w:rPr>
        <w:t xml:space="preserve"> компонентов присутствуют азот</w:t>
      </w:r>
      <w:r w:rsidRPr="00371060">
        <w:rPr>
          <w:szCs w:val="28"/>
          <w:vertAlign w:val="subscript"/>
        </w:rPr>
        <w:t xml:space="preserve"> </w:t>
      </w:r>
      <w:r w:rsidRPr="00371060">
        <w:rPr>
          <w:szCs w:val="28"/>
        </w:rPr>
        <w:t>– 3,2% и углекислый газ</w:t>
      </w:r>
      <w:r w:rsidRPr="00371060">
        <w:rPr>
          <w:szCs w:val="28"/>
          <w:vertAlign w:val="subscript"/>
        </w:rPr>
        <w:t xml:space="preserve"> </w:t>
      </w:r>
      <w:r w:rsidRPr="00371060">
        <w:rPr>
          <w:szCs w:val="28"/>
        </w:rPr>
        <w:t>– 0,34%. Содержание гелия в газе составляет – 0,019%, сероводород отсутствует. Относительная плотность газа по воздуху – 1,110 доли ед.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szCs w:val="28"/>
        </w:rPr>
        <w:t>Газ Юго-Западного крыла по содержанию С</w:t>
      </w:r>
      <w:r w:rsidRPr="00371060">
        <w:rPr>
          <w:szCs w:val="28"/>
          <w:vertAlign w:val="subscript"/>
        </w:rPr>
        <w:t>2</w:t>
      </w:r>
      <w:r w:rsidRPr="00371060">
        <w:rPr>
          <w:szCs w:val="28"/>
        </w:rPr>
        <w:t xml:space="preserve">+высшие – 9,01% относится к полужирным. Содержание метана – 84,7%. Из </w:t>
      </w:r>
      <w:proofErr w:type="spellStart"/>
      <w:r w:rsidRPr="00371060">
        <w:rPr>
          <w:szCs w:val="28"/>
        </w:rPr>
        <w:t>неуглеводородных</w:t>
      </w:r>
      <w:proofErr w:type="spellEnd"/>
      <w:r w:rsidRPr="00371060">
        <w:rPr>
          <w:szCs w:val="28"/>
        </w:rPr>
        <w:t xml:space="preserve"> компонентов присутствуют азот – 5,7 % и углекислый газ – 0,48%. Сероводород и гелий присутствуют в количестве – 0,009 и 0,0149%, соответственно. Относительная плотность газа по воздуху – 0,764 доли ед.</w:t>
      </w:r>
    </w:p>
    <w:p w:rsidR="006B5A9F" w:rsidRPr="00371060" w:rsidRDefault="006B5A9F" w:rsidP="00371060">
      <w:pPr>
        <w:widowControl w:val="0"/>
        <w:spacing w:line="360" w:lineRule="auto"/>
        <w:ind w:firstLine="709"/>
        <w:jc w:val="both"/>
        <w:rPr>
          <w:szCs w:val="28"/>
        </w:rPr>
      </w:pPr>
      <w:r w:rsidRPr="00371060">
        <w:rPr>
          <w:i/>
          <w:szCs w:val="28"/>
        </w:rPr>
        <w:t>Нефтяной газ</w:t>
      </w:r>
      <w:r w:rsidRPr="00371060">
        <w:rPr>
          <w:szCs w:val="28"/>
        </w:rPr>
        <w:t xml:space="preserve"> Свободный газ выявлен в своде триасового нефтеносного горизонта Т-I, в результате получения притока из скважины №23 (инт.842-847м), расположенной в предел</w:t>
      </w:r>
      <w:r w:rsidR="00805991" w:rsidRPr="00371060">
        <w:rPr>
          <w:szCs w:val="28"/>
        </w:rPr>
        <w:t>ах Юго-Восточного крыла (табл. 2.3</w:t>
      </w:r>
      <w:r w:rsidRPr="00371060">
        <w:rPr>
          <w:szCs w:val="28"/>
        </w:rPr>
        <w:t>.</w:t>
      </w:r>
      <w:r w:rsidR="00805991" w:rsidRPr="00371060">
        <w:rPr>
          <w:szCs w:val="28"/>
        </w:rPr>
        <w:t>4</w:t>
      </w:r>
      <w:r w:rsidRPr="00371060">
        <w:rPr>
          <w:szCs w:val="28"/>
        </w:rPr>
        <w:t>). Свободный газ триасового горизонта характеризуется высоким содержанием метана − 88,4%, по содержанию С</w:t>
      </w:r>
      <w:r w:rsidRPr="00371060">
        <w:rPr>
          <w:szCs w:val="28"/>
          <w:vertAlign w:val="subscript"/>
        </w:rPr>
        <w:t>2</w:t>
      </w:r>
      <w:r w:rsidRPr="00371060">
        <w:rPr>
          <w:szCs w:val="28"/>
        </w:rPr>
        <w:t xml:space="preserve">+высшие является «сухим» − 2,47%. Из </w:t>
      </w:r>
      <w:proofErr w:type="spellStart"/>
      <w:r w:rsidRPr="00371060">
        <w:rPr>
          <w:szCs w:val="28"/>
        </w:rPr>
        <w:t>неуглеводородных</w:t>
      </w:r>
      <w:proofErr w:type="spellEnd"/>
      <w:r w:rsidRPr="00371060">
        <w:rPr>
          <w:szCs w:val="28"/>
        </w:rPr>
        <w:t xml:space="preserve"> компонентов присутствует азот в количестве 9,11%, углекислый газ отсутствует. Относительная плотность газа по воздуху не определена.</w:t>
      </w:r>
    </w:p>
    <w:p w:rsidR="006B5A9F" w:rsidRPr="00A323C1" w:rsidRDefault="006B5A9F" w:rsidP="006B5A9F">
      <w:pPr>
        <w:ind w:firstLine="709"/>
        <w:jc w:val="both"/>
        <w:rPr>
          <w:sz w:val="28"/>
          <w:szCs w:val="28"/>
        </w:rPr>
      </w:pPr>
    </w:p>
    <w:p w:rsidR="006B5A9F" w:rsidRPr="00A323C1" w:rsidRDefault="006B5A9F" w:rsidP="006B5A9F">
      <w:pPr>
        <w:ind w:firstLine="709"/>
        <w:jc w:val="both"/>
        <w:rPr>
          <w:sz w:val="28"/>
          <w:szCs w:val="28"/>
        </w:rPr>
        <w:sectPr w:rsidR="006B5A9F" w:rsidRPr="00A323C1" w:rsidSect="006B5A9F">
          <w:headerReference w:type="default" r:id="rId7"/>
          <w:pgSz w:w="11906" w:h="16838"/>
          <w:pgMar w:top="1134" w:right="850" w:bottom="1134" w:left="1701" w:header="708" w:footer="708" w:gutter="0"/>
          <w:cols w:space="720"/>
        </w:sectPr>
      </w:pPr>
    </w:p>
    <w:p w:rsidR="00725DAD" w:rsidRPr="00725DAD" w:rsidRDefault="00725DAD" w:rsidP="00725DAD">
      <w:pPr>
        <w:spacing w:after="240"/>
        <w:ind w:firstLine="709"/>
        <w:jc w:val="both"/>
        <w:rPr>
          <w:b/>
          <w:bCs/>
          <w:szCs w:val="28"/>
        </w:rPr>
      </w:pPr>
      <w:r w:rsidRPr="00725DAD">
        <w:rPr>
          <w:b/>
          <w:bCs/>
          <w:szCs w:val="28"/>
        </w:rPr>
        <w:lastRenderedPageBreak/>
        <w:t xml:space="preserve">Таблица 2.3.1 – Состав и свойства пластовой нефти и газа.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585"/>
        <w:gridCol w:w="633"/>
        <w:gridCol w:w="697"/>
        <w:gridCol w:w="602"/>
        <w:gridCol w:w="1140"/>
        <w:gridCol w:w="585"/>
        <w:gridCol w:w="633"/>
        <w:gridCol w:w="732"/>
        <w:gridCol w:w="736"/>
        <w:gridCol w:w="1140"/>
        <w:gridCol w:w="585"/>
        <w:gridCol w:w="633"/>
        <w:gridCol w:w="732"/>
        <w:gridCol w:w="736"/>
        <w:gridCol w:w="1140"/>
        <w:gridCol w:w="585"/>
        <w:gridCol w:w="633"/>
        <w:gridCol w:w="813"/>
        <w:gridCol w:w="813"/>
        <w:gridCol w:w="1140"/>
        <w:gridCol w:w="585"/>
        <w:gridCol w:w="633"/>
        <w:gridCol w:w="732"/>
        <w:gridCol w:w="736"/>
        <w:gridCol w:w="1132"/>
      </w:tblGrid>
      <w:tr w:rsidR="00725DAD" w:rsidRPr="00725DAD" w:rsidTr="00725DAD">
        <w:trPr>
          <w:trHeight w:val="315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4441" w:type="pct"/>
            <w:gridSpan w:val="25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Юго-Восточное крыло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850" w:type="pct"/>
            <w:gridSpan w:val="5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Nc</w:t>
            </w:r>
            <w:proofErr w:type="spellEnd"/>
            <w:r w:rsidRPr="00725DAD">
              <w:rPr>
                <w:b/>
                <w:bCs/>
                <w:color w:val="000000"/>
                <w:sz w:val="20"/>
                <w:szCs w:val="20"/>
              </w:rPr>
              <w:t>-A</w:t>
            </w:r>
          </w:p>
        </w:tc>
        <w:tc>
          <w:tcPr>
            <w:tcW w:w="889" w:type="pct"/>
            <w:gridSpan w:val="5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Ю-I</w:t>
            </w:r>
          </w:p>
        </w:tc>
        <w:tc>
          <w:tcPr>
            <w:tcW w:w="889" w:type="pct"/>
            <w:gridSpan w:val="5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Ю-II-1</w:t>
            </w:r>
          </w:p>
        </w:tc>
        <w:tc>
          <w:tcPr>
            <w:tcW w:w="925" w:type="pct"/>
            <w:gridSpan w:val="5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Ю-II-2</w:t>
            </w:r>
          </w:p>
        </w:tc>
        <w:tc>
          <w:tcPr>
            <w:tcW w:w="889" w:type="pct"/>
            <w:gridSpan w:val="5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Ю-IV-3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283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02" w:type="pct"/>
            <w:gridSpan w:val="2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83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41" w:type="pct"/>
            <w:gridSpan w:val="2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83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41" w:type="pct"/>
            <w:gridSpan w:val="2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83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78" w:type="pct"/>
            <w:gridSpan w:val="2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83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41" w:type="pct"/>
            <w:gridSpan w:val="2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5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02" w:type="pct"/>
            <w:gridSpan w:val="2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41" w:type="pct"/>
            <w:gridSpan w:val="2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41" w:type="pct"/>
            <w:gridSpan w:val="2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78" w:type="pct"/>
            <w:gridSpan w:val="2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41" w:type="pct"/>
            <w:gridSpan w:val="2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</w:p>
        </w:tc>
      </w:tr>
      <w:tr w:rsidR="00725DAD" w:rsidRPr="00725DAD" w:rsidTr="00725DAD">
        <w:trPr>
          <w:trHeight w:val="315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Пластовая температура, </w:t>
            </w:r>
            <w:proofErr w:type="spellStart"/>
            <w:r w:rsidRPr="00725DAD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725DAD">
              <w:rPr>
                <w:color w:val="000000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9.9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20.1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21.05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24.1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Пластовое давление, МПа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3.24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2.27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3.03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Давление насыщения, МПа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1.99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2.15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2.07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0.38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0.37</w:t>
            </w:r>
          </w:p>
        </w:tc>
      </w:tr>
      <w:tr w:rsidR="00725DAD" w:rsidRPr="00725DAD" w:rsidTr="00725DAD">
        <w:trPr>
          <w:trHeight w:val="315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25DAD">
              <w:rPr>
                <w:color w:val="000000"/>
                <w:sz w:val="20"/>
                <w:szCs w:val="20"/>
              </w:rPr>
              <w:t>Газосодержание</w:t>
            </w:r>
            <w:proofErr w:type="spellEnd"/>
            <w:r w:rsidRPr="00725DAD">
              <w:rPr>
                <w:color w:val="000000"/>
                <w:sz w:val="20"/>
                <w:szCs w:val="20"/>
              </w:rPr>
              <w:t>, м</w:t>
            </w:r>
            <w:r w:rsidRPr="00725DAD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725DAD">
              <w:rPr>
                <w:color w:val="000000"/>
                <w:sz w:val="20"/>
                <w:szCs w:val="20"/>
              </w:rPr>
              <w:t>/т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1,72 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 1,8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8.22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7.91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15.42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11.67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2.73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2.66</w:t>
            </w:r>
          </w:p>
        </w:tc>
      </w:tr>
      <w:tr w:rsidR="00725DAD" w:rsidRPr="00725DAD" w:rsidTr="00725DAD">
        <w:trPr>
          <w:trHeight w:val="315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Плотность пластовой нефти, кг/м</w:t>
            </w:r>
            <w:r w:rsidRPr="00725DAD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890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866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886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869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867.5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833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Вязкость, мПа*с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426.4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127.29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97.09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102.05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103.17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97.09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98.05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Объёмный коэффициент при стандартной сепарации, </w:t>
            </w:r>
            <w:proofErr w:type="spellStart"/>
            <w:r w:rsidRPr="00725DAD">
              <w:rPr>
                <w:color w:val="000000"/>
                <w:sz w:val="20"/>
                <w:szCs w:val="20"/>
              </w:rPr>
              <w:t>д.ед</w:t>
            </w:r>
            <w:proofErr w:type="spellEnd"/>
            <w:r w:rsidRPr="00725DA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1.015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1.055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1.014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1.045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1.038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1.003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1.004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1.003</w:t>
            </w:r>
          </w:p>
        </w:tc>
      </w:tr>
      <w:tr w:rsidR="00725DAD" w:rsidRPr="00725DAD" w:rsidTr="00725DAD">
        <w:trPr>
          <w:trHeight w:val="300"/>
        </w:trPr>
        <w:tc>
          <w:tcPr>
            <w:tcW w:w="5000" w:type="pct"/>
            <w:gridSpan w:val="26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i/>
                <w:iCs/>
                <w:color w:val="000000"/>
                <w:sz w:val="20"/>
                <w:szCs w:val="20"/>
                <w:u w:val="single"/>
              </w:rPr>
            </w:pPr>
            <w:r w:rsidRPr="00725DAD">
              <w:rPr>
                <w:i/>
                <w:iCs/>
                <w:color w:val="000000"/>
                <w:sz w:val="20"/>
                <w:szCs w:val="20"/>
                <w:u w:val="single"/>
              </w:rPr>
              <w:t>в) Пластовая вода</w:t>
            </w:r>
          </w:p>
        </w:tc>
      </w:tr>
      <w:tr w:rsidR="00725DAD" w:rsidRPr="00725DAD" w:rsidTr="00725DAD">
        <w:trPr>
          <w:trHeight w:val="300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Общая минерализация, г/л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103,2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102.7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86,4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103,2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102.7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</w:tr>
      <w:tr w:rsidR="00725DAD" w:rsidRPr="00725DAD" w:rsidTr="00725DAD">
        <w:trPr>
          <w:trHeight w:val="315"/>
        </w:trPr>
        <w:tc>
          <w:tcPr>
            <w:tcW w:w="55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Плотность, кг/м</w:t>
            </w:r>
            <w:r w:rsidRPr="00725DAD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1,055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1,084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1.073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1,055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1,084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1.073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725DAD" w:rsidRPr="00725DAD" w:rsidRDefault="00725DAD" w:rsidP="00725DAD">
      <w:pPr>
        <w:spacing w:before="100" w:beforeAutospacing="1" w:after="100" w:afterAutospacing="1"/>
        <w:ind w:firstLine="709"/>
        <w:jc w:val="right"/>
        <w:rPr>
          <w:b/>
          <w:szCs w:val="28"/>
        </w:rPr>
      </w:pPr>
      <w:r w:rsidRPr="00725DAD">
        <w:rPr>
          <w:b/>
          <w:szCs w:val="28"/>
        </w:rPr>
        <w:t>Продолжение таблицы 2.3.1.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534"/>
        <w:gridCol w:w="585"/>
        <w:gridCol w:w="697"/>
        <w:gridCol w:w="727"/>
        <w:gridCol w:w="1179"/>
        <w:gridCol w:w="534"/>
        <w:gridCol w:w="581"/>
        <w:gridCol w:w="697"/>
        <w:gridCol w:w="727"/>
        <w:gridCol w:w="1179"/>
        <w:gridCol w:w="534"/>
        <w:gridCol w:w="581"/>
        <w:gridCol w:w="697"/>
        <w:gridCol w:w="727"/>
        <w:gridCol w:w="1179"/>
        <w:gridCol w:w="534"/>
        <w:gridCol w:w="581"/>
        <w:gridCol w:w="697"/>
        <w:gridCol w:w="727"/>
        <w:gridCol w:w="1179"/>
        <w:gridCol w:w="534"/>
        <w:gridCol w:w="581"/>
        <w:gridCol w:w="697"/>
        <w:gridCol w:w="727"/>
        <w:gridCol w:w="1153"/>
      </w:tblGrid>
      <w:tr w:rsidR="0033555E" w:rsidRPr="00725DAD" w:rsidTr="00725DAD">
        <w:trPr>
          <w:trHeight w:val="315"/>
        </w:trPr>
        <w:tc>
          <w:tcPr>
            <w:tcW w:w="685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4315" w:type="pct"/>
            <w:gridSpan w:val="2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Юго-Восточное крыло (Периферия)</w:t>
            </w:r>
          </w:p>
        </w:tc>
      </w:tr>
      <w:tr w:rsidR="0033555E" w:rsidRPr="00725DAD" w:rsidTr="0033555E">
        <w:trPr>
          <w:trHeight w:val="300"/>
        </w:trPr>
        <w:tc>
          <w:tcPr>
            <w:tcW w:w="685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865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864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III</w:t>
            </w:r>
            <w:proofErr w:type="spellEnd"/>
          </w:p>
        </w:tc>
        <w:tc>
          <w:tcPr>
            <w:tcW w:w="864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IV</w:t>
            </w:r>
            <w:proofErr w:type="spellEnd"/>
          </w:p>
        </w:tc>
        <w:tc>
          <w:tcPr>
            <w:tcW w:w="864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VI</w:t>
            </w:r>
            <w:proofErr w:type="spellEnd"/>
          </w:p>
        </w:tc>
        <w:tc>
          <w:tcPr>
            <w:tcW w:w="858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VII</w:t>
            </w:r>
            <w:proofErr w:type="spellEnd"/>
            <w:r w:rsidRPr="00725DAD">
              <w:rPr>
                <w:b/>
                <w:bCs/>
                <w:color w:val="000000"/>
                <w:sz w:val="20"/>
                <w:szCs w:val="20"/>
              </w:rPr>
              <w:t>-a</w:t>
            </w:r>
          </w:p>
        </w:tc>
      </w:tr>
      <w:tr w:rsidR="0033555E" w:rsidRPr="00725DAD" w:rsidTr="0033555E">
        <w:trPr>
          <w:trHeight w:val="300"/>
        </w:trPr>
        <w:tc>
          <w:tcPr>
            <w:tcW w:w="685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260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31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74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5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31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74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5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31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74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5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31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74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5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31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268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33555E" w:rsidRPr="00725DAD" w:rsidTr="0033555E">
        <w:trPr>
          <w:trHeight w:val="300"/>
        </w:trPr>
        <w:tc>
          <w:tcPr>
            <w:tcW w:w="685" w:type="pct"/>
            <w:vMerge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31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31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31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31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31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pct"/>
            <w:vMerge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</w:tr>
      <w:tr w:rsidR="00725DAD" w:rsidRPr="00725DAD" w:rsidTr="00725DAD">
        <w:trPr>
          <w:trHeight w:val="315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Пластовая температура, </w:t>
            </w:r>
            <w:proofErr w:type="spellStart"/>
            <w:r w:rsidRPr="00725DAD">
              <w:rPr>
                <w:color w:val="000000"/>
                <w:sz w:val="20"/>
                <w:szCs w:val="20"/>
                <w:vertAlign w:val="superscript"/>
              </w:rPr>
              <w:t>о</w:t>
            </w:r>
            <w:r w:rsidRPr="00725DAD">
              <w:rPr>
                <w:color w:val="000000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30.40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45.00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36.47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30</w:t>
            </w:r>
          </w:p>
        </w:tc>
      </w:tr>
      <w:tr w:rsidR="00725DAD" w:rsidRPr="00725DAD" w:rsidTr="00725DAD">
        <w:trPr>
          <w:trHeight w:val="300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Пластовое давление, МПа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9.9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8.90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10.13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9.64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9.6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9.6</w:t>
            </w:r>
          </w:p>
        </w:tc>
      </w:tr>
      <w:tr w:rsidR="00725DAD" w:rsidRPr="00725DAD" w:rsidTr="00725DAD">
        <w:trPr>
          <w:trHeight w:val="300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Давление насыщения, МПа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3.80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9.10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5.8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4.05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5.4</w:t>
            </w:r>
          </w:p>
        </w:tc>
      </w:tr>
      <w:tr w:rsidR="00725DAD" w:rsidRPr="00725DAD" w:rsidTr="00725DAD">
        <w:trPr>
          <w:trHeight w:val="315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25DAD">
              <w:rPr>
                <w:color w:val="000000"/>
                <w:sz w:val="20"/>
                <w:szCs w:val="20"/>
              </w:rPr>
              <w:t>Газосодержание</w:t>
            </w:r>
            <w:proofErr w:type="spellEnd"/>
            <w:r w:rsidRPr="00725DAD">
              <w:rPr>
                <w:color w:val="000000"/>
                <w:sz w:val="20"/>
                <w:szCs w:val="20"/>
              </w:rPr>
              <w:t>, м</w:t>
            </w:r>
            <w:r w:rsidRPr="00725DAD">
              <w:rPr>
                <w:color w:val="000000"/>
                <w:sz w:val="20"/>
                <w:szCs w:val="20"/>
                <w:vertAlign w:val="superscript"/>
              </w:rPr>
              <w:t>3</w:t>
            </w:r>
            <w:r w:rsidRPr="00725DAD">
              <w:rPr>
                <w:color w:val="000000"/>
                <w:sz w:val="20"/>
                <w:szCs w:val="20"/>
              </w:rPr>
              <w:t>/т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50.2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31.86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91.87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54.64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82.2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124.84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118.6</w:t>
            </w:r>
          </w:p>
        </w:tc>
      </w:tr>
      <w:tr w:rsidR="00725DAD" w:rsidRPr="00725DAD" w:rsidTr="00725DAD">
        <w:trPr>
          <w:trHeight w:val="315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Плотность пластовой нефти, кг/м</w:t>
            </w:r>
            <w:r w:rsidRPr="00725DAD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794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759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782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769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771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657</w:t>
            </w:r>
          </w:p>
        </w:tc>
      </w:tr>
      <w:tr w:rsidR="00725DAD" w:rsidRPr="00725DAD" w:rsidTr="00725DAD">
        <w:trPr>
          <w:trHeight w:val="300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Вязкость, мПа*с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0.8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0.73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2.91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1.57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0.74</w:t>
            </w:r>
          </w:p>
        </w:tc>
      </w:tr>
      <w:tr w:rsidR="00725DAD" w:rsidRPr="00725DAD" w:rsidTr="00725DAD">
        <w:trPr>
          <w:trHeight w:val="300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Объёмный коэффициент при стандартной сепарации, </w:t>
            </w:r>
            <w:proofErr w:type="spellStart"/>
            <w:r w:rsidRPr="00725DAD">
              <w:rPr>
                <w:color w:val="000000"/>
                <w:sz w:val="20"/>
                <w:szCs w:val="20"/>
              </w:rPr>
              <w:t>д.ед</w:t>
            </w:r>
            <w:proofErr w:type="spellEnd"/>
            <w:r w:rsidRPr="00725DAD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1.084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1.087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1.197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1.131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1.31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1.203</w:t>
            </w:r>
          </w:p>
        </w:tc>
      </w:tr>
      <w:tr w:rsidR="00725DAD" w:rsidRPr="00725DAD" w:rsidTr="00725DAD">
        <w:trPr>
          <w:trHeight w:val="300"/>
        </w:trPr>
        <w:tc>
          <w:tcPr>
            <w:tcW w:w="5000" w:type="pct"/>
            <w:gridSpan w:val="26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i/>
                <w:iCs/>
                <w:color w:val="000000"/>
                <w:sz w:val="20"/>
                <w:szCs w:val="20"/>
                <w:u w:val="single"/>
              </w:rPr>
            </w:pPr>
            <w:r w:rsidRPr="00725DAD">
              <w:rPr>
                <w:i/>
                <w:iCs/>
                <w:color w:val="000000"/>
                <w:sz w:val="20"/>
                <w:szCs w:val="20"/>
                <w:u w:val="single"/>
              </w:rPr>
              <w:t>в) Пластовая вода</w:t>
            </w:r>
          </w:p>
        </w:tc>
      </w:tr>
      <w:tr w:rsidR="00725DAD" w:rsidRPr="00725DAD" w:rsidTr="00725DAD">
        <w:trPr>
          <w:trHeight w:val="300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Общая минерализация, г/л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257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202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238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225.3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252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234.5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237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236.5</w:t>
            </w:r>
          </w:p>
        </w:tc>
      </w:tr>
      <w:tr w:rsidR="00725DAD" w:rsidRPr="00725DAD" w:rsidTr="00725DAD">
        <w:trPr>
          <w:trHeight w:val="315"/>
        </w:trPr>
        <w:tc>
          <w:tcPr>
            <w:tcW w:w="68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Плотность, кг/м</w:t>
            </w:r>
            <w:r w:rsidRPr="00725DAD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1,112 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 1,161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1.151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1,112 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 1,161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1.151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1,150 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 1,161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1.155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1,152 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 1,161</w:t>
            </w:r>
          </w:p>
        </w:tc>
        <w:tc>
          <w:tcPr>
            <w:tcW w:w="27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1.157</w:t>
            </w:r>
          </w:p>
        </w:tc>
        <w:tc>
          <w:tcPr>
            <w:tcW w:w="124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5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1,159 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 xml:space="preserve"> 1,161</w:t>
            </w:r>
          </w:p>
        </w:tc>
        <w:tc>
          <w:tcPr>
            <w:tcW w:w="26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1.16</w:t>
            </w:r>
          </w:p>
        </w:tc>
      </w:tr>
    </w:tbl>
    <w:p w:rsidR="00725DAD" w:rsidRDefault="00725DAD" w:rsidP="00725DAD">
      <w:pPr>
        <w:ind w:left="1155"/>
        <w:jc w:val="both"/>
        <w:rPr>
          <w:sz w:val="28"/>
          <w:szCs w:val="28"/>
        </w:rPr>
      </w:pPr>
    </w:p>
    <w:p w:rsidR="00725DAD" w:rsidRDefault="00725DAD" w:rsidP="00725DAD">
      <w:pPr>
        <w:ind w:left="1155"/>
        <w:jc w:val="both"/>
        <w:rPr>
          <w:sz w:val="28"/>
          <w:szCs w:val="28"/>
        </w:rPr>
      </w:pPr>
    </w:p>
    <w:p w:rsidR="00725DAD" w:rsidRDefault="00725DAD" w:rsidP="00725DA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25DAD" w:rsidRPr="00725DAD" w:rsidRDefault="00725DAD" w:rsidP="00725DAD">
      <w:pPr>
        <w:spacing w:before="100" w:beforeAutospacing="1" w:after="100" w:afterAutospacing="1"/>
        <w:ind w:firstLine="709"/>
        <w:jc w:val="right"/>
        <w:rPr>
          <w:b/>
          <w:szCs w:val="28"/>
        </w:rPr>
      </w:pPr>
      <w:r w:rsidRPr="00725DAD">
        <w:rPr>
          <w:b/>
          <w:szCs w:val="28"/>
        </w:rPr>
        <w:lastRenderedPageBreak/>
        <w:t>Продолжение таблицы 2.3.1.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876"/>
        <w:gridCol w:w="606"/>
        <w:gridCol w:w="680"/>
        <w:gridCol w:w="848"/>
        <w:gridCol w:w="848"/>
        <w:gridCol w:w="1476"/>
        <w:gridCol w:w="607"/>
        <w:gridCol w:w="680"/>
        <w:gridCol w:w="826"/>
        <w:gridCol w:w="779"/>
        <w:gridCol w:w="1476"/>
        <w:gridCol w:w="607"/>
        <w:gridCol w:w="680"/>
        <w:gridCol w:w="826"/>
        <w:gridCol w:w="779"/>
        <w:gridCol w:w="1476"/>
        <w:gridCol w:w="607"/>
        <w:gridCol w:w="680"/>
        <w:gridCol w:w="848"/>
        <w:gridCol w:w="848"/>
        <w:gridCol w:w="1463"/>
      </w:tblGrid>
      <w:tr w:rsidR="0033555E" w:rsidRPr="00725DAD" w:rsidTr="00725DAD">
        <w:trPr>
          <w:trHeight w:val="315"/>
        </w:trPr>
        <w:tc>
          <w:tcPr>
            <w:tcW w:w="901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4099" w:type="pct"/>
            <w:gridSpan w:val="20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Юго-Западное крыло</w:t>
            </w:r>
          </w:p>
        </w:tc>
      </w:tr>
      <w:tr w:rsidR="0033555E" w:rsidRPr="00725DAD" w:rsidTr="0033555E">
        <w:trPr>
          <w:trHeight w:val="300"/>
        </w:trPr>
        <w:tc>
          <w:tcPr>
            <w:tcW w:w="901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1036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1015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IV</w:t>
            </w:r>
            <w:proofErr w:type="spellEnd"/>
          </w:p>
        </w:tc>
        <w:tc>
          <w:tcPr>
            <w:tcW w:w="1015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Ю-V-2</w:t>
            </w:r>
          </w:p>
        </w:tc>
        <w:tc>
          <w:tcPr>
            <w:tcW w:w="1033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VI</w:t>
            </w:r>
            <w:proofErr w:type="spellEnd"/>
          </w:p>
        </w:tc>
      </w:tr>
      <w:tr w:rsidR="0033555E" w:rsidRPr="00725DAD" w:rsidTr="0033555E">
        <w:trPr>
          <w:trHeight w:val="300"/>
        </w:trPr>
        <w:tc>
          <w:tcPr>
            <w:tcW w:w="901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29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94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43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9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373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43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9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</w:p>
        </w:tc>
        <w:tc>
          <w:tcPr>
            <w:tcW w:w="373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43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Среднее значение</w:t>
            </w:r>
          </w:p>
        </w:tc>
        <w:tc>
          <w:tcPr>
            <w:tcW w:w="299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 xml:space="preserve">Количество </w:t>
            </w:r>
          </w:p>
        </w:tc>
        <w:tc>
          <w:tcPr>
            <w:tcW w:w="394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Диапазон изменения</w:t>
            </w:r>
          </w:p>
        </w:tc>
        <w:tc>
          <w:tcPr>
            <w:tcW w:w="340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Среднее значение</w:t>
            </w:r>
          </w:p>
        </w:tc>
      </w:tr>
      <w:tr w:rsidR="0033555E" w:rsidRPr="00725DAD" w:rsidTr="0033555E">
        <w:trPr>
          <w:trHeight w:val="300"/>
        </w:trPr>
        <w:tc>
          <w:tcPr>
            <w:tcW w:w="901" w:type="pct"/>
            <w:vMerge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94" w:type="pct"/>
            <w:gridSpan w:val="2"/>
            <w:vMerge/>
            <w:vAlign w:val="center"/>
            <w:hideMark/>
          </w:tcPr>
          <w:p w:rsidR="0033555E" w:rsidRPr="00725DAD" w:rsidRDefault="0033555E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33555E" w:rsidRPr="00725DAD" w:rsidRDefault="0033555E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73" w:type="pct"/>
            <w:gridSpan w:val="2"/>
            <w:vMerge/>
            <w:vAlign w:val="center"/>
            <w:hideMark/>
          </w:tcPr>
          <w:p w:rsidR="0033555E" w:rsidRPr="00725DAD" w:rsidRDefault="0033555E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33555E" w:rsidRPr="00725DAD" w:rsidRDefault="0033555E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73" w:type="pct"/>
            <w:gridSpan w:val="2"/>
            <w:vMerge/>
            <w:vAlign w:val="center"/>
            <w:hideMark/>
          </w:tcPr>
          <w:p w:rsidR="0033555E" w:rsidRPr="00725DAD" w:rsidRDefault="0033555E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33555E" w:rsidRPr="00725DAD" w:rsidRDefault="0033555E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скв.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33555E" w:rsidRPr="00725DAD" w:rsidRDefault="0033555E" w:rsidP="00725D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проб</w:t>
            </w:r>
          </w:p>
        </w:tc>
        <w:tc>
          <w:tcPr>
            <w:tcW w:w="394" w:type="pct"/>
            <w:gridSpan w:val="2"/>
            <w:vMerge/>
            <w:vAlign w:val="center"/>
            <w:hideMark/>
          </w:tcPr>
          <w:p w:rsidR="0033555E" w:rsidRPr="00725DAD" w:rsidRDefault="0033555E" w:rsidP="00725D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33555E" w:rsidRPr="00725DAD" w:rsidRDefault="0033555E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25DAD" w:rsidRPr="00725DAD" w:rsidTr="00725DAD">
        <w:trPr>
          <w:trHeight w:val="315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 xml:space="preserve">Пластовая температура, 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о</w:t>
            </w:r>
            <w:r w:rsidRPr="00725DAD">
              <w:rPr>
                <w:b/>
                <w:bCs/>
                <w:color w:val="000000"/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32.3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29.5</w:t>
            </w:r>
          </w:p>
        </w:tc>
      </w:tr>
      <w:tr w:rsidR="00725DAD" w:rsidRPr="00725DAD" w:rsidTr="00725DAD">
        <w:trPr>
          <w:trHeight w:val="300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Пластовое давление, МПа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3.85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4.63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5.27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6.03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6.09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6.06</w:t>
            </w:r>
          </w:p>
        </w:tc>
      </w:tr>
      <w:tr w:rsidR="00725DAD" w:rsidRPr="00725DAD" w:rsidTr="00725DAD">
        <w:trPr>
          <w:trHeight w:val="300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Давление насыщения, МПа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2.46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4.53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5.04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3.5</w:t>
            </w:r>
          </w:p>
        </w:tc>
      </w:tr>
      <w:tr w:rsidR="00725DAD" w:rsidRPr="00725DAD" w:rsidTr="00725DAD">
        <w:trPr>
          <w:trHeight w:val="315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Газосодержание</w:t>
            </w:r>
            <w:proofErr w:type="spellEnd"/>
            <w:r w:rsidRPr="00725DAD">
              <w:rPr>
                <w:b/>
                <w:bCs/>
                <w:color w:val="000000"/>
                <w:sz w:val="20"/>
                <w:szCs w:val="20"/>
              </w:rPr>
              <w:t>, м</w:t>
            </w:r>
            <w:r w:rsidRPr="00725DA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  <w:r w:rsidRPr="00725DAD">
              <w:rPr>
                <w:b/>
                <w:bCs/>
                <w:color w:val="000000"/>
                <w:sz w:val="20"/>
                <w:szCs w:val="20"/>
              </w:rPr>
              <w:t>/т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10.52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14.85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12.69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44.8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45.37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83.8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59.9</w:t>
            </w:r>
          </w:p>
        </w:tc>
      </w:tr>
      <w:tr w:rsidR="00725DAD" w:rsidRPr="00725DAD" w:rsidTr="00725DAD">
        <w:trPr>
          <w:trHeight w:val="315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Плотность пластовой нефти, кг/м</w:t>
            </w:r>
            <w:r w:rsidRPr="00725DA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867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877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836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846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724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762</w:t>
            </w:r>
          </w:p>
        </w:tc>
      </w:tr>
      <w:tr w:rsidR="00725DAD" w:rsidRPr="00725DAD" w:rsidTr="00725DAD">
        <w:trPr>
          <w:trHeight w:val="300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Вязкость, мПа*с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72.64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98.42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85.53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17.72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16.87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3.82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4.36</w:t>
            </w:r>
          </w:p>
        </w:tc>
      </w:tr>
      <w:tr w:rsidR="00725DAD" w:rsidRPr="00725DAD" w:rsidTr="00725DAD">
        <w:trPr>
          <w:trHeight w:val="300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 xml:space="preserve">Объёмный коэффициент при стандартной сепарации, </w:t>
            </w:r>
            <w:proofErr w:type="spellStart"/>
            <w:r w:rsidRPr="00725DAD">
              <w:rPr>
                <w:b/>
                <w:bCs/>
                <w:color w:val="000000"/>
                <w:sz w:val="20"/>
                <w:szCs w:val="20"/>
              </w:rPr>
              <w:t>д.ед</w:t>
            </w:r>
            <w:proofErr w:type="spellEnd"/>
            <w:r w:rsidRPr="00725DAD">
              <w:rPr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1.021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1.044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1.033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1.088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1.083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1.29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1.21</w:t>
            </w:r>
          </w:p>
        </w:tc>
      </w:tr>
      <w:tr w:rsidR="00725DAD" w:rsidRPr="00725DAD" w:rsidTr="00725DAD">
        <w:trPr>
          <w:trHeight w:val="300"/>
        </w:trPr>
        <w:tc>
          <w:tcPr>
            <w:tcW w:w="5000" w:type="pct"/>
            <w:gridSpan w:val="21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725DAD">
              <w:rPr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в) Пластовая вода</w:t>
            </w:r>
          </w:p>
        </w:tc>
      </w:tr>
      <w:tr w:rsidR="00725DAD" w:rsidRPr="00725DAD" w:rsidTr="00725DAD">
        <w:trPr>
          <w:trHeight w:val="300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Общая минерализация, г/л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131.16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171.37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130,1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142.7</w:t>
            </w:r>
          </w:p>
        </w:tc>
      </w:tr>
      <w:tr w:rsidR="00725DAD" w:rsidRPr="00725DAD" w:rsidTr="00725DAD">
        <w:trPr>
          <w:trHeight w:val="315"/>
        </w:trPr>
        <w:tc>
          <w:tcPr>
            <w:tcW w:w="90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25DAD">
              <w:rPr>
                <w:b/>
                <w:bCs/>
                <w:color w:val="000000"/>
                <w:sz w:val="20"/>
                <w:szCs w:val="20"/>
              </w:rPr>
              <w:t>Плотность, кг/м</w:t>
            </w:r>
            <w:r w:rsidRPr="00725DAD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3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1.116</w:t>
            </w:r>
          </w:p>
        </w:tc>
        <w:tc>
          <w:tcPr>
            <w:tcW w:w="14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1,089</w:t>
            </w:r>
          </w:p>
        </w:tc>
        <w:tc>
          <w:tcPr>
            <w:tcW w:w="19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34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1.101</w:t>
            </w:r>
          </w:p>
        </w:tc>
      </w:tr>
    </w:tbl>
    <w:p w:rsidR="00725DAD" w:rsidRPr="00371060" w:rsidRDefault="00725DAD" w:rsidP="00725DAD">
      <w:pPr>
        <w:spacing w:before="100" w:beforeAutospacing="1" w:after="100" w:afterAutospacing="1"/>
        <w:ind w:firstLine="709"/>
        <w:jc w:val="both"/>
        <w:rPr>
          <w:b/>
          <w:bCs/>
          <w:szCs w:val="28"/>
        </w:rPr>
      </w:pPr>
      <w:r w:rsidRPr="00371060">
        <w:rPr>
          <w:b/>
          <w:bCs/>
          <w:szCs w:val="28"/>
        </w:rPr>
        <w:t xml:space="preserve">Таблица 2.3.2. –физико-химических свойств и фракционного состава </w:t>
      </w:r>
      <w:proofErr w:type="spellStart"/>
      <w:r w:rsidRPr="00371060">
        <w:rPr>
          <w:b/>
          <w:bCs/>
          <w:szCs w:val="28"/>
        </w:rPr>
        <w:t>разгазированной</w:t>
      </w:r>
      <w:proofErr w:type="spellEnd"/>
      <w:r w:rsidRPr="00371060">
        <w:rPr>
          <w:b/>
          <w:bCs/>
          <w:szCs w:val="28"/>
        </w:rPr>
        <w:t xml:space="preserve"> нефти горизонта (объекта)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50"/>
        <w:gridCol w:w="1626"/>
        <w:gridCol w:w="989"/>
        <w:gridCol w:w="1127"/>
        <w:gridCol w:w="973"/>
        <w:gridCol w:w="977"/>
        <w:gridCol w:w="1683"/>
        <w:gridCol w:w="990"/>
        <w:gridCol w:w="1127"/>
        <w:gridCol w:w="973"/>
        <w:gridCol w:w="977"/>
        <w:gridCol w:w="1683"/>
        <w:gridCol w:w="990"/>
        <w:gridCol w:w="1127"/>
        <w:gridCol w:w="973"/>
        <w:gridCol w:w="977"/>
        <w:gridCol w:w="1674"/>
      </w:tblGrid>
      <w:tr w:rsidR="0033555E" w:rsidRPr="00725DAD" w:rsidTr="00725DAD">
        <w:trPr>
          <w:trHeight w:val="255"/>
        </w:trPr>
        <w:tc>
          <w:tcPr>
            <w:tcW w:w="994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4006" w:type="pct"/>
            <w:gridSpan w:val="1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Юго-Восточное крыло</w:t>
            </w:r>
          </w:p>
        </w:tc>
      </w:tr>
      <w:tr w:rsidR="0033555E" w:rsidRPr="00725DAD" w:rsidTr="0033555E">
        <w:trPr>
          <w:trHeight w:val="255"/>
        </w:trPr>
        <w:tc>
          <w:tcPr>
            <w:tcW w:w="994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1336" w:type="pct"/>
            <w:gridSpan w:val="5"/>
            <w:shd w:val="clear" w:color="000000" w:fill="FFFFFF"/>
            <w:noWrap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proofErr w:type="spellStart"/>
            <w:r w:rsidRPr="00725DAD">
              <w:rPr>
                <w:sz w:val="20"/>
                <w:szCs w:val="20"/>
              </w:rPr>
              <w:t>Nc</w:t>
            </w:r>
            <w:proofErr w:type="spellEnd"/>
            <w:r w:rsidRPr="00725DAD">
              <w:rPr>
                <w:sz w:val="20"/>
                <w:szCs w:val="20"/>
              </w:rPr>
              <w:t>-A</w:t>
            </w:r>
          </w:p>
        </w:tc>
        <w:tc>
          <w:tcPr>
            <w:tcW w:w="1336" w:type="pct"/>
            <w:gridSpan w:val="5"/>
            <w:shd w:val="clear" w:color="000000" w:fill="FFFFFF"/>
            <w:noWrap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Ю-I</w:t>
            </w:r>
          </w:p>
        </w:tc>
        <w:tc>
          <w:tcPr>
            <w:tcW w:w="1334" w:type="pct"/>
            <w:gridSpan w:val="5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Ю-II-1</w:t>
            </w:r>
          </w:p>
        </w:tc>
      </w:tr>
      <w:tr w:rsidR="0033555E" w:rsidRPr="00725DAD" w:rsidTr="0033555E">
        <w:trPr>
          <w:trHeight w:val="255"/>
        </w:trPr>
        <w:tc>
          <w:tcPr>
            <w:tcW w:w="994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492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53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1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2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53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1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2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53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89" w:type="pct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Среднее значение</w:t>
            </w:r>
          </w:p>
        </w:tc>
      </w:tr>
      <w:tr w:rsidR="0033555E" w:rsidRPr="00725DAD" w:rsidTr="0033555E">
        <w:trPr>
          <w:trHeight w:val="255"/>
        </w:trPr>
        <w:tc>
          <w:tcPr>
            <w:tcW w:w="994" w:type="pct"/>
            <w:gridSpan w:val="2"/>
            <w:vMerge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скв.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проб</w:t>
            </w:r>
          </w:p>
        </w:tc>
        <w:tc>
          <w:tcPr>
            <w:tcW w:w="453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скв.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проб</w:t>
            </w:r>
          </w:p>
        </w:tc>
        <w:tc>
          <w:tcPr>
            <w:tcW w:w="453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скв.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проб</w:t>
            </w:r>
          </w:p>
        </w:tc>
        <w:tc>
          <w:tcPr>
            <w:tcW w:w="453" w:type="pct"/>
            <w:gridSpan w:val="2"/>
            <w:vMerge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vMerge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725DAD" w:rsidRPr="00725DAD" w:rsidTr="0033555E">
        <w:trPr>
          <w:trHeight w:val="255"/>
        </w:trPr>
        <w:tc>
          <w:tcPr>
            <w:tcW w:w="994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Плотность при 20 °С, кг/м</w:t>
            </w:r>
            <w:r w:rsidRPr="00725DAD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902.00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885.00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903.60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894.00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889.00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895.00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893.00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Вязкость при</w:t>
            </w: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 xml:space="preserve">20 ºС, </w:t>
            </w:r>
            <w:proofErr w:type="spellStart"/>
            <w:r w:rsidRPr="00725DAD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241,3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243,9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242.60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240.00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298.76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269.38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165.59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197,1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178.05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 xml:space="preserve">50 ºС, </w:t>
            </w:r>
            <w:proofErr w:type="spellStart"/>
            <w:r w:rsidRPr="00725DAD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42,7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47,0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44.80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39.00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52.97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45.99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34.83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51,9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40.76</w:t>
            </w:r>
          </w:p>
        </w:tc>
      </w:tr>
      <w:tr w:rsidR="00725DAD" w:rsidRPr="00725DAD" w:rsidTr="0033555E">
        <w:trPr>
          <w:trHeight w:val="255"/>
        </w:trPr>
        <w:tc>
          <w:tcPr>
            <w:tcW w:w="994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 xml:space="preserve">Температура застывания, </w:t>
            </w:r>
            <w:r w:rsidRPr="00725DAD">
              <w:rPr>
                <w:sz w:val="20"/>
                <w:szCs w:val="20"/>
                <w:vertAlign w:val="superscript"/>
              </w:rPr>
              <w:t>º</w:t>
            </w:r>
            <w:r w:rsidRPr="00725DAD">
              <w:rPr>
                <w:sz w:val="20"/>
                <w:szCs w:val="20"/>
              </w:rPr>
              <w:t>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-16.00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-20.00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-18.00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-16.00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-20.00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-18.00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-15.00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-54.00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-36.00</w:t>
            </w:r>
          </w:p>
        </w:tc>
      </w:tr>
      <w:tr w:rsidR="00725DAD" w:rsidRPr="00725DAD" w:rsidTr="0033555E">
        <w:trPr>
          <w:trHeight w:val="255"/>
        </w:trPr>
        <w:tc>
          <w:tcPr>
            <w:tcW w:w="994" w:type="pct"/>
            <w:gridSpan w:val="2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 xml:space="preserve">Температура </w:t>
            </w:r>
            <w:proofErr w:type="spellStart"/>
            <w:r w:rsidRPr="00725DAD">
              <w:rPr>
                <w:sz w:val="20"/>
                <w:szCs w:val="20"/>
              </w:rPr>
              <w:t>вспышкиºС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49.00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58.00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53.50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87.00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93.00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90.00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53.00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108.00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86.25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Массовое содержание, %</w:t>
            </w: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Серы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0,17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0,3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0.24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0.17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0.19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0.18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0.17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0.51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0.29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 xml:space="preserve">Смол </w:t>
            </w:r>
            <w:proofErr w:type="spellStart"/>
            <w:r w:rsidRPr="00725DAD">
              <w:rPr>
                <w:sz w:val="20"/>
                <w:szCs w:val="20"/>
              </w:rPr>
              <w:t>силик-вых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8.90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10.43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6.10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6.65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6.38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proofErr w:type="spellStart"/>
            <w:r w:rsidRPr="00725DAD">
              <w:rPr>
                <w:sz w:val="20"/>
                <w:szCs w:val="20"/>
              </w:rPr>
              <w:t>Асфальтенов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0.46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Парафинов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0.94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0.25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0.78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 w:val="restar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Объемный выход фракций, %</w:t>
            </w: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Нач. кипения,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175.00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220.00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197.50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215.00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225.00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220.00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190.00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220.00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205.00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до 100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-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до 200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1.50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до 250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7.00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4.50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5.00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4.00</w:t>
            </w:r>
          </w:p>
        </w:tc>
      </w:tr>
      <w:tr w:rsidR="00725DAD" w:rsidRPr="00725DAD" w:rsidTr="0033555E">
        <w:trPr>
          <w:trHeight w:val="255"/>
        </w:trPr>
        <w:tc>
          <w:tcPr>
            <w:tcW w:w="616" w:type="pct"/>
            <w:vMerge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до 300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22,0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25,0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23.50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13.00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20.00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16.50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</w:t>
            </w: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15.00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32.00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725DAD" w:rsidRPr="00725DAD" w:rsidRDefault="00725DAD" w:rsidP="00725DAD">
            <w:pPr>
              <w:jc w:val="center"/>
              <w:rPr>
                <w:sz w:val="20"/>
                <w:szCs w:val="20"/>
              </w:rPr>
            </w:pPr>
            <w:r w:rsidRPr="00725DAD">
              <w:rPr>
                <w:sz w:val="20"/>
                <w:szCs w:val="20"/>
              </w:rPr>
              <w:t>22.67</w:t>
            </w:r>
          </w:p>
        </w:tc>
      </w:tr>
    </w:tbl>
    <w:p w:rsidR="0033555E" w:rsidRDefault="0033555E" w:rsidP="0033555E">
      <w:pPr>
        <w:spacing w:before="100" w:beforeAutospacing="1" w:after="100" w:afterAutospacing="1" w:line="259" w:lineRule="auto"/>
        <w:jc w:val="right"/>
        <w:rPr>
          <w:b/>
          <w:sz w:val="28"/>
          <w:szCs w:val="28"/>
        </w:rPr>
      </w:pPr>
    </w:p>
    <w:p w:rsidR="0033555E" w:rsidRDefault="0033555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25DAD" w:rsidRPr="0033555E" w:rsidRDefault="00725DAD" w:rsidP="0033555E">
      <w:pPr>
        <w:spacing w:before="100" w:beforeAutospacing="1" w:after="100" w:afterAutospacing="1" w:line="259" w:lineRule="auto"/>
        <w:jc w:val="right"/>
        <w:rPr>
          <w:b/>
        </w:rPr>
      </w:pPr>
      <w:r w:rsidRPr="0033555E">
        <w:rPr>
          <w:b/>
        </w:rPr>
        <w:lastRenderedPageBreak/>
        <w:t>Продолжение таблицы 2.3.2.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2"/>
        <w:gridCol w:w="1591"/>
        <w:gridCol w:w="972"/>
        <w:gridCol w:w="1145"/>
        <w:gridCol w:w="964"/>
        <w:gridCol w:w="968"/>
        <w:gridCol w:w="1683"/>
        <w:gridCol w:w="973"/>
        <w:gridCol w:w="1145"/>
        <w:gridCol w:w="964"/>
        <w:gridCol w:w="968"/>
        <w:gridCol w:w="1683"/>
        <w:gridCol w:w="973"/>
        <w:gridCol w:w="1145"/>
        <w:gridCol w:w="964"/>
        <w:gridCol w:w="968"/>
        <w:gridCol w:w="1678"/>
      </w:tblGrid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auto" w:fill="auto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3995" w:type="pct"/>
            <w:gridSpan w:val="15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Юго-Восточное крыло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auto" w:fill="auto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1332" w:type="pct"/>
            <w:gridSpan w:val="5"/>
            <w:shd w:val="clear" w:color="auto" w:fill="auto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Ю-II-2</w:t>
            </w:r>
          </w:p>
        </w:tc>
        <w:tc>
          <w:tcPr>
            <w:tcW w:w="1332" w:type="pct"/>
            <w:gridSpan w:val="5"/>
            <w:shd w:val="clear" w:color="auto" w:fill="auto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Ю-III-1</w:t>
            </w:r>
          </w:p>
        </w:tc>
        <w:tc>
          <w:tcPr>
            <w:tcW w:w="1331" w:type="pct"/>
            <w:gridSpan w:val="5"/>
            <w:shd w:val="clear" w:color="auto" w:fill="auto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Ю-IV-3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vMerge w:val="restart"/>
            <w:shd w:val="clear" w:color="auto" w:fill="auto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9" w:type="pct"/>
            <w:gridSpan w:val="2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9" w:type="pct"/>
            <w:gridSpan w:val="2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2" w:type="pct"/>
            <w:gridSpan w:val="2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9" w:type="pct"/>
            <w:gridSpan w:val="2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vMerge/>
            <w:shd w:val="clear" w:color="auto" w:fill="auto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449" w:type="pct"/>
            <w:gridSpan w:val="2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449" w:type="pct"/>
            <w:gridSpan w:val="2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449" w:type="pct"/>
            <w:gridSpan w:val="2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Плотность при 20 °С, кг/м</w:t>
            </w:r>
            <w:r w:rsidRPr="0033555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891.00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892.00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891.00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881.00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893.00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886.00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886.00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Вязкость при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20 ºС, </w:t>
            </w:r>
            <w:proofErr w:type="spellStart"/>
            <w:r w:rsidRPr="0033555E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158.54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175.52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167.03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86.30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156.50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117.63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130.94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50 ºС, </w:t>
            </w:r>
            <w:proofErr w:type="spellStart"/>
            <w:r w:rsidRPr="0033555E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33.50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36.37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34.94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21.50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34.10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27.42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28.85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Температура застывания, </w:t>
            </w:r>
            <w:r w:rsidRPr="0033555E">
              <w:rPr>
                <w:sz w:val="20"/>
                <w:szCs w:val="20"/>
                <w:vertAlign w:val="superscript"/>
              </w:rPr>
              <w:t>º</w:t>
            </w:r>
            <w:r w:rsidRPr="0033555E">
              <w:rPr>
                <w:sz w:val="20"/>
                <w:szCs w:val="20"/>
              </w:rPr>
              <w:t>С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-20.00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-36.00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-28.00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-15.00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-30.00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-25.40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-38.00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Температура </w:t>
            </w:r>
            <w:proofErr w:type="spellStart"/>
            <w:r w:rsidRPr="0033555E">
              <w:rPr>
                <w:sz w:val="20"/>
                <w:szCs w:val="20"/>
              </w:rPr>
              <w:t>вспышкиºС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73.00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93.00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83.00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15.00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117.00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57.40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97.00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Массовое содержание,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Серы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0.15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0.14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0.36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0.21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0.15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Смол </w:t>
            </w:r>
            <w:proofErr w:type="spellStart"/>
            <w:r w:rsidRPr="0033555E">
              <w:rPr>
                <w:sz w:val="20"/>
                <w:szCs w:val="20"/>
              </w:rPr>
              <w:t>силик-вых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9.24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10.17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9.71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6.20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6.65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proofErr w:type="spellStart"/>
            <w:r w:rsidRPr="0033555E">
              <w:rPr>
                <w:sz w:val="20"/>
                <w:szCs w:val="20"/>
              </w:rPr>
              <w:t>Асфальтенов</w:t>
            </w:r>
            <w:proofErr w:type="spellEnd"/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Парафинов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0.31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0.84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0.58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0.87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 w:val="restar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Объемный выход фракций,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Нач. кипения, ºС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158.54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175.52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167.03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180.00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240.00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213.80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230.00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100 ºС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200 ºС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250 ºС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3.40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300 ºС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15.00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17.00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16.00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16.00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26.00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20.00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20.00</w:t>
            </w:r>
          </w:p>
        </w:tc>
      </w:tr>
    </w:tbl>
    <w:p w:rsidR="00725DAD" w:rsidRPr="0033555E" w:rsidRDefault="00725DAD" w:rsidP="0033555E">
      <w:pPr>
        <w:spacing w:before="100" w:beforeAutospacing="1" w:after="100" w:afterAutospacing="1" w:line="259" w:lineRule="auto"/>
        <w:jc w:val="right"/>
        <w:rPr>
          <w:b/>
        </w:rPr>
      </w:pPr>
      <w:r w:rsidRPr="0033555E">
        <w:rPr>
          <w:b/>
        </w:rPr>
        <w:t>Продолжение таблицы 2.3.2.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2"/>
        <w:gridCol w:w="1591"/>
        <w:gridCol w:w="973"/>
        <w:gridCol w:w="1145"/>
        <w:gridCol w:w="1020"/>
        <w:gridCol w:w="912"/>
        <w:gridCol w:w="1683"/>
        <w:gridCol w:w="973"/>
        <w:gridCol w:w="1145"/>
        <w:gridCol w:w="964"/>
        <w:gridCol w:w="968"/>
        <w:gridCol w:w="1683"/>
        <w:gridCol w:w="994"/>
        <w:gridCol w:w="1123"/>
        <w:gridCol w:w="964"/>
        <w:gridCol w:w="968"/>
        <w:gridCol w:w="1678"/>
      </w:tblGrid>
      <w:tr w:rsidR="0033555E" w:rsidRPr="0033555E" w:rsidTr="0033555E">
        <w:trPr>
          <w:trHeight w:val="270"/>
        </w:trPr>
        <w:tc>
          <w:tcPr>
            <w:tcW w:w="1005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3995" w:type="pct"/>
            <w:gridSpan w:val="15"/>
            <w:shd w:val="clear" w:color="000000" w:fill="FFFFFF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Юго-Восточное крыло (Периферия)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1332" w:type="pct"/>
            <w:gridSpan w:val="5"/>
            <w:shd w:val="clear" w:color="000000" w:fill="FFFFFF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T-</w:t>
            </w:r>
            <w:proofErr w:type="spellStart"/>
            <w:r w:rsidRPr="0033555E">
              <w:rPr>
                <w:sz w:val="20"/>
                <w:szCs w:val="20"/>
              </w:rPr>
              <w:t>II</w:t>
            </w:r>
            <w:proofErr w:type="spellEnd"/>
          </w:p>
        </w:tc>
        <w:tc>
          <w:tcPr>
            <w:tcW w:w="1332" w:type="pct"/>
            <w:gridSpan w:val="5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T-</w:t>
            </w:r>
            <w:proofErr w:type="spellStart"/>
            <w:r w:rsidRPr="0033555E">
              <w:rPr>
                <w:sz w:val="20"/>
                <w:szCs w:val="20"/>
              </w:rPr>
              <w:t>III</w:t>
            </w:r>
            <w:proofErr w:type="spellEnd"/>
          </w:p>
        </w:tc>
        <w:tc>
          <w:tcPr>
            <w:tcW w:w="1331" w:type="pct"/>
            <w:gridSpan w:val="5"/>
            <w:shd w:val="clear" w:color="000000" w:fill="FFFFFF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Т-</w:t>
            </w:r>
            <w:proofErr w:type="spellStart"/>
            <w:r w:rsidRPr="0033555E">
              <w:rPr>
                <w:sz w:val="20"/>
                <w:szCs w:val="20"/>
              </w:rPr>
              <w:t>IV</w:t>
            </w:r>
            <w:proofErr w:type="spellEnd"/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492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1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2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1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2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0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vMerge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44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44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44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Плотность при 20 °С, кг/м</w:t>
            </w:r>
            <w:r w:rsidRPr="0033555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849.00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794.00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827.00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816.00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794.00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814.00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804.00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Вязкость при</w:t>
            </w: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20 ºС, </w:t>
            </w:r>
            <w:proofErr w:type="spellStart"/>
            <w:r w:rsidRPr="0033555E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18.30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5.10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10.04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7.28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3.50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6.80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5.15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50 ºС, </w:t>
            </w:r>
            <w:proofErr w:type="spellStart"/>
            <w:r w:rsidRPr="0033555E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7.40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3.30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4.84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3.78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3.80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2.90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Температура застывания, </w:t>
            </w:r>
            <w:r w:rsidRPr="0033555E">
              <w:rPr>
                <w:sz w:val="20"/>
                <w:szCs w:val="20"/>
                <w:vertAlign w:val="superscript"/>
              </w:rPr>
              <w:t>º</w:t>
            </w:r>
            <w:r w:rsidRPr="0033555E">
              <w:rPr>
                <w:sz w:val="20"/>
                <w:szCs w:val="20"/>
              </w:rPr>
              <w:t>С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-15.00</w:t>
            </w: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25.00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5.00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-45.00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-16.00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-25.38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-32.00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-17.00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-24.50</w:t>
            </w:r>
          </w:p>
        </w:tc>
      </w:tr>
      <w:tr w:rsidR="0033555E" w:rsidRPr="0033555E" w:rsidTr="0033555E">
        <w:trPr>
          <w:trHeight w:val="255"/>
        </w:trPr>
        <w:tc>
          <w:tcPr>
            <w:tcW w:w="1005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Температура </w:t>
            </w:r>
            <w:proofErr w:type="spellStart"/>
            <w:r w:rsidRPr="0033555E">
              <w:rPr>
                <w:sz w:val="20"/>
                <w:szCs w:val="20"/>
              </w:rPr>
              <w:t>вспышкиºС</w:t>
            </w:r>
            <w:proofErr w:type="spellEnd"/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-25.00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-9.50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-7.00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-6.00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Массовое содержание, %</w:t>
            </w: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Серы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0.13</w:t>
            </w: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0.64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0.39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0.12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0.29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0.16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0.12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0.13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0.13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Смол </w:t>
            </w:r>
            <w:proofErr w:type="spellStart"/>
            <w:r w:rsidRPr="0033555E">
              <w:rPr>
                <w:sz w:val="20"/>
                <w:szCs w:val="20"/>
              </w:rPr>
              <w:t>силик-вых</w:t>
            </w:r>
            <w:proofErr w:type="spellEnd"/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8.68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2.10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3.59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3.02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2.30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proofErr w:type="spellStart"/>
            <w:r w:rsidRPr="0033555E">
              <w:rPr>
                <w:sz w:val="20"/>
                <w:szCs w:val="20"/>
              </w:rPr>
              <w:t>Асфальтенов</w:t>
            </w:r>
            <w:proofErr w:type="spellEnd"/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1.82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Парафинов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20.23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1.23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1.92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1.51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Объемный выход фракций, %</w:t>
            </w: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Нач. кипения, ºС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75.00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40.00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90.00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62.71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46.00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55.00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50.50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100 ºС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3.00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12.00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7.13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12.00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8.50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200 ºС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15.00</w:t>
            </w: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20.00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17.50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20.00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44.00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30.25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26.00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44.00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35.00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250 ºС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20.00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30.00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55.00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38.50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34.00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56.00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45.00</w:t>
            </w:r>
          </w:p>
        </w:tc>
      </w:tr>
      <w:tr w:rsidR="0033555E" w:rsidRPr="0033555E" w:rsidTr="0033555E">
        <w:trPr>
          <w:trHeight w:val="255"/>
        </w:trPr>
        <w:tc>
          <w:tcPr>
            <w:tcW w:w="63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300 ºС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37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28.00</w:t>
            </w:r>
          </w:p>
        </w:tc>
        <w:tc>
          <w:tcPr>
            <w:tcW w:w="212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48.00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38.00</w:t>
            </w:r>
          </w:p>
        </w:tc>
        <w:tc>
          <w:tcPr>
            <w:tcW w:w="22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41.00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68.00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49.38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61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22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45.00</w:t>
            </w:r>
          </w:p>
        </w:tc>
        <w:tc>
          <w:tcPr>
            <w:tcW w:w="22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70.00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57.50</w:t>
            </w:r>
          </w:p>
        </w:tc>
      </w:tr>
    </w:tbl>
    <w:p w:rsidR="0033555E" w:rsidRDefault="0033555E" w:rsidP="0033555E">
      <w:pPr>
        <w:spacing w:before="100" w:beforeAutospacing="1" w:after="100" w:afterAutospacing="1" w:line="259" w:lineRule="auto"/>
        <w:jc w:val="right"/>
        <w:rPr>
          <w:b/>
        </w:rPr>
      </w:pPr>
    </w:p>
    <w:p w:rsidR="0033555E" w:rsidRDefault="0033555E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3555E" w:rsidRPr="0033555E" w:rsidRDefault="0033555E" w:rsidP="0033555E">
      <w:pPr>
        <w:spacing w:before="100" w:beforeAutospacing="1" w:after="100" w:afterAutospacing="1" w:line="259" w:lineRule="auto"/>
        <w:jc w:val="right"/>
        <w:rPr>
          <w:b/>
        </w:rPr>
      </w:pPr>
      <w:r w:rsidRPr="0033555E">
        <w:rPr>
          <w:b/>
        </w:rPr>
        <w:lastRenderedPageBreak/>
        <w:t>Продолжение таблицы 2.3.2.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5"/>
        <w:gridCol w:w="1412"/>
        <w:gridCol w:w="797"/>
        <w:gridCol w:w="925"/>
        <w:gridCol w:w="813"/>
        <w:gridCol w:w="818"/>
        <w:gridCol w:w="1226"/>
        <w:gridCol w:w="800"/>
        <w:gridCol w:w="921"/>
        <w:gridCol w:w="813"/>
        <w:gridCol w:w="818"/>
        <w:gridCol w:w="1226"/>
        <w:gridCol w:w="800"/>
        <w:gridCol w:w="921"/>
        <w:gridCol w:w="813"/>
        <w:gridCol w:w="818"/>
        <w:gridCol w:w="1226"/>
        <w:gridCol w:w="800"/>
        <w:gridCol w:w="921"/>
        <w:gridCol w:w="813"/>
        <w:gridCol w:w="818"/>
        <w:gridCol w:w="1222"/>
      </w:tblGrid>
      <w:tr w:rsidR="0033555E" w:rsidRPr="0033555E" w:rsidTr="0033555E">
        <w:trPr>
          <w:trHeight w:val="270"/>
        </w:trPr>
        <w:tc>
          <w:tcPr>
            <w:tcW w:w="745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Крыло</w:t>
            </w:r>
          </w:p>
        </w:tc>
        <w:tc>
          <w:tcPr>
            <w:tcW w:w="4255" w:type="pct"/>
            <w:gridSpan w:val="20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Юго-Восточное крыло</w:t>
            </w:r>
          </w:p>
        </w:tc>
      </w:tr>
      <w:tr w:rsidR="0033555E" w:rsidRPr="0033555E" w:rsidTr="0033555E">
        <w:trPr>
          <w:trHeight w:val="255"/>
        </w:trPr>
        <w:tc>
          <w:tcPr>
            <w:tcW w:w="745" w:type="pct"/>
            <w:gridSpan w:val="2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горизонт</w:t>
            </w:r>
          </w:p>
        </w:tc>
        <w:tc>
          <w:tcPr>
            <w:tcW w:w="1064" w:type="pct"/>
            <w:gridSpan w:val="5"/>
            <w:shd w:val="clear" w:color="000000" w:fill="FFFFFF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Т-V-a</w:t>
            </w:r>
          </w:p>
        </w:tc>
        <w:tc>
          <w:tcPr>
            <w:tcW w:w="1064" w:type="pct"/>
            <w:gridSpan w:val="5"/>
            <w:shd w:val="clear" w:color="000000" w:fill="FFFFFF"/>
            <w:noWrap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Т-V-б</w:t>
            </w:r>
          </w:p>
        </w:tc>
        <w:tc>
          <w:tcPr>
            <w:tcW w:w="1064" w:type="pct"/>
            <w:gridSpan w:val="5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Т-</w:t>
            </w:r>
            <w:proofErr w:type="spellStart"/>
            <w:r w:rsidRPr="0033555E">
              <w:rPr>
                <w:sz w:val="20"/>
                <w:szCs w:val="20"/>
              </w:rPr>
              <w:t>VI</w:t>
            </w:r>
            <w:proofErr w:type="spellEnd"/>
          </w:p>
        </w:tc>
        <w:tc>
          <w:tcPr>
            <w:tcW w:w="1063" w:type="pct"/>
            <w:gridSpan w:val="5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Т-</w:t>
            </w:r>
            <w:proofErr w:type="spellStart"/>
            <w:r w:rsidRPr="0033555E">
              <w:rPr>
                <w:sz w:val="20"/>
                <w:szCs w:val="20"/>
              </w:rPr>
              <w:t>VII</w:t>
            </w:r>
            <w:proofErr w:type="spellEnd"/>
            <w:r w:rsidRPr="0033555E">
              <w:rPr>
                <w:sz w:val="20"/>
                <w:szCs w:val="20"/>
              </w:rPr>
              <w:t>-а</w:t>
            </w:r>
          </w:p>
        </w:tc>
      </w:tr>
      <w:tr w:rsidR="0033555E" w:rsidRPr="0033555E" w:rsidTr="0033555E">
        <w:trPr>
          <w:trHeight w:val="255"/>
        </w:trPr>
        <w:tc>
          <w:tcPr>
            <w:tcW w:w="745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jc w:val="center"/>
              <w:rPr>
                <w:color w:val="000000"/>
                <w:sz w:val="20"/>
                <w:szCs w:val="20"/>
              </w:rPr>
            </w:pPr>
            <w:r w:rsidRPr="00725DAD">
              <w:rPr>
                <w:color w:val="000000"/>
                <w:sz w:val="20"/>
                <w:szCs w:val="20"/>
              </w:rPr>
              <w:t>№/№ Наименования</w:t>
            </w:r>
          </w:p>
        </w:tc>
        <w:tc>
          <w:tcPr>
            <w:tcW w:w="400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5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00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5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00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5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00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9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4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Среднее значение</w:t>
            </w:r>
          </w:p>
        </w:tc>
      </w:tr>
      <w:tr w:rsidR="0033555E" w:rsidRPr="0033555E" w:rsidTr="0033555E">
        <w:trPr>
          <w:trHeight w:val="255"/>
        </w:trPr>
        <w:tc>
          <w:tcPr>
            <w:tcW w:w="745" w:type="pct"/>
            <w:gridSpan w:val="2"/>
            <w:vMerge/>
            <w:shd w:val="clear" w:color="000000" w:fill="FFFFFF"/>
            <w:vAlign w:val="center"/>
            <w:hideMark/>
          </w:tcPr>
          <w:p w:rsidR="0033555E" w:rsidRPr="00725DAD" w:rsidRDefault="0033555E" w:rsidP="003355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37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37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37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скв.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проб</w:t>
            </w:r>
          </w:p>
        </w:tc>
        <w:tc>
          <w:tcPr>
            <w:tcW w:w="379" w:type="pct"/>
            <w:gridSpan w:val="2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745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Плотность при 20 °С, кг/м</w:t>
            </w:r>
            <w:r w:rsidRPr="0033555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778.00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797.00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789.00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797.00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798.00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798.00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785.00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811.00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800.00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786.00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809.00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801.00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Вязкость при</w:t>
            </w: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20 ºС, </w:t>
            </w:r>
            <w:proofErr w:type="spellStart"/>
            <w:r w:rsidRPr="0033555E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2.50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3.30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2.90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2.90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3.45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2.90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5.10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3.78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2.80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6.10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4.50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50 ºС, </w:t>
            </w:r>
            <w:proofErr w:type="spellStart"/>
            <w:r w:rsidRPr="0033555E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1.60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1.90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1.74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2.30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1.80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2.23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1.70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3.40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2.57</w:t>
            </w:r>
          </w:p>
        </w:tc>
      </w:tr>
      <w:tr w:rsidR="0033555E" w:rsidRPr="0033555E" w:rsidTr="0033555E">
        <w:trPr>
          <w:trHeight w:val="255"/>
        </w:trPr>
        <w:tc>
          <w:tcPr>
            <w:tcW w:w="745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Температура застывания, </w:t>
            </w:r>
            <w:r w:rsidRPr="0033555E">
              <w:rPr>
                <w:sz w:val="20"/>
                <w:szCs w:val="20"/>
                <w:vertAlign w:val="superscript"/>
              </w:rPr>
              <w:t>º</w:t>
            </w:r>
            <w:r w:rsidRPr="0033555E">
              <w:rPr>
                <w:sz w:val="20"/>
                <w:szCs w:val="20"/>
              </w:rPr>
              <w:t>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-50.00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-20.00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-38.00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-42.00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-15.00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-28.50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-45.00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-20.00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-27.00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-50.00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-15.00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-27.67</w:t>
            </w:r>
          </w:p>
        </w:tc>
      </w:tr>
      <w:tr w:rsidR="0033555E" w:rsidRPr="0033555E" w:rsidTr="0033555E">
        <w:trPr>
          <w:trHeight w:val="255"/>
        </w:trPr>
        <w:tc>
          <w:tcPr>
            <w:tcW w:w="745" w:type="pct"/>
            <w:gridSpan w:val="2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Температура </w:t>
            </w:r>
            <w:proofErr w:type="spellStart"/>
            <w:r w:rsidRPr="0033555E">
              <w:rPr>
                <w:sz w:val="20"/>
                <w:szCs w:val="20"/>
              </w:rPr>
              <w:t>вспышкиºС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-25.00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-7.00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-13.00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-3.17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-15.00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-4.00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-8.67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Массовое содержание, %</w:t>
            </w: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Серы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0.03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0.07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0.04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0.04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0.55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0.30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0.08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0.71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0.24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0.07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0.15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0.10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 xml:space="preserve">Смол </w:t>
            </w:r>
            <w:proofErr w:type="spellStart"/>
            <w:r w:rsidRPr="0033555E">
              <w:rPr>
                <w:sz w:val="20"/>
                <w:szCs w:val="20"/>
              </w:rPr>
              <w:t>силик-вых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2.89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proofErr w:type="spellStart"/>
            <w:r w:rsidRPr="0033555E">
              <w:rPr>
                <w:sz w:val="20"/>
                <w:szCs w:val="20"/>
              </w:rPr>
              <w:t>Асфальтенов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Парафинов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1.44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0.44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 w:val="restar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Объемный выход фракций, %</w:t>
            </w: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Нач. кипения,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58.00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50.00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54.00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58.00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48.80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50.00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55.00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52.50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100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8.67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8.00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11.00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7.00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10.00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9.00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200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40.00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45.00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41.67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38.00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39.00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38.50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32.00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39.00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35.50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33.00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40.00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36.50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250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51.00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56.00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52.67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48.00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41.00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49.00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46.20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42.00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50.00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46.00</w:t>
            </w:r>
          </w:p>
        </w:tc>
      </w:tr>
      <w:tr w:rsidR="0033555E" w:rsidRPr="0033555E" w:rsidTr="0033555E">
        <w:trPr>
          <w:trHeight w:val="255"/>
        </w:trPr>
        <w:tc>
          <w:tcPr>
            <w:tcW w:w="417" w:type="pct"/>
            <w:vMerge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до 300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68.00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66.67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61.00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69.00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65.00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3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60.00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65.00</w:t>
            </w:r>
          </w:p>
        </w:tc>
        <w:tc>
          <w:tcPr>
            <w:tcW w:w="285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61.17</w:t>
            </w:r>
          </w:p>
        </w:tc>
        <w:tc>
          <w:tcPr>
            <w:tcW w:w="186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21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55.00</w:t>
            </w:r>
          </w:p>
        </w:tc>
        <w:tc>
          <w:tcPr>
            <w:tcW w:w="190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63.00</w:t>
            </w:r>
          </w:p>
        </w:tc>
        <w:tc>
          <w:tcPr>
            <w:tcW w:w="284" w:type="pct"/>
            <w:shd w:val="clear" w:color="000000" w:fill="FFFFFF"/>
            <w:vAlign w:val="center"/>
            <w:hideMark/>
          </w:tcPr>
          <w:p w:rsidR="0033555E" w:rsidRPr="0033555E" w:rsidRDefault="0033555E" w:rsidP="0033555E">
            <w:pPr>
              <w:jc w:val="center"/>
              <w:rPr>
                <w:sz w:val="20"/>
                <w:szCs w:val="20"/>
              </w:rPr>
            </w:pPr>
            <w:r w:rsidRPr="0033555E">
              <w:rPr>
                <w:sz w:val="20"/>
                <w:szCs w:val="20"/>
              </w:rPr>
              <w:t>59.00</w:t>
            </w:r>
          </w:p>
        </w:tc>
      </w:tr>
    </w:tbl>
    <w:p w:rsidR="0033555E" w:rsidRPr="0033555E" w:rsidRDefault="0033555E" w:rsidP="0033555E">
      <w:pPr>
        <w:spacing w:before="100" w:beforeAutospacing="1" w:after="100" w:afterAutospacing="1" w:line="259" w:lineRule="auto"/>
        <w:jc w:val="right"/>
        <w:rPr>
          <w:b/>
        </w:rPr>
      </w:pPr>
      <w:r w:rsidRPr="0033555E">
        <w:rPr>
          <w:b/>
        </w:rPr>
        <w:t>Продолжение таблицы 2.3.2.</w:t>
      </w: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52"/>
        <w:gridCol w:w="1630"/>
        <w:gridCol w:w="989"/>
        <w:gridCol w:w="1131"/>
        <w:gridCol w:w="959"/>
        <w:gridCol w:w="963"/>
        <w:gridCol w:w="1686"/>
        <w:gridCol w:w="989"/>
        <w:gridCol w:w="1131"/>
        <w:gridCol w:w="959"/>
        <w:gridCol w:w="963"/>
        <w:gridCol w:w="1686"/>
        <w:gridCol w:w="989"/>
        <w:gridCol w:w="1131"/>
        <w:gridCol w:w="976"/>
        <w:gridCol w:w="976"/>
        <w:gridCol w:w="1690"/>
      </w:tblGrid>
      <w:tr w:rsidR="00371060" w:rsidRPr="00371060" w:rsidTr="00371060">
        <w:trPr>
          <w:trHeight w:val="270"/>
        </w:trPr>
        <w:tc>
          <w:tcPr>
            <w:tcW w:w="996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Крыло</w:t>
            </w:r>
          </w:p>
        </w:tc>
        <w:tc>
          <w:tcPr>
            <w:tcW w:w="4004" w:type="pct"/>
            <w:gridSpan w:val="15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b/>
                <w:bCs/>
                <w:sz w:val="20"/>
                <w:szCs w:val="20"/>
              </w:rPr>
            </w:pPr>
            <w:r w:rsidRPr="00371060">
              <w:rPr>
                <w:b/>
                <w:bCs/>
                <w:sz w:val="20"/>
                <w:szCs w:val="20"/>
              </w:rPr>
              <w:t>Юго-Западное крыло</w:t>
            </w:r>
          </w:p>
        </w:tc>
      </w:tr>
      <w:tr w:rsidR="00371060" w:rsidRPr="00371060" w:rsidTr="00371060">
        <w:trPr>
          <w:trHeight w:val="255"/>
        </w:trPr>
        <w:tc>
          <w:tcPr>
            <w:tcW w:w="996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горизонт</w:t>
            </w:r>
          </w:p>
        </w:tc>
        <w:tc>
          <w:tcPr>
            <w:tcW w:w="1332" w:type="pct"/>
            <w:gridSpan w:val="5"/>
            <w:shd w:val="clear" w:color="000000" w:fill="FFFFFF"/>
            <w:noWrap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Ne-A-2</w:t>
            </w:r>
          </w:p>
        </w:tc>
        <w:tc>
          <w:tcPr>
            <w:tcW w:w="1332" w:type="pct"/>
            <w:gridSpan w:val="5"/>
            <w:shd w:val="clear" w:color="000000" w:fill="FFFFFF"/>
            <w:noWrap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Ю-I-1</w:t>
            </w:r>
          </w:p>
        </w:tc>
        <w:tc>
          <w:tcPr>
            <w:tcW w:w="1339" w:type="pct"/>
            <w:gridSpan w:val="5"/>
            <w:shd w:val="clear" w:color="000000" w:fill="FFFFFF"/>
            <w:noWrap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Ю-</w:t>
            </w:r>
            <w:proofErr w:type="spellStart"/>
            <w:r w:rsidRPr="00371060">
              <w:rPr>
                <w:sz w:val="20"/>
                <w:szCs w:val="20"/>
              </w:rPr>
              <w:t>II</w:t>
            </w:r>
            <w:proofErr w:type="spellEnd"/>
          </w:p>
        </w:tc>
      </w:tr>
      <w:tr w:rsidR="00371060" w:rsidRPr="00371060" w:rsidTr="00371060">
        <w:trPr>
          <w:trHeight w:val="255"/>
        </w:trPr>
        <w:tc>
          <w:tcPr>
            <w:tcW w:w="996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№/№ Наименования</w:t>
            </w:r>
          </w:p>
        </w:tc>
        <w:tc>
          <w:tcPr>
            <w:tcW w:w="493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7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2" w:type="pct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3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47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2" w:type="pct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93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454" w:type="pct"/>
            <w:gridSpan w:val="2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392" w:type="pct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</w:tr>
      <w:tr w:rsidR="00371060" w:rsidRPr="00371060" w:rsidTr="00371060">
        <w:trPr>
          <w:trHeight w:val="255"/>
        </w:trPr>
        <w:tc>
          <w:tcPr>
            <w:tcW w:w="996" w:type="pct"/>
            <w:gridSpan w:val="2"/>
            <w:vMerge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447" w:type="pct"/>
            <w:gridSpan w:val="2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447" w:type="pct"/>
            <w:gridSpan w:val="2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454" w:type="pct"/>
            <w:gridSpan w:val="2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</w:tr>
      <w:tr w:rsidR="00371060" w:rsidRPr="00371060" w:rsidTr="00371060">
        <w:trPr>
          <w:trHeight w:val="255"/>
        </w:trPr>
        <w:tc>
          <w:tcPr>
            <w:tcW w:w="996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Плотность при 20 °С, кг/м</w:t>
            </w:r>
            <w:r w:rsidRPr="0037106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891.50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884.70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888.50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895.00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892.80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Вязкость при</w:t>
            </w: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20 ºС, </w:t>
            </w:r>
            <w:proofErr w:type="spellStart"/>
            <w:r w:rsidRPr="00371060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172.56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149.04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211.97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215.77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214.02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50 ºС, </w:t>
            </w:r>
            <w:proofErr w:type="spellStart"/>
            <w:r w:rsidRPr="00371060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36.18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26.85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26.85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47.24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44.04</w:t>
            </w:r>
          </w:p>
        </w:tc>
      </w:tr>
      <w:tr w:rsidR="00371060" w:rsidRPr="00371060" w:rsidTr="00371060">
        <w:trPr>
          <w:trHeight w:val="255"/>
        </w:trPr>
        <w:tc>
          <w:tcPr>
            <w:tcW w:w="996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Температура застывания, </w:t>
            </w:r>
            <w:r w:rsidRPr="00371060">
              <w:rPr>
                <w:sz w:val="20"/>
                <w:szCs w:val="20"/>
                <w:vertAlign w:val="superscript"/>
              </w:rPr>
              <w:t>º</w:t>
            </w:r>
            <w:r w:rsidRPr="00371060">
              <w:rPr>
                <w:sz w:val="20"/>
                <w:szCs w:val="20"/>
              </w:rPr>
              <w:t>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-51.00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-20.00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-34.67</w:t>
            </w:r>
          </w:p>
        </w:tc>
      </w:tr>
      <w:tr w:rsidR="00371060" w:rsidRPr="00371060" w:rsidTr="00371060">
        <w:trPr>
          <w:trHeight w:val="255"/>
        </w:trPr>
        <w:tc>
          <w:tcPr>
            <w:tcW w:w="996" w:type="pct"/>
            <w:gridSpan w:val="2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Температура </w:t>
            </w:r>
            <w:proofErr w:type="spellStart"/>
            <w:r w:rsidRPr="00371060">
              <w:rPr>
                <w:sz w:val="20"/>
                <w:szCs w:val="20"/>
              </w:rPr>
              <w:t>вспышкиºС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99.00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85.00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97.00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91.33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Массовое содержание, %</w:t>
            </w: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Серы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0.18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0.10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16.00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0.15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Смол </w:t>
            </w:r>
            <w:proofErr w:type="spellStart"/>
            <w:r w:rsidRPr="00371060">
              <w:rPr>
                <w:sz w:val="20"/>
                <w:szCs w:val="20"/>
              </w:rPr>
              <w:t>силик-вых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10.03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5.98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10.21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8.58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proofErr w:type="spellStart"/>
            <w:r w:rsidRPr="00371060">
              <w:rPr>
                <w:sz w:val="20"/>
                <w:szCs w:val="20"/>
              </w:rPr>
              <w:t>Асфальтенов</w:t>
            </w:r>
            <w:proofErr w:type="spellEnd"/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Парафинов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0.35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1.23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0.27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0.89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0.65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 w:val="restar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Объемный выход фракций, %</w:t>
            </w: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Нач. кипения,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230.00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220.00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215.00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235.00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226.67</w:t>
            </w: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100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200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</w:tr>
      <w:tr w:rsidR="00371060" w:rsidRPr="00371060" w:rsidTr="00371060">
        <w:trPr>
          <w:trHeight w:val="255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250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2.67</w:t>
            </w:r>
          </w:p>
        </w:tc>
      </w:tr>
      <w:tr w:rsidR="00371060" w:rsidRPr="00371060" w:rsidTr="00371060">
        <w:trPr>
          <w:trHeight w:val="270"/>
        </w:trPr>
        <w:tc>
          <w:tcPr>
            <w:tcW w:w="617" w:type="pct"/>
            <w:vMerge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300 ºС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15.00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20.00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63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13.00</w:t>
            </w:r>
          </w:p>
        </w:tc>
        <w:tc>
          <w:tcPr>
            <w:tcW w:w="227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18.00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:rsidR="0033555E" w:rsidRPr="00371060" w:rsidRDefault="0033555E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15.33</w:t>
            </w:r>
          </w:p>
        </w:tc>
      </w:tr>
    </w:tbl>
    <w:p w:rsidR="00371060" w:rsidRDefault="00371060" w:rsidP="0033555E">
      <w:pPr>
        <w:spacing w:before="100" w:beforeAutospacing="1" w:after="100" w:afterAutospacing="1" w:line="259" w:lineRule="auto"/>
        <w:jc w:val="right"/>
        <w:rPr>
          <w:b/>
          <w:sz w:val="28"/>
          <w:szCs w:val="28"/>
        </w:rPr>
      </w:pPr>
    </w:p>
    <w:p w:rsidR="00371060" w:rsidRDefault="00371060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71060" w:rsidRPr="0033555E" w:rsidRDefault="00371060" w:rsidP="00371060">
      <w:pPr>
        <w:spacing w:before="100" w:beforeAutospacing="1" w:after="100" w:afterAutospacing="1" w:line="259" w:lineRule="auto"/>
        <w:jc w:val="right"/>
        <w:rPr>
          <w:b/>
        </w:rPr>
      </w:pPr>
      <w:r w:rsidRPr="0033555E">
        <w:rPr>
          <w:b/>
        </w:rPr>
        <w:lastRenderedPageBreak/>
        <w:t>Продолжение таблицы 2.3.2.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386"/>
        <w:gridCol w:w="796"/>
        <w:gridCol w:w="934"/>
        <w:gridCol w:w="796"/>
        <w:gridCol w:w="796"/>
        <w:gridCol w:w="1244"/>
        <w:gridCol w:w="796"/>
        <w:gridCol w:w="934"/>
        <w:gridCol w:w="796"/>
        <w:gridCol w:w="796"/>
        <w:gridCol w:w="1244"/>
        <w:gridCol w:w="796"/>
        <w:gridCol w:w="934"/>
        <w:gridCol w:w="796"/>
        <w:gridCol w:w="796"/>
        <w:gridCol w:w="1244"/>
        <w:gridCol w:w="796"/>
        <w:gridCol w:w="934"/>
        <w:gridCol w:w="796"/>
        <w:gridCol w:w="796"/>
        <w:gridCol w:w="1226"/>
      </w:tblGrid>
      <w:tr w:rsidR="00371060" w:rsidRPr="00371060" w:rsidTr="00371060">
        <w:trPr>
          <w:trHeight w:val="20"/>
        </w:trPr>
        <w:tc>
          <w:tcPr>
            <w:tcW w:w="759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Крыло</w:t>
            </w:r>
          </w:p>
        </w:tc>
        <w:tc>
          <w:tcPr>
            <w:tcW w:w="4241" w:type="pct"/>
            <w:gridSpan w:val="20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sz w:val="20"/>
                <w:szCs w:val="20"/>
              </w:rPr>
            </w:pPr>
            <w:r w:rsidRPr="00371060">
              <w:rPr>
                <w:b/>
                <w:bCs/>
                <w:sz w:val="20"/>
                <w:szCs w:val="20"/>
              </w:rPr>
              <w:t>Юго-Западное крыло</w:t>
            </w:r>
          </w:p>
        </w:tc>
      </w:tr>
      <w:tr w:rsidR="00371060" w:rsidRPr="00371060" w:rsidTr="00371060">
        <w:trPr>
          <w:trHeight w:val="20"/>
        </w:trPr>
        <w:tc>
          <w:tcPr>
            <w:tcW w:w="759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горизонт</w:t>
            </w:r>
          </w:p>
        </w:tc>
        <w:tc>
          <w:tcPr>
            <w:tcW w:w="1060" w:type="pct"/>
            <w:gridSpan w:val="5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Ю-</w:t>
            </w:r>
            <w:proofErr w:type="spellStart"/>
            <w:r w:rsidRPr="00371060">
              <w:rPr>
                <w:sz w:val="20"/>
                <w:szCs w:val="20"/>
              </w:rPr>
              <w:t>III</w:t>
            </w:r>
            <w:proofErr w:type="spellEnd"/>
          </w:p>
        </w:tc>
        <w:tc>
          <w:tcPr>
            <w:tcW w:w="1060" w:type="pct"/>
            <w:gridSpan w:val="5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Ю-</w:t>
            </w:r>
            <w:proofErr w:type="spellStart"/>
            <w:r w:rsidRPr="00371060">
              <w:rPr>
                <w:sz w:val="20"/>
                <w:szCs w:val="20"/>
              </w:rPr>
              <w:t>IV</w:t>
            </w:r>
            <w:proofErr w:type="spellEnd"/>
          </w:p>
        </w:tc>
        <w:tc>
          <w:tcPr>
            <w:tcW w:w="1060" w:type="pct"/>
            <w:gridSpan w:val="5"/>
            <w:shd w:val="clear" w:color="000000" w:fill="FFFFFF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Ю-V-2</w:t>
            </w:r>
          </w:p>
        </w:tc>
        <w:tc>
          <w:tcPr>
            <w:tcW w:w="1060" w:type="pct"/>
            <w:gridSpan w:val="5"/>
            <w:shd w:val="clear" w:color="000000" w:fill="FFFFFF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Ю-</w:t>
            </w:r>
            <w:proofErr w:type="spellStart"/>
            <w:r w:rsidRPr="00371060">
              <w:rPr>
                <w:sz w:val="20"/>
                <w:szCs w:val="20"/>
              </w:rPr>
              <w:t>VI</w:t>
            </w:r>
            <w:proofErr w:type="spellEnd"/>
            <w:r w:rsidRPr="00371060">
              <w:rPr>
                <w:sz w:val="20"/>
                <w:szCs w:val="20"/>
              </w:rPr>
              <w:t xml:space="preserve"> - на дату анализа</w:t>
            </w:r>
          </w:p>
        </w:tc>
      </w:tr>
      <w:tr w:rsidR="00371060" w:rsidRPr="00371060" w:rsidTr="00371060">
        <w:trPr>
          <w:trHeight w:val="20"/>
        </w:trPr>
        <w:tc>
          <w:tcPr>
            <w:tcW w:w="759" w:type="pct"/>
            <w:gridSpan w:val="2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№/№ Наименования</w:t>
            </w:r>
          </w:p>
        </w:tc>
        <w:tc>
          <w:tcPr>
            <w:tcW w:w="402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0" w:type="pct"/>
            <w:gridSpan w:val="2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9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02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0" w:type="pct"/>
            <w:gridSpan w:val="2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9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02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0" w:type="pct"/>
            <w:gridSpan w:val="2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9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  <w:tc>
          <w:tcPr>
            <w:tcW w:w="402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Кол-во исследованных</w:t>
            </w:r>
          </w:p>
        </w:tc>
        <w:tc>
          <w:tcPr>
            <w:tcW w:w="370" w:type="pct"/>
            <w:gridSpan w:val="2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Диапазон изменения</w:t>
            </w:r>
          </w:p>
        </w:tc>
        <w:tc>
          <w:tcPr>
            <w:tcW w:w="289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Среднее значение</w:t>
            </w:r>
          </w:p>
        </w:tc>
      </w:tr>
      <w:tr w:rsidR="00371060" w:rsidRPr="00371060" w:rsidTr="00371060">
        <w:trPr>
          <w:trHeight w:val="20"/>
        </w:trPr>
        <w:tc>
          <w:tcPr>
            <w:tcW w:w="759" w:type="pct"/>
            <w:gridSpan w:val="2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370" w:type="pct"/>
            <w:gridSpan w:val="2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370" w:type="pct"/>
            <w:gridSpan w:val="2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370" w:type="pct"/>
            <w:gridSpan w:val="2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скв.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проб</w:t>
            </w:r>
          </w:p>
        </w:tc>
        <w:tc>
          <w:tcPr>
            <w:tcW w:w="370" w:type="pct"/>
            <w:gridSpan w:val="2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</w:tr>
      <w:tr w:rsidR="00371060" w:rsidRPr="00371060" w:rsidTr="00371060">
        <w:trPr>
          <w:trHeight w:val="20"/>
        </w:trPr>
        <w:tc>
          <w:tcPr>
            <w:tcW w:w="759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Плотность при 20 °С, кг/м</w:t>
            </w:r>
            <w:r w:rsidRPr="00371060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876.00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886.00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881.00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871.00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886.00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877.00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874.00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885.00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880.00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868.00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881.00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874.00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Вязкость при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20 ºС, </w:t>
            </w:r>
            <w:proofErr w:type="spellStart"/>
            <w:r w:rsidRPr="00371060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62.00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135.90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110.37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56.90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138.70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82.35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68.90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121.94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95.42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46.80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82.46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67.80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50 ºС, </w:t>
            </w:r>
            <w:proofErr w:type="spellStart"/>
            <w:r w:rsidRPr="00371060">
              <w:rPr>
                <w:sz w:val="20"/>
                <w:szCs w:val="20"/>
              </w:rPr>
              <w:t>мПа×с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16.80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29.10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24.37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16.50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30.40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20.88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18.20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27.49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22.85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14.30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23.10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18.62</w:t>
            </w:r>
          </w:p>
        </w:tc>
      </w:tr>
      <w:tr w:rsidR="00371060" w:rsidRPr="00371060" w:rsidTr="00371060">
        <w:trPr>
          <w:trHeight w:val="20"/>
        </w:trPr>
        <w:tc>
          <w:tcPr>
            <w:tcW w:w="759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Температура застывания, </w:t>
            </w:r>
            <w:r w:rsidRPr="00371060">
              <w:rPr>
                <w:sz w:val="20"/>
                <w:szCs w:val="20"/>
                <w:vertAlign w:val="superscript"/>
              </w:rPr>
              <w:t>º</w:t>
            </w:r>
            <w:r w:rsidRPr="00371060">
              <w:rPr>
                <w:sz w:val="20"/>
                <w:szCs w:val="20"/>
              </w:rPr>
              <w:t>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-15.00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-42.00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-33.00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-28.00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-15.00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-20.25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-51.00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-26.00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-38.50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-54.00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-15.00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-25.50</w:t>
            </w:r>
          </w:p>
        </w:tc>
      </w:tr>
      <w:tr w:rsidR="00371060" w:rsidRPr="00371060" w:rsidTr="00371060">
        <w:trPr>
          <w:trHeight w:val="20"/>
        </w:trPr>
        <w:tc>
          <w:tcPr>
            <w:tcW w:w="759" w:type="pct"/>
            <w:gridSpan w:val="2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Температура </w:t>
            </w:r>
            <w:proofErr w:type="spellStart"/>
            <w:r w:rsidRPr="00371060">
              <w:rPr>
                <w:sz w:val="20"/>
                <w:szCs w:val="20"/>
              </w:rPr>
              <w:t>вспышкиºС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14.00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111.00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77.00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111.00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53.50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50.00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90.00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-70.00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101.00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66.43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Массовое содержание, %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Серы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0.23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0.34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0.28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0.08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0.62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0.22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0.15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0.20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0.18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0.17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0.76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0.21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 xml:space="preserve">Смол </w:t>
            </w:r>
            <w:proofErr w:type="spellStart"/>
            <w:r w:rsidRPr="00371060">
              <w:rPr>
                <w:sz w:val="20"/>
                <w:szCs w:val="20"/>
              </w:rPr>
              <w:t>силик-вых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3.60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4.40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8.15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6.28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6.60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3.90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6.90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5.47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proofErr w:type="spellStart"/>
            <w:r w:rsidRPr="00371060">
              <w:rPr>
                <w:sz w:val="20"/>
                <w:szCs w:val="20"/>
              </w:rPr>
              <w:t>Асфальтенов</w:t>
            </w:r>
            <w:proofErr w:type="spellEnd"/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2.30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2.50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Парафинов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0.80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0.32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0.57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0.45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0.88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3.83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2.36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0.73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1.63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1.13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 w:val="restar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Объемный выход фракций, %</w:t>
            </w: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Нач. кипения,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124.00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160.00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142.00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107.00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195.00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163.75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190.00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212.00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201.00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105.00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205.00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171.00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100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200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2.50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2.88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250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5.50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8.25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4.50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4.00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10.00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7.33</w:t>
            </w:r>
          </w:p>
        </w:tc>
      </w:tr>
      <w:tr w:rsidR="00371060" w:rsidRPr="00371060" w:rsidTr="00371060">
        <w:trPr>
          <w:trHeight w:val="20"/>
        </w:trPr>
        <w:tc>
          <w:tcPr>
            <w:tcW w:w="438" w:type="pct"/>
            <w:vMerge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до 300 ºС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23.00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26.00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24.00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5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21.00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36.00</w:t>
            </w:r>
          </w:p>
        </w:tc>
        <w:tc>
          <w:tcPr>
            <w:tcW w:w="289" w:type="pct"/>
            <w:shd w:val="clear" w:color="000000" w:fill="FFFFFF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26.20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22.00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26.00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24.00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15.00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27.00</w:t>
            </w:r>
          </w:p>
        </w:tc>
        <w:tc>
          <w:tcPr>
            <w:tcW w:w="289" w:type="pct"/>
            <w:shd w:val="clear" w:color="auto" w:fill="auto"/>
            <w:noWrap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20.88</w:t>
            </w:r>
          </w:p>
        </w:tc>
      </w:tr>
    </w:tbl>
    <w:p w:rsidR="006B5A9F" w:rsidRDefault="006B5A9F" w:rsidP="00371060">
      <w:pPr>
        <w:spacing w:before="100" w:beforeAutospacing="1" w:after="100" w:afterAutospacing="1"/>
        <w:ind w:firstLine="709"/>
        <w:jc w:val="both"/>
        <w:rPr>
          <w:b/>
        </w:rPr>
      </w:pPr>
      <w:r w:rsidRPr="00371060">
        <w:rPr>
          <w:b/>
        </w:rPr>
        <w:t xml:space="preserve">Таблица </w:t>
      </w:r>
      <w:r w:rsidR="0094272D" w:rsidRPr="00371060">
        <w:rPr>
          <w:b/>
        </w:rPr>
        <w:t xml:space="preserve">2.3.3. – </w:t>
      </w:r>
      <w:r w:rsidRPr="00371060">
        <w:rPr>
          <w:b/>
        </w:rPr>
        <w:t xml:space="preserve">Компонентного состава нефтяного газа, </w:t>
      </w:r>
      <w:proofErr w:type="spellStart"/>
      <w:r w:rsidRPr="00371060">
        <w:rPr>
          <w:b/>
        </w:rPr>
        <w:t>разгазированной</w:t>
      </w:r>
      <w:proofErr w:type="spellEnd"/>
      <w:r w:rsidRPr="00371060">
        <w:rPr>
          <w:b/>
        </w:rPr>
        <w:t xml:space="preserve"> и пластовой нефти горизонта (объекта), мольное содержание, %</w:t>
      </w: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83"/>
        <w:gridCol w:w="1115"/>
        <w:gridCol w:w="766"/>
        <w:gridCol w:w="993"/>
        <w:gridCol w:w="993"/>
        <w:gridCol w:w="1097"/>
        <w:gridCol w:w="1079"/>
        <w:gridCol w:w="765"/>
        <w:gridCol w:w="765"/>
        <w:gridCol w:w="765"/>
        <w:gridCol w:w="851"/>
        <w:gridCol w:w="851"/>
        <w:gridCol w:w="1066"/>
        <w:gridCol w:w="765"/>
        <w:gridCol w:w="869"/>
        <w:gridCol w:w="856"/>
        <w:gridCol w:w="765"/>
        <w:gridCol w:w="856"/>
      </w:tblGrid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Крыло</w:t>
            </w:r>
          </w:p>
        </w:tc>
        <w:tc>
          <w:tcPr>
            <w:tcW w:w="2583" w:type="pct"/>
            <w:gridSpan w:val="12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Юго-Восточное крыло</w:t>
            </w:r>
          </w:p>
        </w:tc>
        <w:tc>
          <w:tcPr>
            <w:tcW w:w="956" w:type="pct"/>
            <w:gridSpan w:val="5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Юго-Западное крыло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горизонт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Ne</w:t>
            </w:r>
            <w:proofErr w:type="spellEnd"/>
            <w:r w:rsidRPr="0037106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пл</w:t>
            </w:r>
            <w:proofErr w:type="spellEnd"/>
            <w:r w:rsidRPr="00371060">
              <w:rPr>
                <w:b/>
                <w:bCs/>
                <w:color w:val="000000"/>
                <w:sz w:val="20"/>
                <w:szCs w:val="20"/>
              </w:rPr>
              <w:t xml:space="preserve"> А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Ю-I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Ю-II-1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 xml:space="preserve">Ю-II-2 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Ю-III-1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 xml:space="preserve">Ю-IV-3 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T-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III</w:t>
            </w:r>
            <w:proofErr w:type="spellEnd"/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Т-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IV</w:t>
            </w:r>
            <w:proofErr w:type="spellEnd"/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T-V-a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T-V-б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T-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VII</w:t>
            </w:r>
            <w:proofErr w:type="spellEnd"/>
            <w:r w:rsidRPr="00371060">
              <w:rPr>
                <w:b/>
                <w:bCs/>
                <w:color w:val="000000"/>
                <w:sz w:val="20"/>
                <w:szCs w:val="20"/>
              </w:rPr>
              <w:t>-a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II</w:t>
            </w:r>
            <w:proofErr w:type="spellEnd"/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III</w:t>
            </w:r>
            <w:proofErr w:type="spellEnd"/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IV</w:t>
            </w:r>
            <w:proofErr w:type="spellEnd"/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Ю-V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1060">
              <w:rPr>
                <w:b/>
                <w:bCs/>
                <w:color w:val="000000"/>
                <w:sz w:val="20"/>
                <w:szCs w:val="20"/>
              </w:rPr>
              <w:t>Ю-</w:t>
            </w:r>
            <w:proofErr w:type="spellStart"/>
            <w:r w:rsidRPr="00371060">
              <w:rPr>
                <w:b/>
                <w:bCs/>
                <w:color w:val="000000"/>
                <w:sz w:val="20"/>
                <w:szCs w:val="20"/>
              </w:rPr>
              <w:t>VI</w:t>
            </w:r>
            <w:proofErr w:type="spellEnd"/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sz w:val="20"/>
                <w:szCs w:val="20"/>
              </w:rPr>
            </w:pPr>
            <w:r w:rsidRPr="00371060">
              <w:rPr>
                <w:sz w:val="20"/>
                <w:szCs w:val="20"/>
              </w:rPr>
              <w:t>№/№ Наименования</w:t>
            </w:r>
          </w:p>
        </w:tc>
        <w:tc>
          <w:tcPr>
            <w:tcW w:w="3539" w:type="pct"/>
            <w:gridSpan w:val="17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 xml:space="preserve">Выделившийся газ при однократном </w:t>
            </w:r>
            <w:proofErr w:type="spellStart"/>
            <w:r w:rsidRPr="00371060">
              <w:rPr>
                <w:color w:val="000000"/>
                <w:sz w:val="20"/>
                <w:szCs w:val="20"/>
              </w:rPr>
              <w:t>разгазировании</w:t>
            </w:r>
            <w:proofErr w:type="spellEnd"/>
            <w:r w:rsidRPr="00371060">
              <w:rPr>
                <w:color w:val="000000"/>
                <w:sz w:val="20"/>
                <w:szCs w:val="20"/>
              </w:rPr>
              <w:t xml:space="preserve"> пластовой нефти в стандартных условиях 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Сероводород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0.02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Углекислый газ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0.48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0.39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0.19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0.67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71060">
              <w:rPr>
                <w:color w:val="000000"/>
                <w:sz w:val="20"/>
                <w:szCs w:val="20"/>
              </w:rPr>
              <w:t>Азот+редкие</w:t>
            </w:r>
            <w:proofErr w:type="spellEnd"/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5.14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4.64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4.58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4.22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4.31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8.23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3.22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2.78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2.19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2.98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2.75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5.25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9.25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5.16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5.4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371060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371060">
              <w:rPr>
                <w:color w:val="000000"/>
                <w:sz w:val="20"/>
                <w:szCs w:val="20"/>
              </w:rPr>
              <w:t>. гелий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0.01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метан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91.93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90.9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88.6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88.54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86.52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94.27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65.53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56.26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60.03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58.49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67.82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38.3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92.8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85.81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80.45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86.73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84.7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этан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2.74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4.81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5.91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6.55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14.47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16.63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14.96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17.49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18.1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25.3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1.95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6.12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5.98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6.59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5.14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пропан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1.53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0.87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0.67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1.21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8.99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13.56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11.98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12.25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8.18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19.85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1.21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1.82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1.75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 xml:space="preserve">изобутан 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0.38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1.46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2.96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2.43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2.53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1.27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3.27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0.54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н. бутан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0.24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4.59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4.24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1.08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5.58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0.69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остаток (С5+высшие)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0.16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0.47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0.38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3.03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2.59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0.4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6.04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0.53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</w:t>
            </w:r>
          </w:p>
        </w:tc>
      </w:tr>
      <w:tr w:rsidR="00371060" w:rsidRPr="00371060" w:rsidTr="00371060">
        <w:trPr>
          <w:trHeight w:val="283"/>
        </w:trPr>
        <w:tc>
          <w:tcPr>
            <w:tcW w:w="146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Плотность газа относительная (по воздуху), доли ед.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0.616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0.693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0.715</w:t>
            </w:r>
          </w:p>
        </w:tc>
        <w:tc>
          <w:tcPr>
            <w:tcW w:w="23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0.745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0.764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0.587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1.135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0.958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1.133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0.948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1.406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0.61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0.772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0.781</w:t>
            </w:r>
          </w:p>
        </w:tc>
        <w:tc>
          <w:tcPr>
            <w:tcW w:w="178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0.755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jc w:val="center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0.759</w:t>
            </w:r>
          </w:p>
        </w:tc>
      </w:tr>
    </w:tbl>
    <w:p w:rsidR="006B5A9F" w:rsidRPr="00A323C1" w:rsidRDefault="00371060" w:rsidP="00371060">
      <w:pPr>
        <w:ind w:firstLine="709"/>
        <w:jc w:val="both"/>
        <w:rPr>
          <w:b/>
          <w:sz w:val="28"/>
          <w:szCs w:val="28"/>
        </w:rPr>
      </w:pPr>
      <w:r w:rsidRPr="00A323C1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2.3.4.</w:t>
      </w:r>
      <w:r w:rsidRPr="00A323C1">
        <w:rPr>
          <w:b/>
          <w:sz w:val="28"/>
          <w:szCs w:val="28"/>
        </w:rPr>
        <w:t xml:space="preserve"> – Компонентный состав свободного газа</w:t>
      </w:r>
      <w:r>
        <w:rPr>
          <w:b/>
          <w:sz w:val="28"/>
          <w:szCs w:val="28"/>
        </w:rPr>
        <w:t xml:space="preserve"> горизонта Т-1 </w:t>
      </w: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19"/>
        <w:gridCol w:w="564"/>
      </w:tblGrid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Сероводород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Углекислый газ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71060">
              <w:rPr>
                <w:color w:val="000000"/>
                <w:sz w:val="20"/>
                <w:szCs w:val="20"/>
              </w:rPr>
              <w:t>Азот+редкие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jc w:val="right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9.11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371060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371060">
              <w:rPr>
                <w:color w:val="000000"/>
                <w:sz w:val="20"/>
                <w:szCs w:val="20"/>
              </w:rPr>
              <w:t>. гелий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метан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jc w:val="right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88.42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этан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jc w:val="right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2.12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пропан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jc w:val="right"/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0.35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 xml:space="preserve">изобутан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н. бутан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остаток (С5+высшие)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371060" w:rsidRPr="00371060" w:rsidTr="00371060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Плотность газа относительная (по воздуху), доли ед.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71060" w:rsidRPr="00371060" w:rsidRDefault="00371060" w:rsidP="00371060">
            <w:pPr>
              <w:rPr>
                <w:color w:val="000000"/>
                <w:sz w:val="20"/>
                <w:szCs w:val="20"/>
              </w:rPr>
            </w:pPr>
            <w:r w:rsidRPr="00371060"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6B5A9F" w:rsidRPr="001F717F" w:rsidRDefault="006B5A9F" w:rsidP="006B5A9F">
      <w:pPr>
        <w:ind w:firstLine="709"/>
        <w:jc w:val="both"/>
        <w:rPr>
          <w:b/>
          <w:sz w:val="28"/>
          <w:szCs w:val="28"/>
        </w:rPr>
      </w:pPr>
    </w:p>
    <w:p w:rsidR="006B5A9F" w:rsidRPr="001F717F" w:rsidRDefault="006B5A9F" w:rsidP="006B5A9F">
      <w:pPr>
        <w:ind w:firstLine="709"/>
        <w:jc w:val="both"/>
        <w:rPr>
          <w:sz w:val="28"/>
          <w:szCs w:val="28"/>
        </w:rPr>
        <w:sectPr w:rsidR="006B5A9F" w:rsidRPr="001F717F" w:rsidSect="006B5A9F">
          <w:pgSz w:w="23814" w:h="16839" w:orient="landscape"/>
          <w:pgMar w:top="1701" w:right="1134" w:bottom="850" w:left="1134" w:header="708" w:footer="708" w:gutter="0"/>
          <w:cols w:space="720"/>
        </w:sectPr>
      </w:pPr>
    </w:p>
    <w:p w:rsidR="006B5A9F" w:rsidRPr="001F717F" w:rsidRDefault="006B5A9F" w:rsidP="006B5A9F">
      <w:pPr>
        <w:widowControl w:val="0"/>
        <w:ind w:firstLine="709"/>
        <w:jc w:val="both"/>
        <w:rPr>
          <w:sz w:val="28"/>
          <w:szCs w:val="28"/>
        </w:rPr>
      </w:pPr>
    </w:p>
    <w:p w:rsidR="00D7347B" w:rsidRPr="0077584A" w:rsidRDefault="00D7347B" w:rsidP="00D7347B">
      <w:pPr>
        <w:widowControl w:val="0"/>
        <w:spacing w:line="360" w:lineRule="auto"/>
        <w:rPr>
          <w:b/>
          <w:i/>
        </w:rPr>
      </w:pPr>
      <w:r w:rsidRPr="0077584A">
        <w:rPr>
          <w:b/>
          <w:i/>
          <w:color w:val="000000"/>
          <w:szCs w:val="28"/>
        </w:rPr>
        <w:t xml:space="preserve">2.3.4 </w:t>
      </w:r>
      <w:r w:rsidRPr="0077584A">
        <w:rPr>
          <w:b/>
          <w:i/>
        </w:rPr>
        <w:t>Физические свойства и химический состав пластовых вод</w:t>
      </w:r>
    </w:p>
    <w:p w:rsidR="00D7347B" w:rsidRPr="00CB646B" w:rsidRDefault="00D7347B" w:rsidP="00D7347B">
      <w:pPr>
        <w:spacing w:line="360" w:lineRule="auto"/>
        <w:ind w:firstLine="709"/>
        <w:jc w:val="both"/>
        <w:rPr>
          <w:rFonts w:eastAsia="Calibri"/>
          <w:lang w:val="kk-KZ" w:eastAsia="en-US"/>
        </w:rPr>
      </w:pPr>
      <w:r w:rsidRPr="00CB646B">
        <w:rPr>
          <w:rFonts w:eastAsia="Calibri"/>
          <w:lang w:val="kk-KZ" w:eastAsia="en-US"/>
        </w:rPr>
        <w:t>Свойства пластовых вод месторождения изучены по 72 пробам отобранных из юрских (28проб) и триасовых (30 проб) продуктивных горизонтов, из которых</w:t>
      </w:r>
      <w:r>
        <w:rPr>
          <w:rFonts w:eastAsia="Calibri"/>
          <w:lang w:val="kk-KZ" w:eastAsia="en-US"/>
        </w:rPr>
        <w:t xml:space="preserve"> </w:t>
      </w:r>
      <w:r w:rsidRPr="00CB646B">
        <w:rPr>
          <w:rFonts w:eastAsia="Calibri"/>
          <w:lang w:val="kk-KZ" w:eastAsia="en-US"/>
        </w:rPr>
        <w:t>были приняты 5</w:t>
      </w:r>
      <w:r w:rsidRPr="00CB646B">
        <w:rPr>
          <w:rFonts w:eastAsia="Calibri"/>
          <w:lang w:eastAsia="en-US"/>
        </w:rPr>
        <w:t>7</w:t>
      </w:r>
      <w:r w:rsidRPr="00CB646B">
        <w:rPr>
          <w:rFonts w:eastAsia="Calibri"/>
          <w:lang w:val="kk-KZ" w:eastAsia="en-US"/>
        </w:rPr>
        <w:t xml:space="preserve"> представительны</w:t>
      </w:r>
      <w:r>
        <w:rPr>
          <w:rFonts w:eastAsia="Calibri"/>
          <w:lang w:val="kk-KZ" w:eastAsia="en-US"/>
        </w:rPr>
        <w:t>х</w:t>
      </w:r>
      <w:r w:rsidRPr="00CB646B">
        <w:rPr>
          <w:rFonts w:eastAsia="Calibri"/>
          <w:lang w:val="kk-KZ" w:eastAsia="en-US"/>
        </w:rPr>
        <w:t xml:space="preserve"> </w:t>
      </w:r>
      <w:r>
        <w:rPr>
          <w:rFonts w:eastAsia="Calibri"/>
          <w:lang w:val="kk-KZ" w:eastAsia="en-US"/>
        </w:rPr>
        <w:t>и 15 непредставительных</w:t>
      </w:r>
      <w:r w:rsidRPr="005B3861">
        <w:rPr>
          <w:rFonts w:eastAsia="Calibri"/>
          <w:lang w:val="kk-KZ" w:eastAsia="en-US"/>
        </w:rPr>
        <w:t xml:space="preserve"> </w:t>
      </w:r>
      <w:r w:rsidRPr="00CB646B">
        <w:rPr>
          <w:rFonts w:eastAsia="Calibri"/>
          <w:lang w:val="kk-KZ" w:eastAsia="en-US"/>
        </w:rPr>
        <w:t xml:space="preserve">проб. </w:t>
      </w:r>
    </w:p>
    <w:p w:rsidR="00D7347B" w:rsidRPr="0085452F" w:rsidRDefault="00D7347B" w:rsidP="00D7347B">
      <w:pPr>
        <w:spacing w:line="360" w:lineRule="auto"/>
        <w:ind w:firstLine="709"/>
        <w:jc w:val="both"/>
        <w:outlineLvl w:val="0"/>
      </w:pPr>
      <w:r>
        <w:rPr>
          <w:rFonts w:eastAsia="Calibri"/>
          <w:lang w:val="kk-KZ" w:eastAsia="en-US"/>
        </w:rPr>
        <w:t xml:space="preserve">Отбор проб производился геологической службой объединения «Эмбанефть». </w:t>
      </w:r>
      <w:r w:rsidRPr="0085452F">
        <w:t xml:space="preserve">Анализы проб воды проводились </w:t>
      </w:r>
      <w:r>
        <w:t xml:space="preserve">в </w:t>
      </w:r>
      <w:r w:rsidRPr="0085452F">
        <w:t>исследовательской лаборатори</w:t>
      </w:r>
      <w:r>
        <w:t>и</w:t>
      </w:r>
      <w:r w:rsidRPr="0085452F">
        <w:t xml:space="preserve"> </w:t>
      </w:r>
      <w:proofErr w:type="spellStart"/>
      <w:r w:rsidRPr="0085452F">
        <w:t>ЦНИЛ</w:t>
      </w:r>
      <w:proofErr w:type="spellEnd"/>
      <w:r w:rsidRPr="0085452F">
        <w:t xml:space="preserve">, </w:t>
      </w:r>
      <w:r>
        <w:t xml:space="preserve">в </w:t>
      </w:r>
      <w:r w:rsidRPr="0085452F">
        <w:t>лаборатори</w:t>
      </w:r>
      <w:r>
        <w:t>и</w:t>
      </w:r>
      <w:r w:rsidRPr="0085452F">
        <w:t xml:space="preserve"> </w:t>
      </w:r>
      <w:proofErr w:type="spellStart"/>
      <w:r>
        <w:t>АФ</w:t>
      </w:r>
      <w:proofErr w:type="spellEnd"/>
      <w:r>
        <w:t xml:space="preserve"> ТОО «</w:t>
      </w:r>
      <w:proofErr w:type="spellStart"/>
      <w:r>
        <w:t>КМГ</w:t>
      </w:r>
      <w:proofErr w:type="spellEnd"/>
      <w:r>
        <w:t>-Инжиниринг»</w:t>
      </w:r>
      <w:r w:rsidRPr="0085452F">
        <w:t xml:space="preserve">. Для оценки характеристики вод был проанализирован ионно-солевой состав, </w:t>
      </w:r>
      <w:proofErr w:type="spellStart"/>
      <w:r w:rsidRPr="0085452F">
        <w:t>микрокомпонентный</w:t>
      </w:r>
      <w:proofErr w:type="spellEnd"/>
      <w:r w:rsidRPr="0085452F">
        <w:t xml:space="preserve"> состав по горизонтам. Данные химического состава и физических свойств воды представлены в таблице </w:t>
      </w:r>
      <w:r w:rsidRPr="00433039">
        <w:t>2</w:t>
      </w:r>
      <w:r w:rsidRPr="0085452F">
        <w:t>.</w:t>
      </w:r>
      <w:r w:rsidRPr="00433039">
        <w:t>3</w:t>
      </w:r>
      <w:r w:rsidRPr="0085452F">
        <w:t>.</w:t>
      </w:r>
      <w:r>
        <w:t>8</w:t>
      </w:r>
      <w:r w:rsidRPr="0085452F">
        <w:t>.</w:t>
      </w:r>
    </w:p>
    <w:p w:rsidR="00D7347B" w:rsidRDefault="00D7347B" w:rsidP="00D7347B">
      <w:pPr>
        <w:spacing w:line="360" w:lineRule="auto"/>
        <w:ind w:firstLine="709"/>
        <w:jc w:val="both"/>
        <w:rPr>
          <w:rFonts w:eastAsia="Calibri"/>
          <w:b/>
          <w:lang w:val="kk-KZ" w:eastAsia="en-US"/>
        </w:rPr>
      </w:pPr>
      <w:r>
        <w:rPr>
          <w:rFonts w:eastAsia="Calibri"/>
          <w:b/>
          <w:lang w:val="kk-KZ" w:eastAsia="en-US"/>
        </w:rPr>
        <w:t xml:space="preserve"> </w:t>
      </w:r>
      <w:r w:rsidRPr="00BD539C">
        <w:rPr>
          <w:rFonts w:eastAsia="Calibri"/>
          <w:b/>
          <w:u w:val="single"/>
          <w:lang w:val="kk-KZ" w:eastAsia="en-US"/>
        </w:rPr>
        <w:t>Юго-</w:t>
      </w:r>
      <w:r>
        <w:rPr>
          <w:rFonts w:eastAsia="Calibri"/>
          <w:b/>
          <w:u w:val="single"/>
          <w:lang w:val="kk-KZ" w:eastAsia="en-US"/>
        </w:rPr>
        <w:t>В</w:t>
      </w:r>
      <w:r w:rsidRPr="00BD539C">
        <w:rPr>
          <w:rFonts w:eastAsia="Calibri"/>
          <w:b/>
          <w:u w:val="single"/>
          <w:lang w:val="kk-KZ" w:eastAsia="en-US"/>
        </w:rPr>
        <w:t>осточное крыло</w:t>
      </w:r>
      <w:r>
        <w:rPr>
          <w:rFonts w:eastAsia="Calibri"/>
          <w:b/>
          <w:lang w:val="kk-KZ" w:eastAsia="en-US"/>
        </w:rPr>
        <w:t xml:space="preserve"> </w:t>
      </w:r>
    </w:p>
    <w:p w:rsidR="00D7347B" w:rsidRPr="002064AF" w:rsidRDefault="00D7347B" w:rsidP="00D7347B">
      <w:pPr>
        <w:spacing w:line="360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Юрские горизонты –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III</w:t>
      </w:r>
      <w:r w:rsidRPr="002064AF">
        <w:rPr>
          <w:rFonts w:eastAsia="Calibri"/>
          <w:b/>
          <w:lang w:eastAsia="en-US"/>
        </w:rPr>
        <w:t>.</w:t>
      </w:r>
      <w:r w:rsidRPr="002064AF">
        <w:rPr>
          <w:rFonts w:eastAsia="Calibri"/>
          <w:lang w:eastAsia="en-US"/>
        </w:rPr>
        <w:t xml:space="preserve">  Состав и свойства пластовых вод изучены по </w:t>
      </w:r>
      <w:r>
        <w:rPr>
          <w:rFonts w:eastAsia="Calibri"/>
          <w:lang w:eastAsia="en-US"/>
        </w:rPr>
        <w:t>1</w:t>
      </w:r>
      <w:r w:rsidRPr="001B662E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-м</w:t>
      </w:r>
      <w:r w:rsidRPr="002064AF">
        <w:rPr>
          <w:rFonts w:eastAsia="Calibri"/>
          <w:lang w:eastAsia="en-US"/>
        </w:rPr>
        <w:t xml:space="preserve"> проб</w:t>
      </w:r>
      <w:r>
        <w:rPr>
          <w:rFonts w:eastAsia="Calibri"/>
          <w:lang w:val="kk-KZ" w:eastAsia="en-US"/>
        </w:rPr>
        <w:t>ам</w:t>
      </w:r>
      <w:r w:rsidRPr="002064AF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отобранных</w:t>
      </w:r>
      <w:r w:rsidRPr="002064AF">
        <w:rPr>
          <w:rFonts w:eastAsia="Calibri"/>
          <w:lang w:eastAsia="en-US"/>
        </w:rPr>
        <w:t xml:space="preserve"> из </w:t>
      </w:r>
      <w:r>
        <w:rPr>
          <w:rFonts w:eastAsia="Calibri"/>
          <w:lang w:eastAsia="en-US"/>
        </w:rPr>
        <w:t xml:space="preserve">9-ти </w:t>
      </w:r>
      <w:r w:rsidRPr="002064AF">
        <w:rPr>
          <w:rFonts w:eastAsia="Calibri"/>
          <w:lang w:eastAsia="en-US"/>
        </w:rPr>
        <w:t>скважин</w:t>
      </w:r>
      <w:r>
        <w:rPr>
          <w:rFonts w:eastAsia="Calibri"/>
          <w:lang w:eastAsia="en-US"/>
        </w:rPr>
        <w:t xml:space="preserve"> №№ 5, 40, 41, 49, 62, 63, 72, 77, 105</w:t>
      </w:r>
      <w:r w:rsidRPr="002064AF">
        <w:rPr>
          <w:rFonts w:eastAsia="Calibri"/>
          <w:lang w:eastAsia="en-US"/>
        </w:rPr>
        <w:t xml:space="preserve">. Удельный вес </w:t>
      </w:r>
      <w:r>
        <w:rPr>
          <w:rFonts w:eastAsia="Calibri"/>
          <w:lang w:eastAsia="en-US"/>
        </w:rPr>
        <w:t xml:space="preserve">пластовой </w:t>
      </w:r>
      <w:r w:rsidRPr="002064AF">
        <w:rPr>
          <w:rFonts w:eastAsia="Calibri"/>
          <w:lang w:eastAsia="en-US"/>
        </w:rPr>
        <w:t>воды при 20</w:t>
      </w:r>
      <w:r w:rsidRPr="002064AF">
        <w:rPr>
          <w:rFonts w:eastAsia="Calibri"/>
          <w:vertAlign w:val="superscript"/>
          <w:lang w:eastAsia="en-US"/>
        </w:rPr>
        <w:t>о</w:t>
      </w:r>
      <w:r w:rsidRPr="002064AF">
        <w:rPr>
          <w:rFonts w:eastAsia="Calibri"/>
          <w:lang w:eastAsia="en-US"/>
        </w:rPr>
        <w:t xml:space="preserve">С </w:t>
      </w:r>
      <w:r>
        <w:rPr>
          <w:rFonts w:eastAsia="Calibri"/>
          <w:lang w:eastAsia="en-US"/>
        </w:rPr>
        <w:t>составляет</w:t>
      </w:r>
      <w:r w:rsidRPr="002064AF">
        <w:rPr>
          <w:rFonts w:eastAsia="Calibri"/>
          <w:lang w:eastAsia="en-US"/>
        </w:rPr>
        <w:t xml:space="preserve"> 1,0</w:t>
      </w:r>
      <w:r>
        <w:rPr>
          <w:rFonts w:eastAsia="Calibri"/>
          <w:lang w:eastAsia="en-US"/>
        </w:rPr>
        <w:t xml:space="preserve">55- 1,096 </w:t>
      </w:r>
      <w:r w:rsidRPr="002064AF">
        <w:rPr>
          <w:rFonts w:eastAsia="Calibri"/>
          <w:lang w:eastAsia="en-US"/>
        </w:rPr>
        <w:t>г/см</w:t>
      </w:r>
      <w:r w:rsidRPr="002064AF">
        <w:rPr>
          <w:rFonts w:eastAsia="Calibri"/>
          <w:vertAlign w:val="superscript"/>
          <w:lang w:eastAsia="en-US"/>
        </w:rPr>
        <w:t>3</w:t>
      </w:r>
      <w:r w:rsidRPr="002064AF">
        <w:rPr>
          <w:rFonts w:eastAsia="Calibri"/>
          <w:lang w:eastAsia="en-US"/>
        </w:rPr>
        <w:t xml:space="preserve">. Соленость вод равна </w:t>
      </w:r>
      <w:r>
        <w:rPr>
          <w:rFonts w:eastAsia="Calibri"/>
          <w:lang w:eastAsia="en-US"/>
        </w:rPr>
        <w:t xml:space="preserve">7,7 – 12,9 </w:t>
      </w:r>
      <w:proofErr w:type="spellStart"/>
      <w:r w:rsidRPr="002064AF">
        <w:rPr>
          <w:rFonts w:eastAsia="Calibri"/>
          <w:vertAlign w:val="superscript"/>
          <w:lang w:eastAsia="en-US"/>
        </w:rPr>
        <w:t>о</w:t>
      </w:r>
      <w:r w:rsidRPr="002064AF">
        <w:rPr>
          <w:rFonts w:eastAsia="Calibri"/>
          <w:lang w:eastAsia="en-US"/>
        </w:rPr>
        <w:t>Ве</w:t>
      </w:r>
      <w:proofErr w:type="spellEnd"/>
      <w:r w:rsidRPr="002064AF">
        <w:rPr>
          <w:rFonts w:eastAsia="Calibri"/>
          <w:lang w:eastAsia="en-US"/>
        </w:rPr>
        <w:t xml:space="preserve">, реакция среды нейтральная, рН = </w:t>
      </w:r>
      <w:r>
        <w:rPr>
          <w:rFonts w:eastAsia="Calibri"/>
          <w:lang w:eastAsia="en-US"/>
        </w:rPr>
        <w:t>6 - 8</w:t>
      </w:r>
      <w:r w:rsidRPr="002064AF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>2</w:t>
      </w:r>
      <w:r w:rsidRPr="002064AF">
        <w:rPr>
          <w:rFonts w:eastAsia="Calibri"/>
          <w:lang w:eastAsia="en-US"/>
        </w:rPr>
        <w:t xml:space="preserve">. Вода   жесткая, общая жесткость </w:t>
      </w:r>
      <w:r>
        <w:rPr>
          <w:rFonts w:eastAsia="Calibri"/>
          <w:lang w:eastAsia="en-US"/>
        </w:rPr>
        <w:t>варьирует от 125,64 до</w:t>
      </w:r>
      <w:r w:rsidRPr="002064AF">
        <w:rPr>
          <w:rFonts w:eastAsia="Calibri"/>
          <w:lang w:eastAsia="en-US"/>
        </w:rPr>
        <w:t xml:space="preserve"> 2</w:t>
      </w:r>
      <w:r>
        <w:rPr>
          <w:rFonts w:eastAsia="Calibri"/>
          <w:lang w:eastAsia="en-US"/>
        </w:rPr>
        <w:t>93,56</w:t>
      </w:r>
      <w:r w:rsidRPr="002064AF">
        <w:rPr>
          <w:rFonts w:eastAsia="Calibri"/>
          <w:lang w:eastAsia="en-US"/>
        </w:rPr>
        <w:t xml:space="preserve"> мг-</w:t>
      </w:r>
      <w:proofErr w:type="spellStart"/>
      <w:r w:rsidRPr="002064AF">
        <w:rPr>
          <w:rFonts w:eastAsia="Calibri"/>
          <w:lang w:eastAsia="en-US"/>
        </w:rPr>
        <w:t>экв</w:t>
      </w:r>
      <w:proofErr w:type="spellEnd"/>
      <w:r w:rsidRPr="002064AF">
        <w:rPr>
          <w:rFonts w:eastAsia="Calibri"/>
          <w:lang w:eastAsia="en-US"/>
        </w:rPr>
        <w:t>/дм</w:t>
      </w:r>
      <w:r w:rsidRPr="002064AF">
        <w:rPr>
          <w:rFonts w:eastAsia="Calibri"/>
          <w:vertAlign w:val="superscript"/>
          <w:lang w:eastAsia="en-US"/>
        </w:rPr>
        <w:t>3</w:t>
      </w:r>
      <w:r w:rsidRPr="002064AF">
        <w:rPr>
          <w:rFonts w:eastAsia="Calibri"/>
          <w:lang w:eastAsia="en-US"/>
        </w:rPr>
        <w:t xml:space="preserve">. </w:t>
      </w:r>
      <w:r w:rsidRPr="002064AF">
        <w:t xml:space="preserve">По степени минерализации пластовая вода относится к </w:t>
      </w:r>
      <w:r>
        <w:t xml:space="preserve">средним </w:t>
      </w:r>
      <w:r w:rsidRPr="002064AF">
        <w:t>рассолам</w:t>
      </w:r>
      <w:r>
        <w:t xml:space="preserve"> хлоркальциевого типа по </w:t>
      </w:r>
      <w:proofErr w:type="spellStart"/>
      <w:r>
        <w:t>В.А.Сулину</w:t>
      </w:r>
      <w:proofErr w:type="spellEnd"/>
      <w:r w:rsidRPr="002064AF">
        <w:t>, минерализаци</w:t>
      </w:r>
      <w:r>
        <w:t>я</w:t>
      </w:r>
      <w:r w:rsidRPr="002064AF">
        <w:t xml:space="preserve"> воды </w:t>
      </w:r>
      <w:r>
        <w:t>составляет</w:t>
      </w:r>
      <w:r w:rsidRPr="002064AF">
        <w:t xml:space="preserve"> </w:t>
      </w:r>
      <w:r>
        <w:t xml:space="preserve">85,83 – 139,4 </w:t>
      </w:r>
      <w:r w:rsidRPr="002064AF">
        <w:t>г/дм</w:t>
      </w:r>
      <w:r w:rsidRPr="002064AF">
        <w:rPr>
          <w:vertAlign w:val="superscript"/>
        </w:rPr>
        <w:t>3</w:t>
      </w:r>
      <w:r w:rsidRPr="00D443A9">
        <w:t>.</w:t>
      </w:r>
    </w:p>
    <w:p w:rsidR="00D7347B" w:rsidRDefault="00D7347B" w:rsidP="00D7347B">
      <w:pPr>
        <w:spacing w:line="360" w:lineRule="auto"/>
        <w:ind w:firstLine="709"/>
        <w:jc w:val="both"/>
        <w:rPr>
          <w:rFonts w:eastAsia="Calibri"/>
          <w:b/>
          <w:lang w:val="kk-KZ" w:eastAsia="en-US"/>
        </w:rPr>
      </w:pPr>
      <w:r w:rsidRPr="00BD539C">
        <w:rPr>
          <w:rFonts w:eastAsia="Calibri"/>
          <w:b/>
          <w:u w:val="single"/>
          <w:lang w:val="kk-KZ" w:eastAsia="en-US"/>
        </w:rPr>
        <w:t>Юго-</w:t>
      </w:r>
      <w:r>
        <w:rPr>
          <w:rFonts w:eastAsia="Calibri"/>
          <w:b/>
          <w:u w:val="single"/>
          <w:lang w:val="kk-KZ" w:eastAsia="en-US"/>
        </w:rPr>
        <w:t>Западное</w:t>
      </w:r>
      <w:r w:rsidRPr="00BD539C">
        <w:rPr>
          <w:rFonts w:eastAsia="Calibri"/>
          <w:b/>
          <w:u w:val="single"/>
          <w:lang w:val="kk-KZ" w:eastAsia="en-US"/>
        </w:rPr>
        <w:t xml:space="preserve"> крыло</w:t>
      </w:r>
      <w:r>
        <w:rPr>
          <w:rFonts w:eastAsia="Calibri"/>
          <w:b/>
          <w:lang w:val="kk-KZ" w:eastAsia="en-US"/>
        </w:rPr>
        <w:t xml:space="preserve"> </w:t>
      </w:r>
    </w:p>
    <w:p w:rsidR="00D7347B" w:rsidRPr="00071D5C" w:rsidRDefault="00D7347B" w:rsidP="00D7347B">
      <w:pPr>
        <w:widowControl w:val="0"/>
        <w:spacing w:line="360" w:lineRule="auto"/>
        <w:ind w:firstLine="709"/>
        <w:jc w:val="both"/>
        <w:rPr>
          <w:spacing w:val="-5"/>
        </w:rPr>
      </w:pPr>
      <w:r>
        <w:rPr>
          <w:rFonts w:eastAsia="Calibri"/>
          <w:b/>
          <w:lang w:eastAsia="en-US"/>
        </w:rPr>
        <w:t xml:space="preserve">Юрские горизонты –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IV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,</w:t>
      </w:r>
      <w:r w:rsidRPr="00804F9B">
        <w:rPr>
          <w:rFonts w:eastAsia="Calibri"/>
          <w:b/>
          <w:lang w:val="kk-KZ" w:eastAsia="en-US"/>
        </w:rPr>
        <w:t xml:space="preserve">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VI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Ю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VII</w:t>
      </w:r>
      <w:r w:rsidRPr="002064AF">
        <w:rPr>
          <w:rFonts w:eastAsia="Calibri"/>
          <w:b/>
          <w:lang w:eastAsia="en-US"/>
        </w:rPr>
        <w:t>.</w:t>
      </w:r>
      <w:r w:rsidRPr="002064AF">
        <w:rPr>
          <w:rFonts w:eastAsia="Calibri"/>
          <w:lang w:eastAsia="en-US"/>
        </w:rPr>
        <w:t xml:space="preserve"> Состав и свойства пластовых вод изучены</w:t>
      </w:r>
      <w:r w:rsidRPr="002064AF">
        <w:t xml:space="preserve"> </w:t>
      </w:r>
      <w:r>
        <w:t xml:space="preserve">по 15 пробам воды из 12-ти скважин №№ 4, 43, 54, 78, 79, 81, 82, 83, 111, 200, 201, 217. </w:t>
      </w:r>
      <w:r w:rsidRPr="002064AF">
        <w:t xml:space="preserve">По показателю минерализации </w:t>
      </w:r>
      <w:r>
        <w:t xml:space="preserve">пластовые </w:t>
      </w:r>
      <w:r w:rsidRPr="002064AF">
        <w:t xml:space="preserve">воды меняются от средних до крепких рассолов, общая минерализация воды изменяется </w:t>
      </w:r>
      <w:r w:rsidRPr="002064AF">
        <w:rPr>
          <w:spacing w:val="-5"/>
        </w:rPr>
        <w:t>от 1</w:t>
      </w:r>
      <w:r w:rsidRPr="005D11BE">
        <w:rPr>
          <w:spacing w:val="-5"/>
        </w:rPr>
        <w:t>28</w:t>
      </w:r>
      <w:r>
        <w:rPr>
          <w:spacing w:val="-5"/>
          <w:lang w:val="kk-KZ"/>
        </w:rPr>
        <w:t>,</w:t>
      </w:r>
      <w:r w:rsidRPr="005D11BE">
        <w:rPr>
          <w:spacing w:val="-5"/>
        </w:rPr>
        <w:t>7</w:t>
      </w:r>
      <w:r w:rsidRPr="002064AF">
        <w:rPr>
          <w:spacing w:val="-5"/>
        </w:rPr>
        <w:t xml:space="preserve"> до 1</w:t>
      </w:r>
      <w:r w:rsidRPr="005D11BE">
        <w:rPr>
          <w:spacing w:val="-5"/>
        </w:rPr>
        <w:t>83</w:t>
      </w:r>
      <w:r w:rsidRPr="002064AF">
        <w:rPr>
          <w:spacing w:val="-5"/>
        </w:rPr>
        <w:t xml:space="preserve"> г/дм</w:t>
      </w:r>
      <w:r w:rsidRPr="002064AF">
        <w:rPr>
          <w:spacing w:val="-5"/>
          <w:vertAlign w:val="superscript"/>
        </w:rPr>
        <w:t>3</w:t>
      </w:r>
      <w:r w:rsidRPr="002064AF">
        <w:t>.</w:t>
      </w:r>
      <w:r w:rsidRPr="002064AF">
        <w:rPr>
          <w:spacing w:val="-5"/>
        </w:rPr>
        <w:t xml:space="preserve"> Удельная плотность воды меняется в диапазоне от 1,0</w:t>
      </w:r>
      <w:r w:rsidRPr="00D83B48">
        <w:rPr>
          <w:spacing w:val="-5"/>
        </w:rPr>
        <w:t>8</w:t>
      </w:r>
      <w:r>
        <w:rPr>
          <w:spacing w:val="-5"/>
        </w:rPr>
        <w:t>6</w:t>
      </w:r>
      <w:r w:rsidRPr="002064AF">
        <w:rPr>
          <w:spacing w:val="-5"/>
        </w:rPr>
        <w:t xml:space="preserve"> до 1,</w:t>
      </w:r>
      <w:r>
        <w:rPr>
          <w:spacing w:val="-5"/>
        </w:rPr>
        <w:t>118</w:t>
      </w:r>
      <w:r w:rsidRPr="002064AF">
        <w:rPr>
          <w:spacing w:val="-5"/>
        </w:rPr>
        <w:t xml:space="preserve"> г/см</w:t>
      </w:r>
      <w:r w:rsidRPr="002064AF">
        <w:rPr>
          <w:spacing w:val="-5"/>
          <w:vertAlign w:val="superscript"/>
        </w:rPr>
        <w:t>3</w:t>
      </w:r>
      <w:r>
        <w:rPr>
          <w:spacing w:val="-5"/>
        </w:rPr>
        <w:t xml:space="preserve">. </w:t>
      </w:r>
      <w:r w:rsidRPr="002064AF">
        <w:rPr>
          <w:spacing w:val="-5"/>
        </w:rPr>
        <w:t xml:space="preserve">Среда вод меняется от </w:t>
      </w:r>
      <w:r>
        <w:rPr>
          <w:spacing w:val="-5"/>
        </w:rPr>
        <w:t>кислой</w:t>
      </w:r>
      <w:r w:rsidRPr="002064AF">
        <w:rPr>
          <w:spacing w:val="-5"/>
        </w:rPr>
        <w:t xml:space="preserve"> до слабощелочной, рН варьирует от </w:t>
      </w:r>
      <w:r w:rsidRPr="00D83B48">
        <w:rPr>
          <w:spacing w:val="-5"/>
        </w:rPr>
        <w:t>4</w:t>
      </w:r>
      <w:r w:rsidRPr="002064AF">
        <w:rPr>
          <w:spacing w:val="-5"/>
        </w:rPr>
        <w:t xml:space="preserve"> до 8. Воды жесткие, величина общей жесткости вод </w:t>
      </w:r>
      <w:r>
        <w:rPr>
          <w:spacing w:val="-5"/>
        </w:rPr>
        <w:t xml:space="preserve">варьирует от </w:t>
      </w:r>
      <w:r w:rsidRPr="00D83B48">
        <w:rPr>
          <w:spacing w:val="-5"/>
        </w:rPr>
        <w:t>124</w:t>
      </w:r>
      <w:r>
        <w:rPr>
          <w:spacing w:val="-5"/>
        </w:rPr>
        <w:t>,</w:t>
      </w:r>
      <w:r>
        <w:rPr>
          <w:spacing w:val="-5"/>
          <w:lang w:val="kk-KZ"/>
        </w:rPr>
        <w:t>88</w:t>
      </w:r>
      <w:r w:rsidRPr="002064AF">
        <w:rPr>
          <w:spacing w:val="-5"/>
        </w:rPr>
        <w:t xml:space="preserve"> до </w:t>
      </w:r>
      <w:r>
        <w:rPr>
          <w:spacing w:val="-5"/>
          <w:lang w:val="kk-KZ"/>
        </w:rPr>
        <w:t>311</w:t>
      </w:r>
      <w:r w:rsidRPr="002064AF">
        <w:rPr>
          <w:spacing w:val="-5"/>
        </w:rPr>
        <w:t>,</w:t>
      </w:r>
      <w:r>
        <w:rPr>
          <w:spacing w:val="-5"/>
          <w:lang w:val="kk-KZ"/>
        </w:rPr>
        <w:t>76</w:t>
      </w:r>
      <w:r w:rsidRPr="002064AF">
        <w:rPr>
          <w:spacing w:val="-5"/>
        </w:rPr>
        <w:t xml:space="preserve"> мг-</w:t>
      </w:r>
      <w:proofErr w:type="spellStart"/>
      <w:r w:rsidRPr="002064AF">
        <w:rPr>
          <w:spacing w:val="-5"/>
        </w:rPr>
        <w:t>экв</w:t>
      </w:r>
      <w:proofErr w:type="spellEnd"/>
      <w:r w:rsidRPr="002064AF">
        <w:rPr>
          <w:spacing w:val="-5"/>
        </w:rPr>
        <w:t>/дм</w:t>
      </w:r>
      <w:r w:rsidRPr="002064AF">
        <w:rPr>
          <w:spacing w:val="-5"/>
          <w:vertAlign w:val="superscript"/>
        </w:rPr>
        <w:t>3</w:t>
      </w:r>
      <w:r w:rsidRPr="002064AF">
        <w:rPr>
          <w:spacing w:val="-5"/>
        </w:rPr>
        <w:t xml:space="preserve">. Воды слабометаморфизованные, </w:t>
      </w:r>
      <w:r w:rsidRPr="002064AF">
        <w:t xml:space="preserve">коэффициент </w:t>
      </w:r>
      <w:r w:rsidRPr="002064AF">
        <w:rPr>
          <w:spacing w:val="-5"/>
        </w:rPr>
        <w:t>(</w:t>
      </w:r>
      <w:proofErr w:type="spellStart"/>
      <w:r w:rsidRPr="002064AF">
        <w:rPr>
          <w:spacing w:val="-5"/>
          <w:lang w:val="en-US"/>
        </w:rPr>
        <w:t>rNa</w:t>
      </w:r>
      <w:proofErr w:type="spellEnd"/>
      <w:r w:rsidRPr="002064AF">
        <w:rPr>
          <w:spacing w:val="-5"/>
        </w:rPr>
        <w:t>/</w:t>
      </w:r>
      <w:proofErr w:type="spellStart"/>
      <w:r w:rsidRPr="002064AF">
        <w:rPr>
          <w:spacing w:val="-5"/>
          <w:lang w:val="en-US"/>
        </w:rPr>
        <w:t>rCl</w:t>
      </w:r>
      <w:proofErr w:type="spellEnd"/>
      <w:r w:rsidRPr="002064AF">
        <w:rPr>
          <w:spacing w:val="-5"/>
        </w:rPr>
        <w:t>)=0,</w:t>
      </w:r>
      <w:r>
        <w:rPr>
          <w:spacing w:val="-5"/>
        </w:rPr>
        <w:t>89</w:t>
      </w:r>
      <w:r w:rsidRPr="002064AF">
        <w:rPr>
          <w:spacing w:val="-5"/>
        </w:rPr>
        <w:t>-0,9</w:t>
      </w:r>
      <w:r>
        <w:rPr>
          <w:spacing w:val="-5"/>
        </w:rPr>
        <w:t>6</w:t>
      </w:r>
      <w:r w:rsidRPr="002064AF">
        <w:rPr>
          <w:spacing w:val="-5"/>
        </w:rPr>
        <w:t xml:space="preserve">, </w:t>
      </w:r>
      <w:proofErr w:type="spellStart"/>
      <w:r w:rsidRPr="002064AF">
        <w:rPr>
          <w:spacing w:val="-5"/>
        </w:rPr>
        <w:t>низко</w:t>
      </w:r>
      <w:r w:rsidRPr="002064AF">
        <w:t>сульфатные</w:t>
      </w:r>
      <w:proofErr w:type="spellEnd"/>
      <w:r w:rsidRPr="002064AF">
        <w:t>,  коэффициент (</w:t>
      </w:r>
      <w:proofErr w:type="spellStart"/>
      <w:r w:rsidRPr="002064AF">
        <w:rPr>
          <w:lang w:val="en-US"/>
        </w:rPr>
        <w:t>rSO</w:t>
      </w:r>
      <w:proofErr w:type="spellEnd"/>
      <w:r w:rsidRPr="002064AF">
        <w:rPr>
          <w:vertAlign w:val="subscript"/>
        </w:rPr>
        <w:t>4</w:t>
      </w:r>
      <w:r w:rsidRPr="002064AF">
        <w:rPr>
          <w:vertAlign w:val="superscript"/>
        </w:rPr>
        <w:t>2-</w:t>
      </w:r>
      <w:r w:rsidRPr="002064AF">
        <w:rPr>
          <w:lang w:val="en-US"/>
        </w:rPr>
        <w:sym w:font="Symbol" w:char="F0D7"/>
      </w:r>
      <w:r w:rsidRPr="002064AF">
        <w:t>100/</w:t>
      </w:r>
      <w:proofErr w:type="spellStart"/>
      <w:r w:rsidRPr="002064AF">
        <w:rPr>
          <w:lang w:val="en-US"/>
        </w:rPr>
        <w:t>rSO</w:t>
      </w:r>
      <w:proofErr w:type="spellEnd"/>
      <w:r w:rsidRPr="002064AF">
        <w:rPr>
          <w:vertAlign w:val="subscript"/>
        </w:rPr>
        <w:t>4</w:t>
      </w:r>
      <w:r w:rsidRPr="002064AF">
        <w:rPr>
          <w:vertAlign w:val="superscript"/>
        </w:rPr>
        <w:t>2-</w:t>
      </w:r>
      <w:r w:rsidRPr="002064AF">
        <w:t>+</w:t>
      </w:r>
      <w:proofErr w:type="spellStart"/>
      <w:r w:rsidRPr="002064AF">
        <w:rPr>
          <w:lang w:val="en-US"/>
        </w:rPr>
        <w:t>rCl</w:t>
      </w:r>
      <w:proofErr w:type="spellEnd"/>
      <w:r w:rsidRPr="002064AF">
        <w:rPr>
          <w:vertAlign w:val="superscript"/>
        </w:rPr>
        <w:t>-</w:t>
      </w:r>
      <w:r w:rsidRPr="002064AF">
        <w:t>)=</w:t>
      </w:r>
      <w:r w:rsidRPr="002064AF">
        <w:rPr>
          <w:spacing w:val="-5"/>
        </w:rPr>
        <w:t>0,01-</w:t>
      </w:r>
      <w:r>
        <w:rPr>
          <w:spacing w:val="-5"/>
        </w:rPr>
        <w:t>0</w:t>
      </w:r>
      <w:r w:rsidRPr="002064AF">
        <w:rPr>
          <w:spacing w:val="-5"/>
        </w:rPr>
        <w:t>,</w:t>
      </w:r>
      <w:r>
        <w:rPr>
          <w:spacing w:val="-5"/>
        </w:rPr>
        <w:t>33</w:t>
      </w:r>
      <w:r w:rsidRPr="002064AF">
        <w:rPr>
          <w:spacing w:val="-5"/>
        </w:rPr>
        <w:t>.</w:t>
      </w:r>
    </w:p>
    <w:p w:rsidR="00D7347B" w:rsidRDefault="00D7347B" w:rsidP="00D7347B">
      <w:pPr>
        <w:spacing w:line="360" w:lineRule="auto"/>
        <w:ind w:firstLine="709"/>
        <w:jc w:val="both"/>
        <w:rPr>
          <w:rFonts w:eastAsia="Calibri"/>
          <w:b/>
          <w:lang w:val="kk-KZ" w:eastAsia="en-US"/>
        </w:rPr>
      </w:pPr>
      <w:r w:rsidRPr="00BD539C">
        <w:rPr>
          <w:rFonts w:eastAsia="Calibri"/>
          <w:b/>
          <w:u w:val="single"/>
          <w:lang w:val="kk-KZ" w:eastAsia="en-US"/>
        </w:rPr>
        <w:t>Юго-</w:t>
      </w:r>
      <w:r>
        <w:rPr>
          <w:rFonts w:eastAsia="Calibri"/>
          <w:b/>
          <w:u w:val="single"/>
          <w:lang w:val="kk-KZ" w:eastAsia="en-US"/>
        </w:rPr>
        <w:t>Восточное</w:t>
      </w:r>
      <w:r w:rsidRPr="00BD539C">
        <w:rPr>
          <w:rFonts w:eastAsia="Calibri"/>
          <w:b/>
          <w:u w:val="single"/>
          <w:lang w:val="kk-KZ" w:eastAsia="en-US"/>
        </w:rPr>
        <w:t xml:space="preserve"> крыло</w:t>
      </w:r>
      <w:r>
        <w:rPr>
          <w:rFonts w:eastAsia="Calibri"/>
          <w:b/>
          <w:lang w:val="kk-KZ" w:eastAsia="en-US"/>
        </w:rPr>
        <w:t xml:space="preserve"> (периферия)</w:t>
      </w:r>
    </w:p>
    <w:p w:rsidR="00D7347B" w:rsidRPr="00071D5C" w:rsidRDefault="00D7347B" w:rsidP="00D7347B">
      <w:pPr>
        <w:widowControl w:val="0"/>
        <w:spacing w:line="360" w:lineRule="auto"/>
        <w:ind w:firstLine="709"/>
        <w:jc w:val="both"/>
        <w:rPr>
          <w:spacing w:val="-5"/>
        </w:rPr>
      </w:pPr>
      <w:r>
        <w:rPr>
          <w:rFonts w:eastAsia="Calibri"/>
          <w:b/>
          <w:lang w:eastAsia="en-US"/>
        </w:rPr>
        <w:t xml:space="preserve">Триасовые горизонты – </w:t>
      </w:r>
      <w:r>
        <w:rPr>
          <w:rFonts w:eastAsia="Calibri"/>
          <w:b/>
          <w:lang w:val="kk-KZ" w:eastAsia="en-US"/>
        </w:rPr>
        <w:t>Т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Т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III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Т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IV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Т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,</w:t>
      </w:r>
      <w:r w:rsidRPr="0028385B">
        <w:rPr>
          <w:rFonts w:eastAsia="Calibri"/>
          <w:b/>
          <w:lang w:val="kk-KZ" w:eastAsia="en-US"/>
        </w:rPr>
        <w:t xml:space="preserve"> </w:t>
      </w:r>
      <w:r>
        <w:rPr>
          <w:rFonts w:eastAsia="Calibri"/>
          <w:b/>
          <w:lang w:val="kk-KZ" w:eastAsia="en-US"/>
        </w:rPr>
        <w:t>Т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VI</w:t>
      </w:r>
      <w:r>
        <w:rPr>
          <w:rFonts w:eastAsia="Calibri"/>
          <w:b/>
          <w:lang w:eastAsia="en-US"/>
        </w:rPr>
        <w:t xml:space="preserve">, </w:t>
      </w:r>
      <w:r>
        <w:rPr>
          <w:rFonts w:eastAsia="Calibri"/>
          <w:b/>
          <w:lang w:val="kk-KZ" w:eastAsia="en-US"/>
        </w:rPr>
        <w:t>Т</w:t>
      </w:r>
      <w:r>
        <w:rPr>
          <w:rFonts w:eastAsia="Calibri"/>
          <w:b/>
          <w:lang w:eastAsia="en-US"/>
        </w:rPr>
        <w:t>-</w:t>
      </w:r>
      <w:r>
        <w:rPr>
          <w:rFonts w:eastAsia="Calibri"/>
          <w:b/>
          <w:lang w:val="en-US" w:eastAsia="en-US"/>
        </w:rPr>
        <w:t>VII</w:t>
      </w:r>
      <w:r w:rsidRPr="002064AF">
        <w:rPr>
          <w:rFonts w:eastAsia="Calibri"/>
          <w:b/>
          <w:lang w:eastAsia="en-US"/>
        </w:rPr>
        <w:t>.</w:t>
      </w:r>
      <w:r w:rsidRPr="002064AF">
        <w:rPr>
          <w:rFonts w:eastAsia="Calibri"/>
          <w:lang w:eastAsia="en-US"/>
        </w:rPr>
        <w:t xml:space="preserve">  Состав и свойства пластовых вод изучены</w:t>
      </w:r>
      <w:r w:rsidRPr="002064AF">
        <w:t xml:space="preserve"> </w:t>
      </w:r>
      <w:r>
        <w:t xml:space="preserve">по 57 пробам воды из 16-ти скважин №№ 19, 21, 23, 24, 26, 36, 45, 46, 47, 60, 85, 92, 93, 119, 120, 205. </w:t>
      </w:r>
      <w:r w:rsidRPr="002064AF">
        <w:t xml:space="preserve">По показателю минерализации </w:t>
      </w:r>
      <w:r>
        <w:t xml:space="preserve">пластовые </w:t>
      </w:r>
      <w:r w:rsidRPr="002064AF">
        <w:t xml:space="preserve">воды </w:t>
      </w:r>
      <w:r>
        <w:t>представляют собой</w:t>
      </w:r>
      <w:r w:rsidRPr="002064AF">
        <w:t xml:space="preserve"> крепки</w:t>
      </w:r>
      <w:r>
        <w:t>е</w:t>
      </w:r>
      <w:r w:rsidRPr="002064AF">
        <w:t xml:space="preserve"> рассол</w:t>
      </w:r>
      <w:r>
        <w:t>ы</w:t>
      </w:r>
      <w:r w:rsidRPr="002064AF">
        <w:t xml:space="preserve">, общая минерализация воды изменяется </w:t>
      </w:r>
      <w:r w:rsidRPr="002064AF">
        <w:rPr>
          <w:spacing w:val="-5"/>
        </w:rPr>
        <w:t xml:space="preserve">от </w:t>
      </w:r>
      <w:r>
        <w:rPr>
          <w:spacing w:val="-5"/>
        </w:rPr>
        <w:t>202,6</w:t>
      </w:r>
      <w:r w:rsidRPr="002064AF">
        <w:rPr>
          <w:spacing w:val="-5"/>
        </w:rPr>
        <w:t xml:space="preserve"> до </w:t>
      </w:r>
      <w:r>
        <w:rPr>
          <w:spacing w:val="-5"/>
        </w:rPr>
        <w:t>271,8</w:t>
      </w:r>
      <w:r w:rsidRPr="002064AF">
        <w:rPr>
          <w:spacing w:val="-5"/>
        </w:rPr>
        <w:t xml:space="preserve"> г/дм</w:t>
      </w:r>
      <w:r w:rsidRPr="002064AF">
        <w:rPr>
          <w:spacing w:val="-5"/>
          <w:vertAlign w:val="superscript"/>
        </w:rPr>
        <w:t>3</w:t>
      </w:r>
      <w:r w:rsidRPr="002064AF">
        <w:t>.</w:t>
      </w:r>
      <w:r w:rsidRPr="002064AF">
        <w:rPr>
          <w:spacing w:val="-5"/>
        </w:rPr>
        <w:t xml:space="preserve"> Удельная плотность воды меняется в диапазоне от 1,</w:t>
      </w:r>
      <w:r>
        <w:rPr>
          <w:spacing w:val="-5"/>
        </w:rPr>
        <w:t>112</w:t>
      </w:r>
      <w:r w:rsidRPr="002064AF">
        <w:rPr>
          <w:spacing w:val="-5"/>
        </w:rPr>
        <w:t xml:space="preserve"> до 1,</w:t>
      </w:r>
      <w:r>
        <w:rPr>
          <w:spacing w:val="-5"/>
        </w:rPr>
        <w:t>161</w:t>
      </w:r>
      <w:r w:rsidRPr="002064AF">
        <w:rPr>
          <w:spacing w:val="-5"/>
        </w:rPr>
        <w:t xml:space="preserve"> г/см</w:t>
      </w:r>
      <w:r w:rsidRPr="002064AF">
        <w:rPr>
          <w:spacing w:val="-5"/>
          <w:vertAlign w:val="superscript"/>
        </w:rPr>
        <w:t>3</w:t>
      </w:r>
      <w:r>
        <w:rPr>
          <w:spacing w:val="-5"/>
        </w:rPr>
        <w:t xml:space="preserve">. </w:t>
      </w:r>
      <w:r w:rsidRPr="002064AF">
        <w:rPr>
          <w:spacing w:val="-5"/>
        </w:rPr>
        <w:t xml:space="preserve">Среда вод меняется от </w:t>
      </w:r>
      <w:r>
        <w:rPr>
          <w:spacing w:val="-5"/>
        </w:rPr>
        <w:t>кислой</w:t>
      </w:r>
      <w:r w:rsidRPr="002064AF">
        <w:rPr>
          <w:spacing w:val="-5"/>
        </w:rPr>
        <w:t xml:space="preserve"> до </w:t>
      </w:r>
      <w:r>
        <w:rPr>
          <w:spacing w:val="-5"/>
        </w:rPr>
        <w:t>нейтрально</w:t>
      </w:r>
      <w:r w:rsidRPr="002064AF">
        <w:rPr>
          <w:spacing w:val="-5"/>
        </w:rPr>
        <w:t xml:space="preserve">й, рН варьирует от </w:t>
      </w:r>
      <w:r>
        <w:rPr>
          <w:spacing w:val="-5"/>
        </w:rPr>
        <w:t>3</w:t>
      </w:r>
      <w:r w:rsidRPr="002064AF">
        <w:rPr>
          <w:spacing w:val="-5"/>
        </w:rPr>
        <w:t xml:space="preserve"> до </w:t>
      </w:r>
      <w:r>
        <w:rPr>
          <w:spacing w:val="-5"/>
        </w:rPr>
        <w:t>7</w:t>
      </w:r>
      <w:r w:rsidRPr="002064AF">
        <w:rPr>
          <w:spacing w:val="-5"/>
        </w:rPr>
        <w:t xml:space="preserve">. Воды жесткие, величина общей жесткости вод </w:t>
      </w:r>
      <w:r>
        <w:rPr>
          <w:spacing w:val="-5"/>
        </w:rPr>
        <w:t>варьирует от 274,5</w:t>
      </w:r>
      <w:r w:rsidRPr="002064AF">
        <w:rPr>
          <w:spacing w:val="-5"/>
        </w:rPr>
        <w:t xml:space="preserve"> до </w:t>
      </w:r>
      <w:r>
        <w:rPr>
          <w:spacing w:val="-5"/>
          <w:lang w:val="kk-KZ"/>
        </w:rPr>
        <w:t>928</w:t>
      </w:r>
      <w:r w:rsidRPr="002064AF">
        <w:rPr>
          <w:spacing w:val="-5"/>
        </w:rPr>
        <w:t>,</w:t>
      </w:r>
      <w:r>
        <w:rPr>
          <w:spacing w:val="-5"/>
          <w:lang w:val="kk-KZ"/>
        </w:rPr>
        <w:t>76</w:t>
      </w:r>
      <w:r w:rsidRPr="002064AF">
        <w:rPr>
          <w:spacing w:val="-5"/>
        </w:rPr>
        <w:t xml:space="preserve"> мг-</w:t>
      </w:r>
      <w:proofErr w:type="spellStart"/>
      <w:r w:rsidRPr="002064AF">
        <w:rPr>
          <w:spacing w:val="-5"/>
        </w:rPr>
        <w:t>экв</w:t>
      </w:r>
      <w:proofErr w:type="spellEnd"/>
      <w:r w:rsidRPr="002064AF">
        <w:rPr>
          <w:spacing w:val="-5"/>
        </w:rPr>
        <w:t>/дм</w:t>
      </w:r>
      <w:r w:rsidRPr="002064AF">
        <w:rPr>
          <w:spacing w:val="-5"/>
          <w:vertAlign w:val="superscript"/>
        </w:rPr>
        <w:t>3</w:t>
      </w:r>
      <w:r w:rsidRPr="002064AF">
        <w:rPr>
          <w:spacing w:val="-5"/>
        </w:rPr>
        <w:t xml:space="preserve">. Воды слабометаморфизованные, </w:t>
      </w:r>
      <w:r w:rsidRPr="002064AF">
        <w:lastRenderedPageBreak/>
        <w:t xml:space="preserve">коэффициент </w:t>
      </w:r>
      <w:r w:rsidRPr="002064AF">
        <w:rPr>
          <w:spacing w:val="-5"/>
        </w:rPr>
        <w:t>(</w:t>
      </w:r>
      <w:proofErr w:type="spellStart"/>
      <w:r w:rsidRPr="002064AF">
        <w:rPr>
          <w:spacing w:val="-5"/>
          <w:lang w:val="en-US"/>
        </w:rPr>
        <w:t>rNa</w:t>
      </w:r>
      <w:proofErr w:type="spellEnd"/>
      <w:r w:rsidRPr="002064AF">
        <w:rPr>
          <w:spacing w:val="-5"/>
        </w:rPr>
        <w:t>/</w:t>
      </w:r>
      <w:proofErr w:type="spellStart"/>
      <w:r w:rsidRPr="002064AF">
        <w:rPr>
          <w:spacing w:val="-5"/>
          <w:lang w:val="en-US"/>
        </w:rPr>
        <w:t>rCl</w:t>
      </w:r>
      <w:proofErr w:type="spellEnd"/>
      <w:r w:rsidRPr="002064AF">
        <w:rPr>
          <w:spacing w:val="-5"/>
        </w:rPr>
        <w:t>)=0,</w:t>
      </w:r>
      <w:r>
        <w:rPr>
          <w:spacing w:val="-5"/>
        </w:rPr>
        <w:t>76</w:t>
      </w:r>
      <w:r w:rsidRPr="002064AF">
        <w:rPr>
          <w:spacing w:val="-5"/>
        </w:rPr>
        <w:t>-0,9</w:t>
      </w:r>
      <w:r>
        <w:rPr>
          <w:spacing w:val="-5"/>
        </w:rPr>
        <w:t>2</w:t>
      </w:r>
      <w:r w:rsidRPr="002064AF">
        <w:rPr>
          <w:spacing w:val="-5"/>
        </w:rPr>
        <w:t xml:space="preserve">, </w:t>
      </w:r>
      <w:proofErr w:type="spellStart"/>
      <w:r w:rsidRPr="002064AF">
        <w:rPr>
          <w:spacing w:val="-5"/>
        </w:rPr>
        <w:t>низко</w:t>
      </w:r>
      <w:r w:rsidRPr="002064AF">
        <w:t>сульфатные</w:t>
      </w:r>
      <w:proofErr w:type="spellEnd"/>
      <w:r w:rsidRPr="002064AF">
        <w:t>,  коэффициент (</w:t>
      </w:r>
      <w:proofErr w:type="spellStart"/>
      <w:r w:rsidRPr="002064AF">
        <w:rPr>
          <w:lang w:val="en-US"/>
        </w:rPr>
        <w:t>rSO</w:t>
      </w:r>
      <w:proofErr w:type="spellEnd"/>
      <w:r w:rsidRPr="002064AF">
        <w:rPr>
          <w:vertAlign w:val="subscript"/>
        </w:rPr>
        <w:t>4</w:t>
      </w:r>
      <w:r w:rsidRPr="002064AF">
        <w:rPr>
          <w:vertAlign w:val="superscript"/>
        </w:rPr>
        <w:t>2-</w:t>
      </w:r>
      <w:r w:rsidRPr="002064AF">
        <w:rPr>
          <w:lang w:val="en-US"/>
        </w:rPr>
        <w:sym w:font="Symbol" w:char="F0D7"/>
      </w:r>
      <w:r w:rsidRPr="002064AF">
        <w:t>100/</w:t>
      </w:r>
      <w:proofErr w:type="spellStart"/>
      <w:r w:rsidRPr="002064AF">
        <w:rPr>
          <w:lang w:val="en-US"/>
        </w:rPr>
        <w:t>rSO</w:t>
      </w:r>
      <w:proofErr w:type="spellEnd"/>
      <w:r w:rsidRPr="002064AF">
        <w:rPr>
          <w:vertAlign w:val="subscript"/>
        </w:rPr>
        <w:t>4</w:t>
      </w:r>
      <w:r w:rsidRPr="002064AF">
        <w:rPr>
          <w:vertAlign w:val="superscript"/>
        </w:rPr>
        <w:t>2-</w:t>
      </w:r>
      <w:r w:rsidRPr="002064AF">
        <w:t>+</w:t>
      </w:r>
      <w:proofErr w:type="spellStart"/>
      <w:r w:rsidRPr="002064AF">
        <w:rPr>
          <w:lang w:val="en-US"/>
        </w:rPr>
        <w:t>rCl</w:t>
      </w:r>
      <w:proofErr w:type="spellEnd"/>
      <w:r w:rsidRPr="002064AF">
        <w:rPr>
          <w:vertAlign w:val="superscript"/>
        </w:rPr>
        <w:t>-</w:t>
      </w:r>
      <w:r w:rsidRPr="002064AF">
        <w:t>)</w:t>
      </w:r>
      <w:r>
        <w:t xml:space="preserve"> </w:t>
      </w:r>
      <w:r w:rsidRPr="002064AF">
        <w:t>=</w:t>
      </w:r>
      <w:r>
        <w:t xml:space="preserve"> </w:t>
      </w:r>
      <w:r w:rsidRPr="002064AF">
        <w:rPr>
          <w:spacing w:val="-5"/>
        </w:rPr>
        <w:t>0,01-</w:t>
      </w:r>
      <w:r>
        <w:rPr>
          <w:spacing w:val="-5"/>
        </w:rPr>
        <w:t>1</w:t>
      </w:r>
      <w:r w:rsidRPr="002064AF">
        <w:rPr>
          <w:spacing w:val="-5"/>
        </w:rPr>
        <w:t>,</w:t>
      </w:r>
      <w:r>
        <w:rPr>
          <w:spacing w:val="-5"/>
        </w:rPr>
        <w:t>03</w:t>
      </w:r>
      <w:r w:rsidRPr="002064AF">
        <w:rPr>
          <w:spacing w:val="-5"/>
        </w:rPr>
        <w:t>.</w:t>
      </w:r>
    </w:p>
    <w:p w:rsidR="00D7347B" w:rsidRPr="002064AF" w:rsidRDefault="00D7347B" w:rsidP="00D7347B">
      <w:pPr>
        <w:widowControl w:val="0"/>
        <w:spacing w:line="360" w:lineRule="auto"/>
        <w:ind w:firstLine="709"/>
        <w:jc w:val="both"/>
      </w:pPr>
      <w:r w:rsidRPr="002064AF">
        <w:t>В таблице 2.3.</w:t>
      </w:r>
      <w:r>
        <w:t>5</w:t>
      </w:r>
      <w:r w:rsidRPr="002064AF">
        <w:t xml:space="preserve"> приведены диапазоны изменения и средние значения содержания основных ионов в пластовых водах, плотность воды, общая минерализация и рН.</w:t>
      </w:r>
    </w:p>
    <w:p w:rsidR="00D7347B" w:rsidRPr="00CF0E83" w:rsidRDefault="00D7347B" w:rsidP="00D7347B">
      <w:pPr>
        <w:spacing w:line="360" w:lineRule="auto"/>
        <w:ind w:firstLine="709"/>
        <w:jc w:val="both"/>
      </w:pPr>
      <w:r w:rsidRPr="002064AF">
        <w:t>В целом по месторождению пластовые воды</w:t>
      </w:r>
      <w:r>
        <w:t xml:space="preserve"> юрских</w:t>
      </w:r>
      <w:r w:rsidRPr="002064AF">
        <w:t xml:space="preserve"> горизонтов почти идентичны по химическому составу и физическим свойствам: </w:t>
      </w:r>
      <w:r>
        <w:t>средние</w:t>
      </w:r>
      <w:r w:rsidRPr="002064AF">
        <w:t xml:space="preserve"> рассолы хлоркальциевого типа, жесткие, </w:t>
      </w:r>
      <w:proofErr w:type="spellStart"/>
      <w:r w:rsidRPr="00E10DDC">
        <w:t>III</w:t>
      </w:r>
      <w:proofErr w:type="spellEnd"/>
      <w:r w:rsidRPr="002064AF">
        <w:t xml:space="preserve"> класса. </w:t>
      </w:r>
      <w:r>
        <w:t>Пластовым водам триасовых горизонтов присуще</w:t>
      </w:r>
      <w:r w:rsidRPr="00E10DDC">
        <w:t xml:space="preserve"> высокая минерализация</w:t>
      </w:r>
      <w:r>
        <w:t xml:space="preserve">, в связи с тем, что </w:t>
      </w:r>
      <w:r w:rsidRPr="00CF0E83">
        <w:t xml:space="preserve">гидрогеологическая закрытость продуктивных горизонтов триаса выше, чем </w:t>
      </w:r>
      <w:r>
        <w:t>неглубоко</w:t>
      </w:r>
      <w:r w:rsidRPr="00CF0E83">
        <w:t>залегающ</w:t>
      </w:r>
      <w:r>
        <w:t>их</w:t>
      </w:r>
      <w:r w:rsidRPr="00CF0E83">
        <w:t xml:space="preserve"> юрских горизонт</w:t>
      </w:r>
      <w:r>
        <w:t>ов</w:t>
      </w:r>
      <w:r w:rsidRPr="00CF0E83">
        <w:t>.</w:t>
      </w:r>
    </w:p>
    <w:p w:rsidR="00D7347B" w:rsidRPr="00CF0E83" w:rsidRDefault="00D7347B" w:rsidP="00D7347B">
      <w:pPr>
        <w:spacing w:line="360" w:lineRule="auto"/>
        <w:ind w:firstLine="709"/>
        <w:jc w:val="both"/>
      </w:pPr>
      <w:r w:rsidRPr="00CF0E83">
        <w:t>Плотность пластовых вод, как и общая минерализация с глубиной и возрастом водовмещающих пород возрастает.</w:t>
      </w:r>
    </w:p>
    <w:p w:rsidR="00D7347B" w:rsidRPr="00E400F2" w:rsidRDefault="00D7347B" w:rsidP="00D7347B">
      <w:pPr>
        <w:widowControl w:val="0"/>
        <w:spacing w:line="360" w:lineRule="auto"/>
        <w:ind w:firstLine="709"/>
        <w:jc w:val="both"/>
      </w:pPr>
      <w:r>
        <w:t xml:space="preserve">В дальнейшем </w:t>
      </w:r>
      <w:r w:rsidRPr="002064AF">
        <w:t xml:space="preserve">рекомендуется для контроля за изменениями регулярно проводить отбор и исследования проб пластовой воды по всем продуктивным горизонтам месторождения. </w:t>
      </w:r>
    </w:p>
    <w:p w:rsidR="00D7347B" w:rsidRDefault="00D7347B" w:rsidP="00D7347B">
      <w:pPr>
        <w:spacing w:line="360" w:lineRule="auto"/>
        <w:rPr>
          <w:b/>
          <w:bCs/>
          <w:color w:val="000000"/>
          <w:sz w:val="20"/>
          <w:szCs w:val="20"/>
        </w:rPr>
      </w:pPr>
    </w:p>
    <w:p w:rsidR="00D7347B" w:rsidRDefault="00D7347B" w:rsidP="00D7347B">
      <w:pPr>
        <w:spacing w:line="360" w:lineRule="auto"/>
        <w:rPr>
          <w:b/>
          <w:bCs/>
          <w:color w:val="000000"/>
          <w:sz w:val="20"/>
          <w:szCs w:val="20"/>
        </w:rPr>
      </w:pPr>
    </w:p>
    <w:p w:rsidR="00D7347B" w:rsidRDefault="00D7347B" w:rsidP="00D7347B">
      <w:pPr>
        <w:spacing w:line="360" w:lineRule="auto"/>
        <w:rPr>
          <w:b/>
          <w:bCs/>
          <w:color w:val="000000"/>
          <w:sz w:val="20"/>
          <w:szCs w:val="20"/>
        </w:rPr>
      </w:pPr>
    </w:p>
    <w:p w:rsidR="00D7347B" w:rsidRDefault="00D7347B" w:rsidP="00D7347B">
      <w:pPr>
        <w:spacing w:line="360" w:lineRule="auto"/>
        <w:rPr>
          <w:b/>
          <w:bCs/>
          <w:color w:val="000000"/>
          <w:sz w:val="20"/>
          <w:szCs w:val="20"/>
        </w:rPr>
      </w:pPr>
    </w:p>
    <w:p w:rsidR="00D7347B" w:rsidRDefault="00D7347B" w:rsidP="00D7347B">
      <w:pPr>
        <w:spacing w:line="360" w:lineRule="auto"/>
        <w:rPr>
          <w:b/>
          <w:bCs/>
          <w:color w:val="000000"/>
          <w:sz w:val="20"/>
          <w:szCs w:val="20"/>
        </w:rPr>
        <w:sectPr w:rsidR="00D734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347B" w:rsidRDefault="00D7347B" w:rsidP="00D7347B">
      <w:pPr>
        <w:spacing w:line="360" w:lineRule="auto"/>
        <w:jc w:val="center"/>
        <w:rPr>
          <w:bCs/>
          <w:color w:val="000000"/>
        </w:rPr>
      </w:pPr>
      <w:bookmarkStart w:id="0" w:name="_GoBack"/>
      <w:r w:rsidRPr="00937EEF">
        <w:rPr>
          <w:bCs/>
          <w:color w:val="000000"/>
        </w:rPr>
        <w:lastRenderedPageBreak/>
        <w:t>Таблица 2.3.5 – Содержание ионов примесей в пластовой воде</w:t>
      </w:r>
    </w:p>
    <w:tbl>
      <w:tblPr>
        <w:tblW w:w="13740" w:type="dxa"/>
        <w:tblLook w:val="04A0" w:firstRow="1" w:lastRow="0" w:firstColumn="1" w:lastColumn="0" w:noHBand="0" w:noVBand="1"/>
      </w:tblPr>
      <w:tblGrid>
        <w:gridCol w:w="1734"/>
        <w:gridCol w:w="795"/>
        <w:gridCol w:w="811"/>
        <w:gridCol w:w="1378"/>
        <w:gridCol w:w="1033"/>
        <w:gridCol w:w="826"/>
        <w:gridCol w:w="780"/>
        <w:gridCol w:w="1323"/>
        <w:gridCol w:w="1033"/>
        <w:gridCol w:w="800"/>
        <w:gridCol w:w="835"/>
        <w:gridCol w:w="1334"/>
        <w:gridCol w:w="1058"/>
      </w:tblGrid>
      <w:tr w:rsidR="00D7347B" w:rsidRPr="00723937" w:rsidTr="00DE6E22">
        <w:trPr>
          <w:trHeight w:val="615"/>
        </w:trPr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Содержание ионов, мг/дм3 и примесей, мг/дм3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</w:tr>
      <w:tr w:rsidR="00D7347B" w:rsidRPr="00723937" w:rsidTr="00DE6E22">
        <w:trPr>
          <w:trHeight w:val="525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</w:tr>
      <w:tr w:rsidR="00D7347B" w:rsidRPr="00723937" w:rsidTr="00DE6E22">
        <w:trPr>
          <w:trHeight w:val="345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11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Юго-Восточное крыло</w:t>
            </w:r>
          </w:p>
        </w:tc>
      </w:tr>
      <w:tr w:rsidR="00D7347B" w:rsidRPr="00723937" w:rsidTr="00DE6E22">
        <w:trPr>
          <w:trHeight w:val="330"/>
        </w:trPr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3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Горизонт Ю-I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Горизонт Ю-II</w:t>
            </w:r>
          </w:p>
        </w:tc>
        <w:tc>
          <w:tcPr>
            <w:tcW w:w="41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Горизонт Ю-III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Cl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52500-71255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64218,33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58500-60200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59525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52500-85510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66115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S0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bscript"/>
                <w:lang/>
              </w:rPr>
              <w:t xml:space="preserve">4 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0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НСО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bscript"/>
                <w:lang/>
              </w:rPr>
              <w:t>3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230-256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242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370-670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547,5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200-650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410,5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Ca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1600-1703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1667,7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1200-1600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1200-2100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1558,8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Mg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2+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900-1155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1018,3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700-2600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1225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500-1600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960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Na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 xml:space="preserve">+ </w:t>
            </w: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+ K</w:t>
            </w:r>
            <w:r w:rsidRPr="00723937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+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30500-42187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37929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32000-36400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34925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31200-50000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39438</w:t>
            </w:r>
          </w:p>
        </w:tc>
      </w:tr>
      <w:tr w:rsidR="00D7347B" w:rsidRPr="00723937" w:rsidTr="00DE6E22">
        <w:trPr>
          <w:trHeight w:val="54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 xml:space="preserve">Общее содержание железа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Содержание йода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Содержание брома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23937" w:rsidTr="00DE6E22">
        <w:trPr>
          <w:trHeight w:val="52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Содержание сероводорода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23937" w:rsidTr="00DE6E22">
        <w:trPr>
          <w:trHeight w:val="51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Общая жесткость, мг-экв/дм3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158,81-179,92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166,92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125,64-293,56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170,56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125,64-236,31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156,7</w:t>
            </w:r>
          </w:p>
        </w:tc>
      </w:tr>
      <w:tr w:rsidR="00D7347B" w:rsidRPr="00723937" w:rsidTr="00DE6E22">
        <w:trPr>
          <w:trHeight w:val="31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Плотность, г/см3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1,058-1,077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1,068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1,066-1,071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1,068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1,055-1,096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1,076</w:t>
            </w:r>
          </w:p>
        </w:tc>
      </w:tr>
      <w:tr w:rsidR="00D7347B" w:rsidRPr="00723937" w:rsidTr="00DE6E22">
        <w:trPr>
          <w:trHeight w:val="75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Суммарная минерализация, г/дм3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85,83-116,56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105,1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96,01-99,27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97,62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86,4-139,4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108,5</w:t>
            </w:r>
          </w:p>
        </w:tc>
      </w:tr>
      <w:tr w:rsidR="00D7347B" w:rsidRPr="00723937" w:rsidTr="00DE6E22">
        <w:trPr>
          <w:trHeight w:val="25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Тип воды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ХК</w:t>
            </w:r>
          </w:p>
        </w:tc>
      </w:tr>
      <w:tr w:rsidR="00D7347B" w:rsidRPr="00723937" w:rsidTr="00DE6E22">
        <w:trPr>
          <w:trHeight w:val="33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 xml:space="preserve">Примеси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23937" w:rsidTr="00DE6E22">
        <w:trPr>
          <w:trHeight w:val="435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23937">
              <w:rPr>
                <w:b/>
                <w:bCs/>
                <w:color w:val="000000"/>
                <w:sz w:val="20"/>
                <w:szCs w:val="20"/>
                <w:lang/>
              </w:rPr>
              <w:t>pH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23937">
              <w:rPr>
                <w:sz w:val="20"/>
                <w:szCs w:val="20"/>
                <w:lang/>
              </w:rPr>
              <w:t>7-7,8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7,5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6-8,2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6,7-7,1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23937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23937">
              <w:rPr>
                <w:color w:val="000000"/>
                <w:sz w:val="20"/>
                <w:szCs w:val="20"/>
                <w:lang/>
              </w:rPr>
              <w:t>6,9</w:t>
            </w:r>
          </w:p>
        </w:tc>
      </w:tr>
    </w:tbl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rPr>
          <w:lang w:val="en-US"/>
        </w:rPr>
      </w:pPr>
    </w:p>
    <w:p w:rsidR="00D7347B" w:rsidRDefault="00D7347B" w:rsidP="00D7347B">
      <w:pPr>
        <w:spacing w:line="360" w:lineRule="auto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Продолжение т</w:t>
      </w:r>
      <w:r w:rsidRPr="00937EEF">
        <w:rPr>
          <w:bCs/>
          <w:color w:val="000000"/>
        </w:rPr>
        <w:t>аблиц</w:t>
      </w:r>
      <w:r>
        <w:rPr>
          <w:bCs/>
          <w:color w:val="000000"/>
        </w:rPr>
        <w:t>ы</w:t>
      </w:r>
      <w:r w:rsidRPr="00937EEF">
        <w:rPr>
          <w:bCs/>
          <w:color w:val="000000"/>
        </w:rPr>
        <w:t xml:space="preserve"> 2.3.5 </w:t>
      </w:r>
    </w:p>
    <w:tbl>
      <w:tblPr>
        <w:tblW w:w="21320" w:type="dxa"/>
        <w:tblLook w:val="04A0" w:firstRow="1" w:lastRow="0" w:firstColumn="1" w:lastColumn="0" w:noHBand="0" w:noVBand="1"/>
      </w:tblPr>
      <w:tblGrid>
        <w:gridCol w:w="1717"/>
        <w:gridCol w:w="831"/>
        <w:gridCol w:w="775"/>
        <w:gridCol w:w="1319"/>
        <w:gridCol w:w="1033"/>
        <w:gridCol w:w="826"/>
        <w:gridCol w:w="780"/>
        <w:gridCol w:w="1280"/>
        <w:gridCol w:w="1033"/>
        <w:gridCol w:w="800"/>
        <w:gridCol w:w="826"/>
        <w:gridCol w:w="1287"/>
        <w:gridCol w:w="1050"/>
        <w:gridCol w:w="801"/>
        <w:gridCol w:w="805"/>
        <w:gridCol w:w="1248"/>
        <w:gridCol w:w="1033"/>
        <w:gridCol w:w="820"/>
        <w:gridCol w:w="798"/>
        <w:gridCol w:w="1225"/>
        <w:gridCol w:w="1033"/>
      </w:tblGrid>
      <w:tr w:rsidR="00D7347B" w:rsidRPr="007621E3" w:rsidTr="00DE6E22">
        <w:trPr>
          <w:trHeight w:val="615"/>
        </w:trPr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ионов, мг/дм3 и примесей, мг/дм3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</w:tr>
      <w:tr w:rsidR="00D7347B" w:rsidRPr="007621E3" w:rsidTr="00DE6E22">
        <w:trPr>
          <w:trHeight w:val="525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</w:tr>
      <w:tr w:rsidR="00D7347B" w:rsidRPr="007621E3" w:rsidTr="00DE6E22">
        <w:trPr>
          <w:trHeight w:val="345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1954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Юго-Западное крыло</w:t>
            </w:r>
          </w:p>
        </w:tc>
      </w:tr>
      <w:tr w:rsidR="00D7347B" w:rsidRPr="007621E3" w:rsidTr="00DE6E22">
        <w:trPr>
          <w:trHeight w:val="330"/>
        </w:trPr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3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Ю-III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Ю-IV</w:t>
            </w:r>
          </w:p>
        </w:tc>
        <w:tc>
          <w:tcPr>
            <w:tcW w:w="4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Ю-V</w:t>
            </w:r>
          </w:p>
        </w:tc>
        <w:tc>
          <w:tcPr>
            <w:tcW w:w="3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Ю-VI</w:t>
            </w:r>
          </w:p>
        </w:tc>
        <w:tc>
          <w:tcPr>
            <w:tcW w:w="38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Ю-VII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Cl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80009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80009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82400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82400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79600-99100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89275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78900-111800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98500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98400-105300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103066,7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S0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bscript"/>
                <w:lang/>
              </w:rPr>
              <w:t xml:space="preserve">4 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0-440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0-179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44,2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НСО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bscript"/>
                <w:lang/>
              </w:rPr>
              <w:t>3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238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238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244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90-510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272,5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290-560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70-644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381,5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Ca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2104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2104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1804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1804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1300-2200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1825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1400-2600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1253-2200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1746,9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Mg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2+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851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851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1459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1459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900-2700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900-1900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730-2400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1374,43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Na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 xml:space="preserve">+ </w:t>
            </w: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+ K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+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47960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47960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48700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48700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46900-61500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53150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45900-67400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58933,3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60400-65647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63322,3</w:t>
            </w:r>
          </w:p>
        </w:tc>
      </w:tr>
      <w:tr w:rsidR="00D7347B" w:rsidRPr="007621E3" w:rsidTr="00DE6E22">
        <w:trPr>
          <w:trHeight w:val="54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 xml:space="preserve">Общее содержание железа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0-1,96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йода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брома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621E3" w:rsidTr="00DE6E22">
        <w:trPr>
          <w:trHeight w:val="52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сероводорода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621E3" w:rsidTr="00DE6E22">
        <w:trPr>
          <w:trHeight w:val="51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Общая жесткость, мг-экв/дм3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174,94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174,94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209,95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209,95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138,85-311,76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214,37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203,72-231,32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220,36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124,88-277,12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178,93</w:t>
            </w:r>
          </w:p>
        </w:tc>
      </w:tr>
      <w:tr w:rsidR="00D7347B" w:rsidRPr="007621E3" w:rsidTr="00DE6E22">
        <w:trPr>
          <w:trHeight w:val="31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Плотность, г/см3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1,09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1,0924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1,0924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1,089-1,112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1,086-1,117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1,107-1,118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1,113</w:t>
            </w:r>
          </w:p>
        </w:tc>
      </w:tr>
      <w:tr w:rsidR="00D7347B" w:rsidRPr="007621E3" w:rsidTr="00DE6E22">
        <w:trPr>
          <w:trHeight w:val="75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Суммарная минерализация, г/дм3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131,2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131,2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134,6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134,6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130,1-163,3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128,7-183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161,4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162-173,7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169,7</w:t>
            </w:r>
          </w:p>
        </w:tc>
      </w:tr>
      <w:tr w:rsidR="00D7347B" w:rsidRPr="007621E3" w:rsidTr="00DE6E22">
        <w:trPr>
          <w:trHeight w:val="25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Тип воды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</w:tr>
      <w:tr w:rsidR="00D7347B" w:rsidRPr="007621E3" w:rsidTr="00DE6E22">
        <w:trPr>
          <w:trHeight w:val="330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 xml:space="preserve">Примеси 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621E3" w:rsidTr="00DE6E22">
        <w:trPr>
          <w:trHeight w:val="435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pH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6,7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5,9-8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7,3-7,9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6,1-7,9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7,1</w:t>
            </w:r>
          </w:p>
        </w:tc>
      </w:tr>
    </w:tbl>
    <w:p w:rsidR="00D7347B" w:rsidRDefault="00D7347B" w:rsidP="00D7347B">
      <w:pPr>
        <w:spacing w:line="360" w:lineRule="auto"/>
        <w:rPr>
          <w:bCs/>
          <w:color w:val="000000"/>
        </w:rPr>
      </w:pPr>
    </w:p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/>
    <w:p w:rsidR="00D7347B" w:rsidRDefault="00D7347B" w:rsidP="00D7347B">
      <w:pPr>
        <w:spacing w:line="360" w:lineRule="auto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Продолжение т</w:t>
      </w:r>
      <w:r w:rsidRPr="00937EEF">
        <w:rPr>
          <w:bCs/>
          <w:color w:val="000000"/>
        </w:rPr>
        <w:t>аблиц</w:t>
      </w:r>
      <w:r>
        <w:rPr>
          <w:bCs/>
          <w:color w:val="000000"/>
        </w:rPr>
        <w:t>ы</w:t>
      </w:r>
      <w:r w:rsidRPr="00937EEF">
        <w:rPr>
          <w:bCs/>
          <w:color w:val="000000"/>
        </w:rPr>
        <w:t xml:space="preserve"> 2.3.5 </w:t>
      </w:r>
    </w:p>
    <w:tbl>
      <w:tblPr>
        <w:tblW w:w="20110" w:type="dxa"/>
        <w:tblLook w:val="04A0" w:firstRow="1" w:lastRow="0" w:firstColumn="1" w:lastColumn="0" w:noHBand="0" w:noVBand="1"/>
      </w:tblPr>
      <w:tblGrid>
        <w:gridCol w:w="1448"/>
        <w:gridCol w:w="736"/>
        <w:gridCol w:w="683"/>
        <w:gridCol w:w="1026"/>
        <w:gridCol w:w="903"/>
        <w:gridCol w:w="735"/>
        <w:gridCol w:w="683"/>
        <w:gridCol w:w="1026"/>
        <w:gridCol w:w="903"/>
        <w:gridCol w:w="731"/>
        <w:gridCol w:w="688"/>
        <w:gridCol w:w="1026"/>
        <w:gridCol w:w="903"/>
        <w:gridCol w:w="732"/>
        <w:gridCol w:w="687"/>
        <w:gridCol w:w="1026"/>
        <w:gridCol w:w="903"/>
        <w:gridCol w:w="735"/>
        <w:gridCol w:w="683"/>
        <w:gridCol w:w="1026"/>
        <w:gridCol w:w="903"/>
        <w:gridCol w:w="735"/>
        <w:gridCol w:w="683"/>
        <w:gridCol w:w="1026"/>
        <w:gridCol w:w="903"/>
      </w:tblGrid>
      <w:tr w:rsidR="00D7347B" w:rsidRPr="007621E3" w:rsidTr="00DE6E22">
        <w:trPr>
          <w:trHeight w:val="634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ионов, мг/дм3 и примесей, мг/дм3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Количество исследованных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Диапазон изменения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Среднее значение</w:t>
            </w:r>
          </w:p>
        </w:tc>
      </w:tr>
      <w:tr w:rsidR="00D7347B" w:rsidRPr="007621E3" w:rsidTr="00DE6E22">
        <w:trPr>
          <w:trHeight w:val="541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сква-жин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проб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</w:tr>
      <w:tr w:rsidR="00D7347B" w:rsidRPr="007621E3" w:rsidTr="00DE6E22">
        <w:trPr>
          <w:trHeight w:val="356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187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Юго-Восточное крыло (периферия)</w:t>
            </w:r>
          </w:p>
        </w:tc>
      </w:tr>
      <w:tr w:rsidR="00D7347B" w:rsidRPr="007621E3" w:rsidTr="00DE6E22">
        <w:trPr>
          <w:trHeight w:val="340"/>
        </w:trPr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</w:p>
        </w:tc>
        <w:tc>
          <w:tcPr>
            <w:tcW w:w="31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T-II</w:t>
            </w: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T-III</w:t>
            </w:r>
          </w:p>
        </w:tc>
        <w:tc>
          <w:tcPr>
            <w:tcW w:w="3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T-IV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T-V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T-VI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Горизонт T-VII</w:t>
            </w:r>
          </w:p>
        </w:tc>
      </w:tr>
      <w:tr w:rsidR="00D7347B" w:rsidRPr="007621E3" w:rsidTr="00DE6E22">
        <w:trPr>
          <w:trHeight w:val="479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Cl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124800-146072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140568,8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123000-144470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137421,6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138100-139700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138900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130826-157900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147706,5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144700-146000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145350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131821-147800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141784,2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S0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bscript"/>
                <w:lang/>
              </w:rPr>
              <w:t xml:space="preserve">4 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12,2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0-2046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415,14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0-45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11,25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0-50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НСО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bscript"/>
                <w:lang/>
              </w:rPr>
              <w:t>3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-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0-60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19,67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0-70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26,61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0-24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8,4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Ca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8800-14400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12688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4380-13800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9644,57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10200-13800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12000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13627-15200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14169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9400-15000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12200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7815,6-15000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12703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Mg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2+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1200-2800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1698,11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680-3000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2077,14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2800-3000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2900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1580-1700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1642,5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1100-1800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1450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1100-2400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1789,12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Na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 xml:space="preserve">+ </w:t>
            </w: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+ K</w:t>
            </w:r>
            <w:r w:rsidRPr="007621E3">
              <w:rPr>
                <w:b/>
                <w:bCs/>
                <w:color w:val="000000"/>
                <w:sz w:val="20"/>
                <w:szCs w:val="20"/>
                <w:vertAlign w:val="superscript"/>
                <w:lang/>
              </w:rPr>
              <w:t>+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68500-78685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73418,2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68200-80000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74309,14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68400-73200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70800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66200-101100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81400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74600-81100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77850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71800-77700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73957</w:t>
            </w:r>
          </w:p>
        </w:tc>
      </w:tr>
      <w:tr w:rsidR="00D7347B" w:rsidRPr="007621E3" w:rsidTr="00DE6E22">
        <w:trPr>
          <w:trHeight w:val="557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 xml:space="preserve">Общее содержание железа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36,4-39,9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38,15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31,92-49,28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40,6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51,8-82,32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67,06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йода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0-3,36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2,94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2,94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брома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0-95,68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93,86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93,86</w:t>
            </w:r>
          </w:p>
        </w:tc>
      </w:tr>
      <w:tr w:rsidR="00D7347B" w:rsidRPr="007621E3" w:rsidTr="00DE6E22">
        <w:trPr>
          <w:trHeight w:val="54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Содержание сероводорода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0</w:t>
            </w:r>
          </w:p>
        </w:tc>
      </w:tr>
      <w:tr w:rsidR="00D7347B" w:rsidRPr="007621E3" w:rsidTr="00DE6E22">
        <w:trPr>
          <w:trHeight w:val="526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Общая жесткость, мг-экв/дм3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537,76-928,76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772,74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274,46-918,78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652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755,58-918,78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837,18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809,86-898,22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842,02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559,48-896,46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727,97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549,93-945,78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780,95</w:t>
            </w:r>
          </w:p>
        </w:tc>
      </w:tr>
      <w:tr w:rsidR="00D7347B" w:rsidRPr="007621E3" w:rsidTr="00DE6E22">
        <w:trPr>
          <w:trHeight w:val="325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Плотность, г/см3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1,112-1,161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1,150-1,161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1,153-1,158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1,152-1,161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1,159-1,161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1,145-1,160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1,156</w:t>
            </w:r>
          </w:p>
        </w:tc>
      </w:tr>
      <w:tr w:rsidR="00D7347B" w:rsidRPr="007621E3" w:rsidTr="00DE6E22">
        <w:trPr>
          <w:trHeight w:val="773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Суммарная минерализация, г/дм3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203,4-237,7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228,4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202,6-238,2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223,89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223,1-226,1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224,6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212,2-271,8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244,9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236,4-237,4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236,9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214,5-239,2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230,2</w:t>
            </w:r>
          </w:p>
        </w:tc>
      </w:tr>
      <w:tr w:rsidR="00D7347B" w:rsidRPr="007621E3" w:rsidTr="00DE6E22">
        <w:trPr>
          <w:trHeight w:val="263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Тип воды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ХК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ХК</w:t>
            </w:r>
          </w:p>
        </w:tc>
      </w:tr>
      <w:tr w:rsidR="00D7347B" w:rsidRPr="007621E3" w:rsidTr="00DE6E22">
        <w:trPr>
          <w:trHeight w:val="340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 xml:space="preserve">Примеси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-</w:t>
            </w:r>
          </w:p>
        </w:tc>
      </w:tr>
      <w:tr w:rsidR="00D7347B" w:rsidRPr="007621E3" w:rsidTr="00DE6E22">
        <w:trPr>
          <w:trHeight w:val="448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47B" w:rsidRPr="007621E3" w:rsidRDefault="00D7347B" w:rsidP="00DE6E22">
            <w:pPr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7621E3">
              <w:rPr>
                <w:b/>
                <w:bCs/>
                <w:color w:val="000000"/>
                <w:sz w:val="20"/>
                <w:szCs w:val="20"/>
                <w:lang/>
              </w:rPr>
              <w:t>pH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3,6-6,7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4,8-6,5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5,5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sz w:val="20"/>
                <w:szCs w:val="20"/>
                <w:lang/>
              </w:rPr>
            </w:pPr>
            <w:r w:rsidRPr="007621E3">
              <w:rPr>
                <w:sz w:val="20"/>
                <w:szCs w:val="20"/>
                <w:lang/>
              </w:rPr>
              <w:t>3,3-6,9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5,1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3,5-3,9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3,8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3-7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7347B" w:rsidRPr="007621E3" w:rsidRDefault="00D7347B" w:rsidP="00DE6E22">
            <w:pPr>
              <w:jc w:val="center"/>
              <w:rPr>
                <w:color w:val="000000"/>
                <w:sz w:val="20"/>
                <w:szCs w:val="20"/>
                <w:lang/>
              </w:rPr>
            </w:pPr>
            <w:r w:rsidRPr="007621E3">
              <w:rPr>
                <w:color w:val="000000"/>
                <w:sz w:val="20"/>
                <w:szCs w:val="20"/>
                <w:lang/>
              </w:rPr>
              <w:t>4,4</w:t>
            </w:r>
          </w:p>
        </w:tc>
      </w:tr>
    </w:tbl>
    <w:p w:rsidR="00D7347B" w:rsidRDefault="00D7347B" w:rsidP="00D7347B">
      <w:pPr>
        <w:spacing w:line="360" w:lineRule="auto"/>
        <w:rPr>
          <w:bCs/>
          <w:color w:val="000000"/>
        </w:rPr>
      </w:pPr>
    </w:p>
    <w:p w:rsidR="00D7347B" w:rsidRPr="00880A79" w:rsidRDefault="00D7347B" w:rsidP="00D7347B"/>
    <w:p w:rsidR="006B5A9F" w:rsidRPr="006B5A9F" w:rsidRDefault="006B5A9F" w:rsidP="006B5A9F"/>
    <w:sectPr w:rsidR="006B5A9F" w:rsidRPr="006B5A9F" w:rsidSect="00D7347B">
      <w:pgSz w:w="23811" w:h="16838" w:orient="landscape" w:code="8"/>
      <w:pgMar w:top="1701" w:right="1134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571" w:rsidRDefault="003F4571">
      <w:r>
        <w:separator/>
      </w:r>
    </w:p>
  </w:endnote>
  <w:endnote w:type="continuationSeparator" w:id="0">
    <w:p w:rsidR="003F4571" w:rsidRDefault="003F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571" w:rsidRDefault="003F4571">
      <w:r>
        <w:separator/>
      </w:r>
    </w:p>
  </w:footnote>
  <w:footnote w:type="continuationSeparator" w:id="0">
    <w:p w:rsidR="003F4571" w:rsidRDefault="003F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0996842"/>
      <w:docPartObj>
        <w:docPartGallery w:val="Page Numbers (Top of Page)"/>
        <w:docPartUnique/>
      </w:docPartObj>
    </w:sdtPr>
    <w:sdtEndPr/>
    <w:sdtContent>
      <w:p w:rsidR="0033555E" w:rsidRDefault="0033555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47B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4552E"/>
    <w:multiLevelType w:val="hybridMultilevel"/>
    <w:tmpl w:val="CF78A424"/>
    <w:lvl w:ilvl="0" w:tplc="096CD4F2">
      <w:numFmt w:val="bullet"/>
      <w:lvlText w:val=""/>
      <w:lvlJc w:val="left"/>
      <w:pPr>
        <w:ind w:left="151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3D7E4F0A"/>
    <w:multiLevelType w:val="hybridMultilevel"/>
    <w:tmpl w:val="78BC3BFA"/>
    <w:lvl w:ilvl="0" w:tplc="C5D62AAC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4162100C"/>
    <w:multiLevelType w:val="hybridMultilevel"/>
    <w:tmpl w:val="B97674B6"/>
    <w:lvl w:ilvl="0" w:tplc="ED546EE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1F15AA"/>
    <w:multiLevelType w:val="multilevel"/>
    <w:tmpl w:val="29D2DC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8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Таблица.%4%1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33633D5"/>
    <w:multiLevelType w:val="multilevel"/>
    <w:tmpl w:val="1BF8551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Таблица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927"/>
    <w:rsid w:val="000F5B1F"/>
    <w:rsid w:val="00222191"/>
    <w:rsid w:val="002B17B3"/>
    <w:rsid w:val="0033555E"/>
    <w:rsid w:val="00371060"/>
    <w:rsid w:val="003F4571"/>
    <w:rsid w:val="0047472D"/>
    <w:rsid w:val="00477362"/>
    <w:rsid w:val="00652AAF"/>
    <w:rsid w:val="006B5A9F"/>
    <w:rsid w:val="00725DAD"/>
    <w:rsid w:val="007950F2"/>
    <w:rsid w:val="00805991"/>
    <w:rsid w:val="008C199E"/>
    <w:rsid w:val="008C6927"/>
    <w:rsid w:val="0094272D"/>
    <w:rsid w:val="00B308A7"/>
    <w:rsid w:val="00BA5ED4"/>
    <w:rsid w:val="00D7347B"/>
    <w:rsid w:val="00DE47DF"/>
    <w:rsid w:val="00F0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9B55D-CED6-45C1-B947-FFB8C275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3" w:qFormat="1"/>
    <w:lsdException w:name="heading 4" w:semiHidden="1" w:uiPriority="8" w:unhideWhenUsed="1" w:qFormat="1"/>
    <w:lsdException w:name="heading 5" w:semiHidden="1" w:uiPriority="5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9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222191"/>
    <w:pPr>
      <w:keepNext/>
      <w:numPr>
        <w:numId w:val="3"/>
      </w:numPr>
      <w:spacing w:after="24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222191"/>
    <w:pPr>
      <w:keepNext/>
      <w:keepLines/>
      <w:numPr>
        <w:ilvl w:val="1"/>
        <w:numId w:val="3"/>
      </w:numPr>
      <w:spacing w:after="240"/>
      <w:jc w:val="both"/>
      <w:outlineLvl w:val="1"/>
    </w:pPr>
    <w:rPr>
      <w:rFonts w:eastAsiaTheme="majorEastAsia"/>
      <w:b/>
    </w:rPr>
  </w:style>
  <w:style w:type="paragraph" w:styleId="3">
    <w:name w:val="heading 3"/>
    <w:basedOn w:val="a"/>
    <w:next w:val="a"/>
    <w:link w:val="30"/>
    <w:uiPriority w:val="3"/>
    <w:qFormat/>
    <w:rsid w:val="00222191"/>
    <w:pPr>
      <w:keepNext/>
      <w:keepLines/>
      <w:numPr>
        <w:ilvl w:val="2"/>
        <w:numId w:val="3"/>
      </w:numPr>
      <w:jc w:val="both"/>
      <w:outlineLvl w:val="2"/>
    </w:pPr>
    <w:rPr>
      <w:rFonts w:eastAsiaTheme="majorEastAsia"/>
      <w:b/>
    </w:rPr>
  </w:style>
  <w:style w:type="paragraph" w:styleId="4">
    <w:name w:val="heading 4"/>
    <w:basedOn w:val="a"/>
    <w:next w:val="a"/>
    <w:link w:val="40"/>
    <w:uiPriority w:val="8"/>
    <w:unhideWhenUsed/>
    <w:qFormat/>
    <w:rsid w:val="00222191"/>
    <w:pPr>
      <w:keepNext/>
      <w:keepLines/>
      <w:numPr>
        <w:ilvl w:val="3"/>
        <w:numId w:val="4"/>
      </w:numPr>
      <w:spacing w:before="40" w:after="240"/>
      <w:jc w:val="center"/>
      <w:outlineLvl w:val="3"/>
    </w:pPr>
    <w:rPr>
      <w:rFonts w:eastAsiaTheme="majorEastAsia"/>
      <w:b/>
      <w:iCs/>
    </w:rPr>
  </w:style>
  <w:style w:type="paragraph" w:styleId="5">
    <w:name w:val="heading 5"/>
    <w:basedOn w:val="a"/>
    <w:next w:val="a"/>
    <w:link w:val="50"/>
    <w:uiPriority w:val="5"/>
    <w:semiHidden/>
    <w:qFormat/>
    <w:rsid w:val="0022219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219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222191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3"/>
    <w:rsid w:val="00222191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8"/>
    <w:rsid w:val="00222191"/>
    <w:rPr>
      <w:rFonts w:ascii="Times New Roman" w:eastAsiaTheme="majorEastAsia" w:hAnsi="Times New Roman" w:cs="Times New Roman"/>
      <w:b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5"/>
    <w:semiHidden/>
    <w:rsid w:val="0022219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rsid w:val="002221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Title Down,Footer_ARGOSS"/>
    <w:basedOn w:val="a"/>
    <w:link w:val="a6"/>
    <w:uiPriority w:val="99"/>
    <w:unhideWhenUsed/>
    <w:rsid w:val="002221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uiPriority w:val="99"/>
    <w:rsid w:val="002221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22191"/>
  </w:style>
  <w:style w:type="table" w:styleId="a8">
    <w:name w:val="Table Grid"/>
    <w:basedOn w:val="a1"/>
    <w:uiPriority w:val="39"/>
    <w:rsid w:val="00222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22191"/>
    <w:pPr>
      <w:ind w:left="720"/>
      <w:contextualSpacing/>
    </w:pPr>
  </w:style>
  <w:style w:type="character" w:styleId="aa">
    <w:name w:val="Subtle Emphasis"/>
    <w:basedOn w:val="a0"/>
    <w:uiPriority w:val="19"/>
    <w:qFormat/>
    <w:rsid w:val="00222191"/>
    <w:rPr>
      <w:i/>
      <w:iCs/>
      <w:color w:val="404040" w:themeColor="text1" w:themeTint="BF"/>
    </w:rPr>
  </w:style>
  <w:style w:type="paragraph" w:styleId="11">
    <w:name w:val="toc 1"/>
    <w:basedOn w:val="a"/>
    <w:next w:val="a"/>
    <w:autoRedefine/>
    <w:uiPriority w:val="39"/>
    <w:unhideWhenUsed/>
    <w:rsid w:val="002221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22191"/>
    <w:pPr>
      <w:spacing w:after="100"/>
      <w:ind w:left="240"/>
    </w:pPr>
  </w:style>
  <w:style w:type="paragraph" w:styleId="ab">
    <w:name w:val="caption"/>
    <w:basedOn w:val="a"/>
    <w:next w:val="a"/>
    <w:uiPriority w:val="35"/>
    <w:unhideWhenUsed/>
    <w:qFormat/>
    <w:rsid w:val="00222191"/>
    <w:pPr>
      <w:spacing w:after="200"/>
    </w:pPr>
    <w:rPr>
      <w:i/>
      <w:iCs/>
      <w:color w:val="44546A" w:themeColor="text2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22219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22219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e">
    <w:name w:val="Body Text"/>
    <w:basedOn w:val="a"/>
    <w:link w:val="af"/>
    <w:qFormat/>
    <w:rsid w:val="00222191"/>
    <w:pPr>
      <w:widowControl w:val="0"/>
      <w:autoSpaceDE w:val="0"/>
      <w:autoSpaceDN w:val="0"/>
    </w:pPr>
    <w:rPr>
      <w:lang w:val="en-US"/>
    </w:rPr>
  </w:style>
  <w:style w:type="character" w:customStyle="1" w:styleId="af">
    <w:name w:val="Основной текст Знак"/>
    <w:basedOn w:val="a0"/>
    <w:link w:val="ae"/>
    <w:rsid w:val="0022219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22191"/>
    <w:rPr>
      <w:color w:val="0563C1" w:themeColor="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22219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22191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No Spacing"/>
    <w:uiPriority w:val="1"/>
    <w:rsid w:val="0022219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222191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character" w:customStyle="1" w:styleId="af5">
    <w:name w:val="Текст примечания Знак"/>
    <w:basedOn w:val="a0"/>
    <w:link w:val="af6"/>
    <w:uiPriority w:val="99"/>
    <w:semiHidden/>
    <w:rsid w:val="006B5A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rsid w:val="006B5A9F"/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6B5A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8"/>
    <w:rsid w:val="006B5A9F"/>
    <w:rPr>
      <w:rFonts w:ascii="Times New Roman" w:eastAsia="Times New Roman" w:hAnsi="Times New Roman" w:cs="Times New Roman"/>
      <w:lang w:eastAsia="ru-RU"/>
    </w:rPr>
  </w:style>
  <w:style w:type="paragraph" w:styleId="af8">
    <w:name w:val="Body Text Indent"/>
    <w:basedOn w:val="a"/>
    <w:link w:val="af7"/>
    <w:unhideWhenUsed/>
    <w:rsid w:val="006B5A9F"/>
    <w:pPr>
      <w:spacing w:after="120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6B5A9F"/>
    <w:rPr>
      <w:rFonts w:ascii="Times New Roman" w:eastAsia="Times New Roman" w:hAnsi="Times New Roman" w:cs="Times New Roman"/>
      <w:lang w:eastAsia="ru-RU"/>
    </w:rPr>
  </w:style>
  <w:style w:type="character" w:customStyle="1" w:styleId="af9">
    <w:name w:val="Тема примечания Знак"/>
    <w:basedOn w:val="af5"/>
    <w:link w:val="afa"/>
    <w:uiPriority w:val="99"/>
    <w:semiHidden/>
    <w:rsid w:val="006B5A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6"/>
    <w:next w:val="af6"/>
    <w:link w:val="af9"/>
    <w:uiPriority w:val="99"/>
    <w:semiHidden/>
    <w:unhideWhenUsed/>
    <w:rsid w:val="006B5A9F"/>
    <w:rPr>
      <w:b/>
      <w:bCs/>
    </w:rPr>
  </w:style>
  <w:style w:type="character" w:customStyle="1" w:styleId="14">
    <w:name w:val="Тема примечания Знак1"/>
    <w:basedOn w:val="12"/>
    <w:uiPriority w:val="99"/>
    <w:semiHidden/>
    <w:rsid w:val="006B5A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b">
    <w:name w:val="Intense Reference"/>
    <w:basedOn w:val="a0"/>
    <w:uiPriority w:val="32"/>
    <w:qFormat/>
    <w:rsid w:val="006B5A9F"/>
    <w:rPr>
      <w:b/>
      <w:bCs/>
      <w:smallCaps/>
      <w:color w:val="5B9BD5" w:themeColor="accent1"/>
      <w:spacing w:val="5"/>
    </w:rPr>
  </w:style>
  <w:style w:type="paragraph" w:customStyle="1" w:styleId="msonormal0">
    <w:name w:val="msonormal"/>
    <w:basedOn w:val="a"/>
    <w:rsid w:val="006B5A9F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6B5A9F"/>
    <w:pPr>
      <w:spacing w:before="100" w:beforeAutospacing="1" w:after="100" w:afterAutospacing="1"/>
    </w:pPr>
    <w:rPr>
      <w:rFonts w:ascii="Verdana" w:hAnsi="Verdana"/>
      <w:color w:val="92D050"/>
      <w:sz w:val="20"/>
      <w:szCs w:val="20"/>
    </w:rPr>
  </w:style>
  <w:style w:type="paragraph" w:customStyle="1" w:styleId="font6">
    <w:name w:val="font6"/>
    <w:basedOn w:val="a"/>
    <w:rsid w:val="006B5A9F"/>
    <w:pPr>
      <w:spacing w:before="100" w:beforeAutospacing="1" w:after="100" w:afterAutospacing="1"/>
    </w:pPr>
    <w:rPr>
      <w:rFonts w:ascii="Verdana" w:hAnsi="Verdana"/>
      <w:color w:val="92D050"/>
      <w:sz w:val="20"/>
      <w:szCs w:val="20"/>
    </w:rPr>
  </w:style>
  <w:style w:type="paragraph" w:customStyle="1" w:styleId="xl69">
    <w:name w:val="xl69"/>
    <w:basedOn w:val="a"/>
    <w:rsid w:val="006B5A9F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xl70">
    <w:name w:val="xl70"/>
    <w:basedOn w:val="a"/>
    <w:rsid w:val="006B5A9F"/>
    <w:pPr>
      <w:spacing w:before="100" w:beforeAutospacing="1" w:after="100" w:afterAutospacing="1"/>
    </w:pPr>
    <w:rPr>
      <w:rFonts w:ascii="Verdana" w:hAnsi="Verdana"/>
      <w:color w:val="0000FF"/>
      <w:sz w:val="20"/>
      <w:szCs w:val="20"/>
    </w:rPr>
  </w:style>
  <w:style w:type="paragraph" w:customStyle="1" w:styleId="xl71">
    <w:name w:val="xl71"/>
    <w:basedOn w:val="a"/>
    <w:rsid w:val="006B5A9F"/>
    <w:pPr>
      <w:spacing w:before="100" w:beforeAutospacing="1" w:after="100" w:afterAutospacing="1"/>
    </w:pPr>
    <w:rPr>
      <w:rFonts w:ascii="Verdana" w:hAnsi="Verdana"/>
      <w:b/>
      <w:bCs/>
      <w:color w:val="0000FF"/>
      <w:sz w:val="20"/>
      <w:szCs w:val="20"/>
    </w:rPr>
  </w:style>
  <w:style w:type="paragraph" w:customStyle="1" w:styleId="xl72">
    <w:name w:val="xl72"/>
    <w:basedOn w:val="a"/>
    <w:rsid w:val="006B5A9F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xl73">
    <w:name w:val="xl73"/>
    <w:basedOn w:val="a"/>
    <w:rsid w:val="006B5A9F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xl74">
    <w:name w:val="xl74"/>
    <w:basedOn w:val="a"/>
    <w:rsid w:val="006B5A9F"/>
    <w:pPr>
      <w:spacing w:before="100" w:beforeAutospacing="1" w:after="100" w:afterAutospacing="1"/>
      <w:jc w:val="right"/>
    </w:pPr>
    <w:rPr>
      <w:rFonts w:ascii="Verdana" w:hAnsi="Verdana"/>
      <w:sz w:val="20"/>
      <w:szCs w:val="20"/>
    </w:rPr>
  </w:style>
  <w:style w:type="paragraph" w:customStyle="1" w:styleId="xl75">
    <w:name w:val="xl75"/>
    <w:basedOn w:val="a"/>
    <w:rsid w:val="006B5A9F"/>
    <w:pPr>
      <w:spacing w:before="100" w:beforeAutospacing="1" w:after="100" w:afterAutospacing="1"/>
      <w:jc w:val="center"/>
    </w:pPr>
    <w:rPr>
      <w:rFonts w:ascii="Verdana" w:hAnsi="Verdana"/>
      <w:sz w:val="20"/>
      <w:szCs w:val="20"/>
    </w:rPr>
  </w:style>
  <w:style w:type="paragraph" w:customStyle="1" w:styleId="xl76">
    <w:name w:val="xl76"/>
    <w:basedOn w:val="a"/>
    <w:rsid w:val="006B5A9F"/>
    <w:pPr>
      <w:spacing w:before="100" w:beforeAutospacing="1" w:after="100" w:afterAutospacing="1"/>
      <w:jc w:val="center"/>
      <w:textAlignment w:val="center"/>
    </w:pPr>
    <w:rPr>
      <w:rFonts w:ascii="Verdana" w:hAnsi="Verdana"/>
      <w:sz w:val="20"/>
      <w:szCs w:val="20"/>
    </w:rPr>
  </w:style>
  <w:style w:type="paragraph" w:customStyle="1" w:styleId="xl77">
    <w:name w:val="xl77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78">
    <w:name w:val="xl78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79">
    <w:name w:val="xl79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0">
    <w:name w:val="xl80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81">
    <w:name w:val="xl81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82">
    <w:name w:val="xl82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3">
    <w:name w:val="xl83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84">
    <w:name w:val="xl84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5">
    <w:name w:val="xl85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6">
    <w:name w:val="xl86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7">
    <w:name w:val="xl87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8">
    <w:name w:val="xl88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89">
    <w:name w:val="xl89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90">
    <w:name w:val="xl90"/>
    <w:basedOn w:val="a"/>
    <w:rsid w:val="006B5A9F"/>
    <w:pPr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91">
    <w:name w:val="xl91"/>
    <w:basedOn w:val="a"/>
    <w:rsid w:val="006B5A9F"/>
    <w:pPr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92">
    <w:name w:val="xl92"/>
    <w:basedOn w:val="a"/>
    <w:rsid w:val="006B5A9F"/>
    <w:pPr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93">
    <w:name w:val="xl93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94">
    <w:name w:val="xl94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20"/>
      <w:szCs w:val="20"/>
    </w:rPr>
  </w:style>
  <w:style w:type="paragraph" w:customStyle="1" w:styleId="xl95">
    <w:name w:val="xl95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96">
    <w:name w:val="xl96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97">
    <w:name w:val="xl97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0000FF"/>
      <w:sz w:val="20"/>
      <w:szCs w:val="20"/>
    </w:rPr>
  </w:style>
  <w:style w:type="paragraph" w:customStyle="1" w:styleId="xl98">
    <w:name w:val="xl98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color w:val="0000FF"/>
      <w:sz w:val="20"/>
      <w:szCs w:val="20"/>
    </w:rPr>
  </w:style>
  <w:style w:type="paragraph" w:customStyle="1" w:styleId="xl99">
    <w:name w:val="xl99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color w:val="FF0000"/>
      <w:sz w:val="20"/>
      <w:szCs w:val="20"/>
    </w:rPr>
  </w:style>
  <w:style w:type="paragraph" w:customStyle="1" w:styleId="xl100">
    <w:name w:val="xl100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101">
    <w:name w:val="xl101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102">
    <w:name w:val="xl102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103">
    <w:name w:val="xl103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104">
    <w:name w:val="xl104"/>
    <w:basedOn w:val="a"/>
    <w:rsid w:val="006B5A9F"/>
    <w:pPr>
      <w:spacing w:before="100" w:beforeAutospacing="1" w:after="100" w:afterAutospacing="1"/>
      <w:jc w:val="right"/>
    </w:pPr>
    <w:rPr>
      <w:rFonts w:ascii="Verdana" w:hAnsi="Verdana"/>
      <w:sz w:val="20"/>
      <w:szCs w:val="20"/>
    </w:rPr>
  </w:style>
  <w:style w:type="paragraph" w:customStyle="1" w:styleId="xl105">
    <w:name w:val="xl105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Verdana" w:hAnsi="Verdana"/>
      <w:color w:val="0000FF"/>
      <w:sz w:val="20"/>
      <w:szCs w:val="20"/>
    </w:rPr>
  </w:style>
  <w:style w:type="paragraph" w:customStyle="1" w:styleId="xl106">
    <w:name w:val="xl106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107">
    <w:name w:val="xl107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rFonts w:ascii="Verdana" w:hAnsi="Verdana"/>
      <w:sz w:val="20"/>
      <w:szCs w:val="20"/>
    </w:rPr>
  </w:style>
  <w:style w:type="paragraph" w:customStyle="1" w:styleId="xl108">
    <w:name w:val="xl108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color w:val="FF0000"/>
      <w:sz w:val="20"/>
      <w:szCs w:val="20"/>
    </w:rPr>
  </w:style>
  <w:style w:type="paragraph" w:customStyle="1" w:styleId="xl109">
    <w:name w:val="xl109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color w:val="0000FF"/>
      <w:sz w:val="20"/>
      <w:szCs w:val="20"/>
    </w:rPr>
  </w:style>
  <w:style w:type="paragraph" w:customStyle="1" w:styleId="xl110">
    <w:name w:val="xl110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Verdana" w:hAnsi="Verdana"/>
      <w:color w:val="0000FF"/>
      <w:sz w:val="20"/>
      <w:szCs w:val="20"/>
    </w:rPr>
  </w:style>
  <w:style w:type="paragraph" w:customStyle="1" w:styleId="xl111">
    <w:name w:val="xl111"/>
    <w:basedOn w:val="a"/>
    <w:rsid w:val="006B5A9F"/>
    <w:pPr>
      <w:spacing w:before="100" w:beforeAutospacing="1" w:after="100" w:afterAutospacing="1"/>
      <w:jc w:val="right"/>
    </w:pPr>
    <w:rPr>
      <w:rFonts w:ascii="Verdana" w:hAnsi="Verdana"/>
      <w:color w:val="0000FF"/>
      <w:sz w:val="20"/>
      <w:szCs w:val="20"/>
    </w:rPr>
  </w:style>
  <w:style w:type="paragraph" w:customStyle="1" w:styleId="xl112">
    <w:name w:val="xl112"/>
    <w:basedOn w:val="a"/>
    <w:rsid w:val="006B5A9F"/>
    <w:pP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20"/>
      <w:szCs w:val="20"/>
    </w:rPr>
  </w:style>
  <w:style w:type="paragraph" w:customStyle="1" w:styleId="xl113">
    <w:name w:val="xl113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0"/>
      <w:szCs w:val="20"/>
      <w:u w:val="single"/>
    </w:rPr>
  </w:style>
  <w:style w:type="paragraph" w:customStyle="1" w:styleId="xl114">
    <w:name w:val="xl114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15">
    <w:name w:val="xl115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16">
    <w:name w:val="xl116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textAlignment w:val="center"/>
    </w:pPr>
    <w:rPr>
      <w:rFonts w:ascii="Verdana" w:hAnsi="Verdana"/>
      <w:color w:val="92D050"/>
      <w:sz w:val="20"/>
      <w:szCs w:val="20"/>
      <w:u w:val="single"/>
    </w:rPr>
  </w:style>
  <w:style w:type="paragraph" w:customStyle="1" w:styleId="xl117">
    <w:name w:val="xl117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18">
    <w:name w:val="xl118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jc w:val="right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19">
    <w:name w:val="xl119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jc w:val="right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20">
    <w:name w:val="xl120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jc w:val="right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21">
    <w:name w:val="xl121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jc w:val="center"/>
      <w:textAlignment w:val="center"/>
    </w:pPr>
    <w:rPr>
      <w:rFonts w:ascii="Verdana" w:hAnsi="Verdana"/>
      <w:color w:val="92D050"/>
      <w:sz w:val="20"/>
      <w:szCs w:val="20"/>
    </w:rPr>
  </w:style>
  <w:style w:type="paragraph" w:customStyle="1" w:styleId="xl122">
    <w:name w:val="xl122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Verdana" w:hAnsi="Verdana"/>
      <w:color w:val="0000FF"/>
      <w:sz w:val="20"/>
      <w:szCs w:val="20"/>
    </w:rPr>
  </w:style>
  <w:style w:type="paragraph" w:customStyle="1" w:styleId="xl123">
    <w:name w:val="xl123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0"/>
      <w:szCs w:val="20"/>
    </w:rPr>
  </w:style>
  <w:style w:type="paragraph" w:customStyle="1" w:styleId="xl124">
    <w:name w:val="xl124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szCs w:val="20"/>
    </w:rPr>
  </w:style>
  <w:style w:type="paragraph" w:customStyle="1" w:styleId="xl125">
    <w:name w:val="xl125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20"/>
      <w:szCs w:val="20"/>
    </w:rPr>
  </w:style>
  <w:style w:type="paragraph" w:customStyle="1" w:styleId="xl126">
    <w:name w:val="xl126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FF"/>
      <w:sz w:val="20"/>
      <w:szCs w:val="20"/>
    </w:rPr>
  </w:style>
  <w:style w:type="paragraph" w:customStyle="1" w:styleId="xl127">
    <w:name w:val="xl127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0"/>
      <w:szCs w:val="20"/>
    </w:rPr>
  </w:style>
  <w:style w:type="paragraph" w:customStyle="1" w:styleId="xl128">
    <w:name w:val="xl128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44062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92D050"/>
      <w:sz w:val="20"/>
      <w:szCs w:val="20"/>
    </w:rPr>
  </w:style>
  <w:style w:type="paragraph" w:customStyle="1" w:styleId="xl129">
    <w:name w:val="xl129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0"/>
      <w:szCs w:val="20"/>
    </w:rPr>
  </w:style>
  <w:style w:type="paragraph" w:customStyle="1" w:styleId="xl130">
    <w:name w:val="xl130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Verdana" w:hAnsi="Verdana"/>
      <w:b/>
      <w:bCs/>
      <w:color w:val="0000FF"/>
      <w:sz w:val="20"/>
      <w:szCs w:val="20"/>
    </w:rPr>
  </w:style>
  <w:style w:type="paragraph" w:customStyle="1" w:styleId="font7">
    <w:name w:val="font7"/>
    <w:basedOn w:val="a"/>
    <w:rsid w:val="006B5A9F"/>
    <w:pPr>
      <w:spacing w:before="100" w:beforeAutospacing="1" w:after="100" w:afterAutospacing="1"/>
    </w:pPr>
  </w:style>
  <w:style w:type="paragraph" w:customStyle="1" w:styleId="font8">
    <w:name w:val="font8"/>
    <w:basedOn w:val="a"/>
    <w:rsid w:val="006B5A9F"/>
    <w:pPr>
      <w:spacing w:before="100" w:beforeAutospacing="1" w:after="100" w:afterAutospacing="1"/>
    </w:pPr>
  </w:style>
  <w:style w:type="paragraph" w:customStyle="1" w:styleId="font9">
    <w:name w:val="font9"/>
    <w:basedOn w:val="a"/>
    <w:rsid w:val="006B5A9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6B5A9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1">
    <w:name w:val="xl131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u w:val="single"/>
    </w:rPr>
  </w:style>
  <w:style w:type="paragraph" w:customStyle="1" w:styleId="xl133">
    <w:name w:val="xl133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6B5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17</Pages>
  <Words>5930</Words>
  <Characters>33804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Ермеков Эльдар Вячеславович</dc:creator>
  <cp:keywords/>
  <dc:description/>
  <cp:lastModifiedBy>Ермеков Эльдар Вячеславович</cp:lastModifiedBy>
  <cp:revision>8</cp:revision>
  <dcterms:created xsi:type="dcterms:W3CDTF">2023-01-24T03:50:00Z</dcterms:created>
  <dcterms:modified xsi:type="dcterms:W3CDTF">2023-03-03T11:48:00Z</dcterms:modified>
</cp:coreProperties>
</file>