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343C2D" w14:textId="77777777" w:rsidR="00F86BDB" w:rsidRPr="00731FE8" w:rsidRDefault="00F86BDB" w:rsidP="004F2E1A">
      <w:pPr>
        <w:pStyle w:val="1"/>
        <w:spacing w:before="0"/>
        <w:ind w:firstLine="709"/>
        <w:jc w:val="both"/>
      </w:pPr>
      <w:bookmarkStart w:id="0" w:name="_Toc512517989"/>
      <w:bookmarkStart w:id="1" w:name="_Toc512518797"/>
      <w:bookmarkStart w:id="2" w:name="_Toc529376887"/>
      <w:r w:rsidRPr="00731FE8">
        <w:t>РЕФЕРАТ</w:t>
      </w:r>
      <w:bookmarkEnd w:id="0"/>
      <w:bookmarkEnd w:id="1"/>
      <w:bookmarkEnd w:id="2"/>
    </w:p>
    <w:p w14:paraId="64F57591" w14:textId="387F72EA" w:rsidR="00F86BDB" w:rsidRPr="002331CA" w:rsidRDefault="00F86BDB" w:rsidP="004F2E1A">
      <w:pPr>
        <w:spacing w:line="360" w:lineRule="auto"/>
        <w:ind w:firstLine="709"/>
        <w:jc w:val="both"/>
      </w:pPr>
      <w:r w:rsidRPr="00C46C6E">
        <w:rPr>
          <w:highlight w:val="yellow"/>
        </w:rPr>
        <w:t xml:space="preserve">Работа содержит </w:t>
      </w:r>
      <w:r w:rsidR="004739C3" w:rsidRPr="00C46C6E">
        <w:rPr>
          <w:highlight w:val="yellow"/>
        </w:rPr>
        <w:t>242</w:t>
      </w:r>
      <w:r w:rsidRPr="00C46C6E">
        <w:rPr>
          <w:highlight w:val="yellow"/>
        </w:rPr>
        <w:t xml:space="preserve"> страниц</w:t>
      </w:r>
      <w:r w:rsidR="008F089A" w:rsidRPr="00C46C6E">
        <w:rPr>
          <w:highlight w:val="yellow"/>
        </w:rPr>
        <w:t>ы</w:t>
      </w:r>
      <w:r w:rsidRPr="00C46C6E">
        <w:rPr>
          <w:highlight w:val="yellow"/>
        </w:rPr>
        <w:t xml:space="preserve">, в т.ч. </w:t>
      </w:r>
      <w:r w:rsidR="004739C3" w:rsidRPr="00C46C6E">
        <w:rPr>
          <w:highlight w:val="yellow"/>
        </w:rPr>
        <w:t>87</w:t>
      </w:r>
      <w:r w:rsidRPr="00C46C6E">
        <w:rPr>
          <w:highlight w:val="yellow"/>
        </w:rPr>
        <w:t xml:space="preserve"> таблиц, </w:t>
      </w:r>
      <w:r w:rsidR="004739C3" w:rsidRPr="00C46C6E">
        <w:rPr>
          <w:highlight w:val="yellow"/>
        </w:rPr>
        <w:t>35</w:t>
      </w:r>
      <w:r w:rsidRPr="00C46C6E">
        <w:rPr>
          <w:highlight w:val="yellow"/>
        </w:rPr>
        <w:t xml:space="preserve"> рисунков, </w:t>
      </w:r>
      <w:r w:rsidR="00D03D60" w:rsidRPr="00C46C6E">
        <w:rPr>
          <w:highlight w:val="yellow"/>
        </w:rPr>
        <w:t>4</w:t>
      </w:r>
      <w:r w:rsidRPr="00C46C6E">
        <w:rPr>
          <w:highlight w:val="yellow"/>
        </w:rPr>
        <w:t xml:space="preserve"> табличных приложений, </w:t>
      </w:r>
      <w:r w:rsidR="004739C3" w:rsidRPr="00C46C6E">
        <w:rPr>
          <w:highlight w:val="yellow"/>
        </w:rPr>
        <w:t>19</w:t>
      </w:r>
      <w:r w:rsidRPr="00C46C6E">
        <w:rPr>
          <w:highlight w:val="yellow"/>
        </w:rPr>
        <w:t xml:space="preserve"> графических приложени</w:t>
      </w:r>
      <w:r w:rsidR="008F089A" w:rsidRPr="00C46C6E">
        <w:rPr>
          <w:highlight w:val="yellow"/>
        </w:rPr>
        <w:t>й</w:t>
      </w:r>
      <w:r w:rsidRPr="00C46C6E">
        <w:rPr>
          <w:highlight w:val="yellow"/>
        </w:rPr>
        <w:t>.</w:t>
      </w:r>
      <w:r w:rsidRPr="00A30579">
        <w:t xml:space="preserve"> </w:t>
      </w:r>
    </w:p>
    <w:p w14:paraId="37AC392E" w14:textId="77777777" w:rsidR="00F86BDB" w:rsidRPr="002331CA" w:rsidRDefault="00F86BDB" w:rsidP="004F2E1A">
      <w:pPr>
        <w:spacing w:line="360" w:lineRule="auto"/>
        <w:ind w:firstLine="709"/>
        <w:jc w:val="both"/>
      </w:pPr>
      <w:r w:rsidRPr="002331CA">
        <w:t xml:space="preserve">Ключевые слова: ГЕОЛОГИЧЕСКОЕ СТРОЕНИЕ, ПРОДУКТИВНАЯ ТОЛЩА, ПОДСЧЕТНЫЕ ПАРАМЕТРЫ, </w:t>
      </w:r>
      <w:r>
        <w:t xml:space="preserve">ПЕРЕВОД ЗАПАСОВ, </w:t>
      </w:r>
      <w:r w:rsidRPr="002331CA">
        <w:t>ЗАЛЕЖЬ, ПЛАСТОВОЕ И ЗАБОЙНОЕ ДАВЛЕНИЯ, ПРОЕКТНАЯ ДОБЫВАЮЩАЯ СКВАЖИНА, ДОБЫЧА НЕФТИ, ДЕБИТ НЕФТИ, ДОРАЗВЕДКА ЗАЛЕЖЕЙ.</w:t>
      </w:r>
    </w:p>
    <w:p w14:paraId="651A7D10" w14:textId="04912FEA" w:rsidR="00F86BDB" w:rsidRPr="002331CA" w:rsidRDefault="00F86BDB" w:rsidP="004F2E1A">
      <w:pPr>
        <w:spacing w:line="360" w:lineRule="auto"/>
        <w:ind w:firstLine="709"/>
        <w:jc w:val="both"/>
      </w:pPr>
      <w:r w:rsidRPr="002331CA">
        <w:t>Цель работы - обоснование рациональной системы разработки и добычи нефти на месторождении</w:t>
      </w:r>
      <w:r w:rsidR="00C46C6E">
        <w:t>.</w:t>
      </w:r>
    </w:p>
    <w:p w14:paraId="443CC978" w14:textId="77777777" w:rsidR="00F86BDB" w:rsidRPr="002331CA" w:rsidRDefault="00F86BDB" w:rsidP="004F2E1A">
      <w:pPr>
        <w:spacing w:line="360" w:lineRule="auto"/>
        <w:ind w:firstLine="709"/>
        <w:jc w:val="both"/>
      </w:pPr>
      <w:r w:rsidRPr="002331CA">
        <w:t>В проекте приведены геолого-физическая характеристика продуктивных горизонтов месторождения, сведения о физико-химических свойствах нефти в пластовых и поверхностных условиях.</w:t>
      </w:r>
    </w:p>
    <w:p w14:paraId="6B09E7B1" w14:textId="403B8102" w:rsidR="00F86BDB" w:rsidRPr="002331CA" w:rsidRDefault="00F86BDB" w:rsidP="004F2E1A">
      <w:pPr>
        <w:spacing w:line="360" w:lineRule="auto"/>
        <w:ind w:firstLine="709"/>
        <w:jc w:val="both"/>
      </w:pPr>
      <w:r w:rsidRPr="002331CA">
        <w:t>Выполнен анализ геофизических, гидродинамических исследований скважин и пластов, текущего состояни</w:t>
      </w:r>
      <w:r w:rsidR="00A2583C">
        <w:t>я</w:t>
      </w:r>
      <w:r w:rsidRPr="002331CA">
        <w:t xml:space="preserve"> разработки, определены исходные данные для оценки эффективности разработки с учетом истории эксплуатации скважин, проведена оценка эффективности применяемой системы контроля за процессом разработки и состоянием фонда, проанализирована эффективность мероприятий по регулированию процесса разработки и проведена оценка эффективности процесса разработки.</w:t>
      </w:r>
    </w:p>
    <w:p w14:paraId="760A6F1A" w14:textId="67233A29" w:rsidR="00F86BDB" w:rsidRPr="002331CA" w:rsidRDefault="00F86BDB" w:rsidP="004F2E1A">
      <w:pPr>
        <w:spacing w:line="360" w:lineRule="auto"/>
        <w:ind w:firstLine="709"/>
        <w:jc w:val="both"/>
      </w:pPr>
      <w:r w:rsidRPr="002331CA">
        <w:t xml:space="preserve">С целью повышения эффективности разработки месторождения и обоснования мероприятий по контролю и регулированию процесса разработки в настоящей работе рассмотрены </w:t>
      </w:r>
      <w:r w:rsidR="00C46C6E">
        <w:t>4</w:t>
      </w:r>
      <w:r w:rsidRPr="002331CA">
        <w:t xml:space="preserve"> варианта разработки.</w:t>
      </w:r>
    </w:p>
    <w:p w14:paraId="095537C1" w14:textId="4BF29D7C" w:rsidR="00F86BDB" w:rsidRPr="002331CA" w:rsidRDefault="00F86BDB" w:rsidP="004F2E1A">
      <w:pPr>
        <w:spacing w:line="360" w:lineRule="auto"/>
        <w:ind w:firstLine="709"/>
        <w:jc w:val="both"/>
        <w:rPr>
          <w:rFonts w:eastAsia="Calibri"/>
        </w:rPr>
      </w:pPr>
      <w:r w:rsidRPr="002331CA">
        <w:rPr>
          <w:rFonts w:eastAsia="Calibri"/>
        </w:rPr>
        <w:t xml:space="preserve">Все варианты рассчитаны и представлены согласно </w:t>
      </w:r>
      <w:r w:rsidRPr="004C7E6A">
        <w:rPr>
          <w:rFonts w:eastAsia="Calibri"/>
        </w:rPr>
        <w:t>Методически</w:t>
      </w:r>
      <w:r>
        <w:rPr>
          <w:rFonts w:eastAsia="Calibri"/>
        </w:rPr>
        <w:t>м</w:t>
      </w:r>
      <w:r w:rsidRPr="004C7E6A">
        <w:rPr>
          <w:rFonts w:eastAsia="Calibri"/>
        </w:rPr>
        <w:t xml:space="preserve"> </w:t>
      </w:r>
      <w:r w:rsidR="007322AA">
        <w:rPr>
          <w:rFonts w:eastAsia="Calibri"/>
        </w:rPr>
        <w:t>рекомендациям</w:t>
      </w:r>
      <w:r w:rsidRPr="004C7E6A">
        <w:rPr>
          <w:rFonts w:eastAsia="Calibri"/>
        </w:rPr>
        <w:t xml:space="preserve"> по составлению проектов разработки нефтяных и нефтегазовых месторождений</w:t>
      </w:r>
      <w:r w:rsidRPr="002331CA">
        <w:rPr>
          <w:rFonts w:eastAsia="Calibri"/>
        </w:rPr>
        <w:t xml:space="preserve">. На основе анализа технико-экономических показателей выбран рекомендуемый </w:t>
      </w:r>
      <w:r>
        <w:rPr>
          <w:rFonts w:eastAsia="Calibri"/>
        </w:rPr>
        <w:t xml:space="preserve">к утверждению </w:t>
      </w:r>
      <w:r w:rsidRPr="002331CA">
        <w:rPr>
          <w:rFonts w:eastAsia="Calibri"/>
        </w:rPr>
        <w:t>вариант разработки месторождения.</w:t>
      </w:r>
    </w:p>
    <w:p w14:paraId="25488B9B" w14:textId="77777777" w:rsidR="00F86BDB" w:rsidRPr="002331CA" w:rsidRDefault="00F86BDB" w:rsidP="004F2E1A">
      <w:pPr>
        <w:spacing w:line="360" w:lineRule="auto"/>
        <w:ind w:firstLine="709"/>
        <w:jc w:val="both"/>
      </w:pPr>
      <w:r w:rsidRPr="002331CA">
        <w:t>Для рекомендуемого варианта разработки рассмотрены вопросы техники и технологии добычи, мероприятия по контролю за разработкой, доразведке месторождения, охране недр и окружающей среды.</w:t>
      </w:r>
    </w:p>
    <w:p w14:paraId="6B207E64" w14:textId="6B98C794" w:rsidR="00F86BDB" w:rsidRPr="002331CA" w:rsidRDefault="00F86BDB" w:rsidP="004F2E1A">
      <w:pPr>
        <w:spacing w:line="360" w:lineRule="auto"/>
        <w:ind w:firstLine="709"/>
        <w:jc w:val="both"/>
      </w:pPr>
      <w:r w:rsidRPr="002331CA">
        <w:t>Область применения – месторождение</w:t>
      </w:r>
      <w:r>
        <w:t xml:space="preserve"> </w:t>
      </w:r>
      <w:proofErr w:type="spellStart"/>
      <w:r w:rsidR="00C46C6E">
        <w:t>Б.Жоламанов</w:t>
      </w:r>
      <w:proofErr w:type="spellEnd"/>
      <w:r w:rsidRPr="002331CA">
        <w:t>.</w:t>
      </w:r>
    </w:p>
    <w:p w14:paraId="589DAE4C" w14:textId="6D5021CE" w:rsidR="00F86BDB" w:rsidRDefault="00F86BDB" w:rsidP="004F2E1A">
      <w:pPr>
        <w:spacing w:line="360" w:lineRule="auto"/>
        <w:ind w:firstLine="709"/>
        <w:jc w:val="both"/>
      </w:pPr>
      <w:r w:rsidRPr="002331CA">
        <w:t>Анализ в работе выполнен по состоянию изученности на 01.0</w:t>
      </w:r>
      <w:r w:rsidR="00C46C6E">
        <w:t>7</w:t>
      </w:r>
      <w:bookmarkStart w:id="3" w:name="_GoBack"/>
      <w:bookmarkEnd w:id="3"/>
      <w:r w:rsidRPr="002331CA">
        <w:t>.20</w:t>
      </w:r>
      <w:r w:rsidR="00A2583C">
        <w:t>2</w:t>
      </w:r>
      <w:r w:rsidR="007B2A63">
        <w:t>3</w:t>
      </w:r>
      <w:r w:rsidRPr="002331CA">
        <w:t>г.</w:t>
      </w:r>
    </w:p>
    <w:p w14:paraId="5E88020A" w14:textId="77777777" w:rsidR="00A0003C" w:rsidRDefault="00A0003C"/>
    <w:sectPr w:rsidR="00A0003C" w:rsidSect="007B2A63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273999" w14:textId="77777777" w:rsidR="0082470A" w:rsidRDefault="0082470A" w:rsidP="00F86BDB">
      <w:r>
        <w:separator/>
      </w:r>
    </w:p>
  </w:endnote>
  <w:endnote w:type="continuationSeparator" w:id="0">
    <w:p w14:paraId="0C905A90" w14:textId="77777777" w:rsidR="0082470A" w:rsidRDefault="0082470A" w:rsidP="00F86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5AE060" w14:textId="2D4CCD2D" w:rsidR="00F86BDB" w:rsidRPr="00F86BDB" w:rsidRDefault="00F86BDB" w:rsidP="00F86BDB">
    <w:pPr>
      <w:pStyle w:val="a5"/>
      <w:pBdr>
        <w:top w:val="single" w:sz="4" w:space="1" w:color="auto"/>
      </w:pBdr>
      <w:rPr>
        <w:sz w:val="14"/>
        <w:szCs w:val="14"/>
      </w:rPr>
    </w:pPr>
    <w:r>
      <w:rPr>
        <w:sz w:val="14"/>
        <w:szCs w:val="14"/>
      </w:rPr>
      <w:t xml:space="preserve">ПРОЕКТ РАЗРАБОТКИ МЕСТОРОЖДЕНИЯ </w:t>
    </w:r>
    <w:r w:rsidR="00C46C6E">
      <w:rPr>
        <w:sz w:val="14"/>
        <w:szCs w:val="14"/>
      </w:rPr>
      <w:t>Б.ЖОЛАМАНОВ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32639E" w14:textId="77777777" w:rsidR="0082470A" w:rsidRDefault="0082470A" w:rsidP="00F86BDB">
      <w:r>
        <w:separator/>
      </w:r>
    </w:p>
  </w:footnote>
  <w:footnote w:type="continuationSeparator" w:id="0">
    <w:p w14:paraId="6DC4E41F" w14:textId="77777777" w:rsidR="0082470A" w:rsidRDefault="0082470A" w:rsidP="00F86B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6776BD" w14:textId="77777777" w:rsidR="00163E54" w:rsidRPr="00EB2DE3" w:rsidRDefault="00163E54" w:rsidP="00163E54">
    <w:pPr>
      <w:pStyle w:val="a3"/>
      <w:framePr w:wrap="around" w:vAnchor="text" w:hAnchor="page" w:x="10907" w:y="7"/>
      <w:rPr>
        <w:rStyle w:val="ae"/>
        <w:sz w:val="20"/>
      </w:rPr>
    </w:pPr>
    <w:r w:rsidRPr="00EB2DE3">
      <w:rPr>
        <w:rStyle w:val="ae"/>
        <w:sz w:val="20"/>
      </w:rPr>
      <w:fldChar w:fldCharType="begin"/>
    </w:r>
    <w:r w:rsidRPr="00EB2DE3">
      <w:rPr>
        <w:rStyle w:val="ae"/>
        <w:sz w:val="20"/>
      </w:rPr>
      <w:instrText xml:space="preserve">PAGE  </w:instrText>
    </w:r>
    <w:r w:rsidRPr="00EB2DE3">
      <w:rPr>
        <w:rStyle w:val="ae"/>
        <w:sz w:val="20"/>
      </w:rPr>
      <w:fldChar w:fldCharType="separate"/>
    </w:r>
    <w:r>
      <w:rPr>
        <w:rStyle w:val="ae"/>
        <w:sz w:val="20"/>
      </w:rPr>
      <w:t>3</w:t>
    </w:r>
    <w:r w:rsidRPr="00EB2DE3">
      <w:rPr>
        <w:rStyle w:val="ae"/>
        <w:sz w:val="20"/>
      </w:rPr>
      <w:fldChar w:fldCharType="end"/>
    </w:r>
  </w:p>
  <w:p w14:paraId="6D69813D" w14:textId="13653B89" w:rsidR="00AF10EA" w:rsidRPr="00163E54" w:rsidRDefault="00163E54" w:rsidP="00163E54">
    <w:pPr>
      <w:pBdr>
        <w:bottom w:val="single" w:sz="4" w:space="1" w:color="auto"/>
      </w:pBdr>
      <w:ind w:right="283"/>
      <w:rPr>
        <w:sz w:val="16"/>
        <w:szCs w:val="14"/>
      </w:rPr>
    </w:pPr>
    <w:r w:rsidRPr="00163E54">
      <w:rPr>
        <w:sz w:val="16"/>
        <w:szCs w:val="14"/>
      </w:rPr>
      <w:t>РЕФЕРАТ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309D"/>
    <w:rsid w:val="000A2DD7"/>
    <w:rsid w:val="00101B75"/>
    <w:rsid w:val="0011061C"/>
    <w:rsid w:val="0012331C"/>
    <w:rsid w:val="00163E54"/>
    <w:rsid w:val="00175677"/>
    <w:rsid w:val="001D43F8"/>
    <w:rsid w:val="002374C8"/>
    <w:rsid w:val="002960D1"/>
    <w:rsid w:val="00372D21"/>
    <w:rsid w:val="003C651E"/>
    <w:rsid w:val="00436121"/>
    <w:rsid w:val="00441B87"/>
    <w:rsid w:val="00446DF1"/>
    <w:rsid w:val="004739C3"/>
    <w:rsid w:val="004C28CC"/>
    <w:rsid w:val="004F2E1A"/>
    <w:rsid w:val="004F7306"/>
    <w:rsid w:val="00597455"/>
    <w:rsid w:val="005F1938"/>
    <w:rsid w:val="005F3616"/>
    <w:rsid w:val="00687AD4"/>
    <w:rsid w:val="00697047"/>
    <w:rsid w:val="006E0687"/>
    <w:rsid w:val="007322AA"/>
    <w:rsid w:val="007A4B78"/>
    <w:rsid w:val="007B2A63"/>
    <w:rsid w:val="007D4BCE"/>
    <w:rsid w:val="00820BCA"/>
    <w:rsid w:val="0082470A"/>
    <w:rsid w:val="008402B4"/>
    <w:rsid w:val="008D1DF9"/>
    <w:rsid w:val="008F089A"/>
    <w:rsid w:val="00932135"/>
    <w:rsid w:val="00947E19"/>
    <w:rsid w:val="00963D2C"/>
    <w:rsid w:val="00A0003C"/>
    <w:rsid w:val="00A2583C"/>
    <w:rsid w:val="00A30579"/>
    <w:rsid w:val="00AF10EA"/>
    <w:rsid w:val="00B0018C"/>
    <w:rsid w:val="00B93B10"/>
    <w:rsid w:val="00BE2977"/>
    <w:rsid w:val="00C2309D"/>
    <w:rsid w:val="00C3604F"/>
    <w:rsid w:val="00C46C6E"/>
    <w:rsid w:val="00C54CE5"/>
    <w:rsid w:val="00CB518D"/>
    <w:rsid w:val="00D03D60"/>
    <w:rsid w:val="00D35B86"/>
    <w:rsid w:val="00E02B94"/>
    <w:rsid w:val="00F1323B"/>
    <w:rsid w:val="00F532A9"/>
    <w:rsid w:val="00F80979"/>
    <w:rsid w:val="00F86BDB"/>
    <w:rsid w:val="00FA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F454ADF"/>
  <w15:chartTrackingRefBased/>
  <w15:docId w15:val="{7F1A5129-59BA-487A-82EE-4B03B3CE9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6B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aliases w:val="Сп__рис_"/>
    <w:basedOn w:val="a"/>
    <w:next w:val="a"/>
    <w:link w:val="10"/>
    <w:autoRedefine/>
    <w:qFormat/>
    <w:rsid w:val="00F86BDB"/>
    <w:pPr>
      <w:widowControl w:val="0"/>
      <w:autoSpaceDE w:val="0"/>
      <w:autoSpaceDN w:val="0"/>
      <w:adjustRightInd w:val="0"/>
      <w:spacing w:before="120" w:line="360" w:lineRule="auto"/>
      <w:jc w:val="center"/>
      <w:outlineLvl w:val="0"/>
    </w:pPr>
    <w:rPr>
      <w:rFonts w:eastAsia="Calibri" w:cs="Tahoma"/>
      <w:b/>
      <w:bCs/>
      <w:noProof/>
      <w:color w:val="000000"/>
      <w:kern w:val="32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Сп__рис_ Знак"/>
    <w:basedOn w:val="a0"/>
    <w:link w:val="1"/>
    <w:rsid w:val="00F86BDB"/>
    <w:rPr>
      <w:rFonts w:ascii="Times New Roman" w:eastAsia="Calibri" w:hAnsi="Times New Roman" w:cs="Tahoma"/>
      <w:b/>
      <w:bCs/>
      <w:noProof/>
      <w:color w:val="000000"/>
      <w:kern w:val="32"/>
      <w:sz w:val="24"/>
      <w:szCs w:val="24"/>
      <w:lang w:val="kk-KZ" w:eastAsia="ru-RU"/>
    </w:rPr>
  </w:style>
  <w:style w:type="paragraph" w:styleId="a3">
    <w:name w:val="header"/>
    <w:aliases w:val="Title Up,h,Header_ARGOSS"/>
    <w:basedOn w:val="a"/>
    <w:link w:val="a4"/>
    <w:unhideWhenUsed/>
    <w:rsid w:val="00F86BD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Title Up Знак,h Знак,Header_ARGOSS Знак"/>
    <w:basedOn w:val="a0"/>
    <w:link w:val="a3"/>
    <w:rsid w:val="00F86BD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aliases w:val="Title Down,Footer_ARGOSS"/>
    <w:basedOn w:val="a"/>
    <w:link w:val="a6"/>
    <w:uiPriority w:val="99"/>
    <w:unhideWhenUsed/>
    <w:rsid w:val="00F86BD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Title Down Знак,Footer_ARGOSS Знак"/>
    <w:basedOn w:val="a0"/>
    <w:link w:val="a5"/>
    <w:uiPriority w:val="99"/>
    <w:rsid w:val="00F86BDB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7D4BC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D4BCE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D4BCE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D4BC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D4BC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D4BCE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D4BCE"/>
    <w:rPr>
      <w:rFonts w:ascii="Segoe UI" w:eastAsia="Times New Roman" w:hAnsi="Segoe UI" w:cs="Segoe UI"/>
      <w:sz w:val="18"/>
      <w:szCs w:val="18"/>
    </w:rPr>
  </w:style>
  <w:style w:type="character" w:styleId="ae">
    <w:name w:val="page number"/>
    <w:basedOn w:val="a0"/>
    <w:rsid w:val="00163E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7FEF8B-5D4D-4BF8-90B7-282C8B51E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Айжан Омирбекова</dc:creator>
  <cp:keywords/>
  <dc:description/>
  <cp:lastModifiedBy>Майлыбаев Алехан Саматович</cp:lastModifiedBy>
  <cp:revision>25</cp:revision>
  <dcterms:created xsi:type="dcterms:W3CDTF">2020-04-11T12:52:00Z</dcterms:created>
  <dcterms:modified xsi:type="dcterms:W3CDTF">2023-08-22T05:47:00Z</dcterms:modified>
</cp:coreProperties>
</file>