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AD2" w:rsidRDefault="00800AD2" w:rsidP="00800AD2">
      <w:r>
        <w:t>Перечень отходов</w:t>
      </w:r>
      <w:r w:rsidR="00841749">
        <w:t>:</w:t>
      </w:r>
    </w:p>
    <w:p w:rsidR="00841749" w:rsidRDefault="00841749" w:rsidP="00800AD2"/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275"/>
        <w:gridCol w:w="1831"/>
        <w:gridCol w:w="1430"/>
        <w:gridCol w:w="1559"/>
        <w:gridCol w:w="2127"/>
      </w:tblGrid>
      <w:tr w:rsidR="00841749" w:rsidRPr="00672ABA" w:rsidTr="00841749">
        <w:trPr>
          <w:trHeight w:val="20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Наименование отхода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уровень опасности отходов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Цифровой код (международный классификатор)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Класс опасности*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841749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 xml:space="preserve">период </w:t>
            </w:r>
            <w:r>
              <w:rPr>
                <w:sz w:val="22"/>
                <w:szCs w:val="22"/>
              </w:rPr>
              <w:t>ликвидации карьера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Место размещения/Способ утилизации</w:t>
            </w:r>
          </w:p>
        </w:tc>
      </w:tr>
      <w:tr w:rsidR="00841749" w:rsidRPr="00672ABA" w:rsidTr="00841749">
        <w:trPr>
          <w:trHeight w:val="20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color w:val="000000"/>
                <w:sz w:val="22"/>
                <w:szCs w:val="22"/>
              </w:rPr>
            </w:pPr>
            <w:r w:rsidRPr="00672AB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color w:val="000000"/>
                <w:sz w:val="22"/>
                <w:szCs w:val="22"/>
              </w:rPr>
            </w:pPr>
            <w:r w:rsidRPr="00672AB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41749" w:rsidRPr="00672ABA" w:rsidTr="00841749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ТБО, тонн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Зеленый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2ABA">
              <w:rPr>
                <w:b/>
                <w:bCs/>
                <w:color w:val="000000"/>
                <w:sz w:val="22"/>
                <w:szCs w:val="22"/>
              </w:rPr>
              <w:t>GO060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63BD5" w:rsidP="00CC2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42109B">
              <w:t>полигон ТБО</w:t>
            </w:r>
            <w:r w:rsidRPr="00672ABA">
              <w:rPr>
                <w:sz w:val="22"/>
                <w:szCs w:val="22"/>
              </w:rPr>
              <w:t xml:space="preserve"> / Термический метод</w:t>
            </w:r>
          </w:p>
        </w:tc>
      </w:tr>
    </w:tbl>
    <w:p w:rsidR="00905BDB" w:rsidRDefault="00905BDB" w:rsidP="00364713"/>
    <w:p w:rsidR="00F37BD9" w:rsidRDefault="00F37BD9" w:rsidP="00364713">
      <w:bookmarkStart w:id="0" w:name="_GoBack"/>
      <w:bookmarkEnd w:id="0"/>
    </w:p>
    <w:p w:rsidR="00F37BD9" w:rsidRDefault="00F37BD9" w:rsidP="00364713"/>
    <w:p w:rsidR="00F37BD9" w:rsidRDefault="00F37BD9" w:rsidP="00364713"/>
    <w:p w:rsidR="00F37BD9" w:rsidRPr="00364713" w:rsidRDefault="00F37BD9" w:rsidP="00364713"/>
    <w:sectPr w:rsidR="00F37BD9" w:rsidRPr="00364713" w:rsidSect="00786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74"/>
    <w:rsid w:val="003322C5"/>
    <w:rsid w:val="00364713"/>
    <w:rsid w:val="004F7274"/>
    <w:rsid w:val="006E1A04"/>
    <w:rsid w:val="006E3339"/>
    <w:rsid w:val="00786436"/>
    <w:rsid w:val="00800AD2"/>
    <w:rsid w:val="00841749"/>
    <w:rsid w:val="00863BD5"/>
    <w:rsid w:val="00905BDB"/>
    <w:rsid w:val="00995AE6"/>
    <w:rsid w:val="00F3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5</cp:revision>
  <dcterms:created xsi:type="dcterms:W3CDTF">2021-11-29T08:37:00Z</dcterms:created>
  <dcterms:modified xsi:type="dcterms:W3CDTF">2021-12-09T10:50:00Z</dcterms:modified>
</cp:coreProperties>
</file>