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8A143D" w:rsidRPr="004C0683" w:rsidTr="009E0338">
        <w:tc>
          <w:tcPr>
            <w:tcW w:w="10065" w:type="dxa"/>
          </w:tcPr>
          <w:p w:rsidR="002355D6" w:rsidRPr="004C0683" w:rsidRDefault="002355D6" w:rsidP="002355D6">
            <w:pPr>
              <w:jc w:val="both"/>
              <w:rPr>
                <w:rFonts w:ascii="Arial" w:hAnsi="Arial" w:cs="Arial"/>
                <w:sz w:val="20"/>
                <w:lang w:val="kk-KZ"/>
              </w:rPr>
            </w:pPr>
            <w:bookmarkStart w:id="0" w:name="_GoBack"/>
            <w:r w:rsidRPr="004C0683">
              <w:rPr>
                <w:rFonts w:ascii="Arial" w:hAnsi="Arial" w:cs="Arial"/>
                <w:lang w:val="kk-KZ"/>
              </w:rPr>
              <w:t>«</w:t>
            </w:r>
            <w:r w:rsidR="007D40D7" w:rsidRPr="004C0683">
              <w:rPr>
                <w:rFonts w:ascii="Arial" w:hAnsi="Arial" w:cs="Arial"/>
                <w:sz w:val="20"/>
                <w:lang w:val="kk-KZ"/>
              </w:rPr>
              <w:t>Бузачи Оперейтинг Лтд.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» </w:t>
            </w:r>
            <w:r w:rsidR="007D40D7" w:rsidRPr="004C0683">
              <w:rPr>
                <w:rFonts w:ascii="Arial" w:hAnsi="Arial" w:cs="Arial"/>
                <w:sz w:val="20"/>
                <w:lang w:val="kk-KZ"/>
              </w:rPr>
              <w:t>компаниясыны</w:t>
            </w:r>
            <w:r w:rsidR="007D40D7" w:rsidRPr="004C0683">
              <w:rPr>
                <w:rFonts w:ascii="Arial" w:hAnsi="Arial" w:cs="Arial"/>
                <w:sz w:val="20"/>
              </w:rPr>
              <w:t xml:space="preserve">ң филиалы </w:t>
            </w:r>
            <w:r w:rsidR="007948F2" w:rsidRPr="004C0683">
              <w:rPr>
                <w:rFonts w:ascii="Arial" w:hAnsi="Arial" w:cs="Arial"/>
                <w:sz w:val="20"/>
                <w:lang w:val="kk-KZ"/>
              </w:rPr>
              <w:t>«Солтүстік Бозашы» кен орнындағы қолданыстағы ұңғымалардың мақсатын өзгерту және жұмысын оңтайландыру», «Солтүстік Бозашы кен орнындағы 2023 жылға арналған жоспарлар бойынша қолданыстағы ұңғымаларда жерасты құбырларын ауыстыру, 1-кезең – 40 ұңғыма»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жұмыс </w:t>
            </w:r>
            <w:r w:rsidR="007948F2" w:rsidRPr="004C0683">
              <w:rPr>
                <w:rFonts w:ascii="Arial" w:hAnsi="Arial" w:cs="Arial"/>
                <w:sz w:val="20"/>
                <w:lang w:val="kk-KZ"/>
              </w:rPr>
              <w:t xml:space="preserve">жобалары 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бойынша қоғамдық тыңдаулар өткізілетіні туралы  хабарлайды. </w:t>
            </w:r>
          </w:p>
          <w:p w:rsidR="002355D6" w:rsidRPr="004C0683" w:rsidRDefault="002355D6" w:rsidP="002355D6">
            <w:pPr>
              <w:jc w:val="both"/>
              <w:rPr>
                <w:rFonts w:ascii="Arial" w:hAnsi="Arial" w:cs="Arial"/>
                <w:sz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Тыңдаулар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</w:t>
            </w:r>
            <w:r w:rsidRPr="004C0683">
              <w:rPr>
                <w:rFonts w:ascii="Arial" w:hAnsi="Arial" w:cs="Arial"/>
                <w:b/>
                <w:sz w:val="20"/>
                <w:lang w:val="kk-KZ"/>
              </w:rPr>
              <w:t>202</w:t>
            </w:r>
            <w:r w:rsidR="007948F2" w:rsidRPr="004C0683">
              <w:rPr>
                <w:rFonts w:ascii="Arial" w:hAnsi="Arial" w:cs="Arial"/>
                <w:b/>
                <w:sz w:val="20"/>
                <w:lang w:val="kk-KZ"/>
              </w:rPr>
              <w:t>2</w:t>
            </w:r>
            <w:r w:rsidRPr="004C0683">
              <w:rPr>
                <w:rFonts w:ascii="Arial" w:hAnsi="Arial" w:cs="Arial"/>
                <w:b/>
                <w:sz w:val="20"/>
                <w:lang w:val="kk-KZ"/>
              </w:rPr>
              <w:t xml:space="preserve"> жылғы </w:t>
            </w:r>
            <w:r w:rsidR="007948F2" w:rsidRPr="004C0683">
              <w:rPr>
                <w:rFonts w:ascii="Arial" w:hAnsi="Arial" w:cs="Arial"/>
                <w:b/>
                <w:sz w:val="20"/>
                <w:lang w:val="kk-KZ"/>
              </w:rPr>
              <w:t>18 қаңтар</w:t>
            </w:r>
            <w:r w:rsidRPr="004C0683">
              <w:rPr>
                <w:rFonts w:ascii="Arial" w:hAnsi="Arial" w:cs="Arial"/>
                <w:b/>
                <w:sz w:val="20"/>
                <w:lang w:val="kk-KZ"/>
              </w:rPr>
              <w:t xml:space="preserve"> сағат 1</w:t>
            </w:r>
            <w:r w:rsidR="007948F2" w:rsidRPr="004C0683">
              <w:rPr>
                <w:rFonts w:ascii="Arial" w:hAnsi="Arial" w:cs="Arial"/>
                <w:b/>
                <w:sz w:val="20"/>
                <w:lang w:val="kk-KZ"/>
              </w:rPr>
              <w:t>5</w:t>
            </w:r>
            <w:r w:rsidRPr="004C0683">
              <w:rPr>
                <w:rFonts w:ascii="Arial" w:hAnsi="Arial" w:cs="Arial"/>
                <w:b/>
                <w:sz w:val="20"/>
                <w:lang w:val="kk-KZ"/>
              </w:rPr>
              <w:t>:00-де өтеді</w:t>
            </w:r>
            <w:r w:rsidRPr="004C0683">
              <w:rPr>
                <w:rFonts w:ascii="Arial" w:hAnsi="Arial" w:cs="Arial"/>
                <w:sz w:val="20"/>
                <w:lang w:val="kk-KZ"/>
              </w:rPr>
              <w:t>.</w:t>
            </w:r>
          </w:p>
          <w:p w:rsidR="002355D6" w:rsidRPr="004C0683" w:rsidRDefault="002355D6" w:rsidP="002355D6">
            <w:pPr>
              <w:jc w:val="both"/>
              <w:rPr>
                <w:rFonts w:ascii="Arial" w:hAnsi="Arial" w:cs="Arial"/>
                <w:sz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softHyphen/>
              <w:t>Өткізу орны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: </w:t>
            </w:r>
            <w:r w:rsidR="007D40D7" w:rsidRPr="004C0683">
              <w:rPr>
                <w:rFonts w:ascii="Arial" w:hAnsi="Arial" w:cs="Arial"/>
                <w:sz w:val="20"/>
                <w:lang w:val="kk-KZ"/>
              </w:rPr>
              <w:t>Маңғыстау олысы, Түпқараған ауданы, Форт Шевченко қ., Б. Маяұлы көшесі, №7 «Нұр Отан» партиясы филиалының ғимараты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. Карантиндік жағдайларды ұзарту кезінде қоғамдық тыңдаулар ZOOM платформасында бейнеконференция форматында өтетін болады. Қоғамдық тыңдауға қатысу үшін сілтеме бойынша өту қажет </w:t>
            </w:r>
            <w:hyperlink r:id="rId6" w:history="1">
              <w:r w:rsidR="00C5581E" w:rsidRPr="004C0683">
                <w:rPr>
                  <w:rStyle w:val="a8"/>
                  <w:rFonts w:ascii="Arial" w:hAnsi="Arial" w:cs="Arial"/>
                  <w:iCs/>
                  <w:sz w:val="20"/>
                  <w:lang w:val="kk-KZ"/>
                </w:rPr>
                <w:t>https://us04web.zoom.us/j/6225879592?pwd= Ty9ZOEVZWHg2YUVweE9oTERHZ3FCQT09</w:t>
              </w:r>
            </w:hyperlink>
          </w:p>
          <w:p w:rsidR="002355D6" w:rsidRPr="004C0683" w:rsidRDefault="002355D6" w:rsidP="002355D6">
            <w:pPr>
              <w:jc w:val="both"/>
              <w:rPr>
                <w:rFonts w:ascii="Arial" w:hAnsi="Arial" w:cs="Arial"/>
                <w:sz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Конференция идентификаторы: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</w:t>
            </w:r>
            <w:r w:rsidRPr="004C0683">
              <w:rPr>
                <w:rFonts w:ascii="Arial" w:hAnsi="Arial" w:cs="Arial"/>
                <w:iCs/>
                <w:sz w:val="20"/>
                <w:lang w:val="kk-KZ"/>
              </w:rPr>
              <w:t>622 587 9592</w:t>
            </w:r>
          </w:p>
          <w:p w:rsidR="002355D6" w:rsidRPr="004C0683" w:rsidRDefault="002355D6" w:rsidP="002355D6">
            <w:pPr>
              <w:jc w:val="both"/>
              <w:rPr>
                <w:rFonts w:ascii="Arial" w:hAnsi="Arial" w:cs="Arial"/>
                <w:iCs/>
                <w:sz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Кіру коды: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  </w:t>
            </w:r>
            <w:r w:rsidRPr="004C0683">
              <w:rPr>
                <w:rFonts w:ascii="Arial" w:hAnsi="Arial" w:cs="Arial"/>
                <w:iCs/>
                <w:sz w:val="20"/>
                <w:lang w:val="kk-KZ"/>
              </w:rPr>
              <w:t>7WDQtF</w:t>
            </w:r>
          </w:p>
          <w:p w:rsidR="00EC590A" w:rsidRPr="004C0683" w:rsidRDefault="002355D6" w:rsidP="002355D6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iCs/>
                <w:sz w:val="20"/>
                <w:u w:val="single"/>
                <w:lang w:val="kk-KZ"/>
              </w:rPr>
              <w:t>Белгіленіп отырған қызметтің бастамашысы:</w:t>
            </w:r>
            <w:r w:rsidRPr="004C0683">
              <w:rPr>
                <w:rFonts w:ascii="Arial" w:hAnsi="Arial" w:cs="Arial"/>
                <w:iCs/>
                <w:sz w:val="20"/>
                <w:lang w:val="kk-KZ"/>
              </w:rPr>
              <w:t xml:space="preserve"> </w:t>
            </w:r>
            <w:r w:rsidR="007D40D7" w:rsidRPr="004C0683">
              <w:rPr>
                <w:rFonts w:ascii="Arial" w:hAnsi="Arial" w:cs="Arial"/>
                <w:lang w:val="kk-KZ"/>
              </w:rPr>
              <w:t>«</w:t>
            </w:r>
            <w:r w:rsidR="007D40D7" w:rsidRPr="004C0683">
              <w:rPr>
                <w:rFonts w:ascii="Arial" w:hAnsi="Arial" w:cs="Arial"/>
                <w:sz w:val="20"/>
                <w:lang w:val="kk-KZ"/>
              </w:rPr>
              <w:t>Бузачи Оперейтинг Лтд.» компаниясының филиалы</w:t>
            </w:r>
            <w:r w:rsidRPr="004C0683">
              <w:rPr>
                <w:rFonts w:ascii="Arial" w:hAnsi="Arial" w:cs="Arial"/>
                <w:sz w:val="20"/>
                <w:lang w:val="kk-KZ"/>
              </w:rPr>
              <w:t>,</w:t>
            </w:r>
            <w:r w:rsidR="00EC590A" w:rsidRPr="004C0683">
              <w:rPr>
                <w:rFonts w:ascii="Arial" w:hAnsi="Arial" w:cs="Arial"/>
                <w:sz w:val="20"/>
                <w:lang w:val="kk-KZ"/>
              </w:rPr>
              <w:t>Ақтау қ., 3 ш/а, 82 ғимарат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, </w:t>
            </w:r>
            <w:r w:rsidR="00EC590A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51-05-90, </w:t>
            </w:r>
            <w:hyperlink r:id="rId7" w:history="1">
              <w:r w:rsidR="00EC590A" w:rsidRPr="004C0683">
                <w:rPr>
                  <w:rStyle w:val="a8"/>
                  <w:rFonts w:ascii="Arial" w:hAnsi="Arial" w:cs="Arial"/>
                  <w:sz w:val="20"/>
                  <w:szCs w:val="20"/>
                  <w:lang w:val="kk-KZ"/>
                </w:rPr>
                <w:t>info@buzachi.kz</w:t>
              </w:r>
            </w:hyperlink>
            <w:r w:rsidR="00EC590A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  <w:p w:rsidR="00EC590A" w:rsidRPr="004C0683" w:rsidRDefault="002355D6" w:rsidP="00EC590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Жобаны әзірлеуші: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</w:t>
            </w:r>
            <w:r w:rsidR="00EC590A" w:rsidRPr="004C0683">
              <w:rPr>
                <w:rFonts w:ascii="Arial" w:hAnsi="Arial" w:cs="Arial"/>
                <w:sz w:val="20"/>
                <w:szCs w:val="20"/>
                <w:lang w:val="kk-KZ"/>
              </w:rPr>
              <w:t>«KJS Project &amp; Consulting»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ЖШС, Ақтау қ., </w:t>
            </w:r>
            <w:r w:rsidR="00EC590A" w:rsidRPr="004C0683">
              <w:rPr>
                <w:rFonts w:ascii="Arial" w:hAnsi="Arial" w:cs="Arial"/>
                <w:sz w:val="20"/>
                <w:lang w:val="kk-KZ"/>
              </w:rPr>
              <w:t>29 a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ш/а., </w:t>
            </w:r>
            <w:r w:rsidR="00EC590A" w:rsidRPr="004C0683">
              <w:rPr>
                <w:rFonts w:ascii="Arial" w:hAnsi="Arial" w:cs="Arial"/>
                <w:sz w:val="20"/>
                <w:lang w:val="kk-KZ"/>
              </w:rPr>
              <w:t>54 ғимарат</w:t>
            </w:r>
            <w:r w:rsidRPr="004C0683">
              <w:rPr>
                <w:rFonts w:ascii="Arial" w:hAnsi="Arial" w:cs="Arial"/>
                <w:sz w:val="20"/>
                <w:lang w:val="kk-KZ"/>
              </w:rPr>
              <w:t>,</w:t>
            </w:r>
            <w:r w:rsidR="00EC590A" w:rsidRPr="004C0683">
              <w:rPr>
                <w:rFonts w:ascii="Arial" w:hAnsi="Arial" w:cs="Arial"/>
                <w:sz w:val="20"/>
                <w:lang w:val="kk-KZ"/>
              </w:rPr>
              <w:t xml:space="preserve"> 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тел: </w:t>
            </w:r>
            <w:r w:rsidR="00EC590A" w:rsidRPr="004C0683">
              <w:rPr>
                <w:rFonts w:ascii="Arial" w:hAnsi="Arial" w:cs="Arial"/>
                <w:sz w:val="20"/>
                <w:szCs w:val="20"/>
                <w:lang w:val="kk-KZ"/>
              </w:rPr>
              <w:t>8 (7292) 203542</w:t>
            </w:r>
          </w:p>
          <w:p w:rsidR="002355D6" w:rsidRPr="004C0683" w:rsidRDefault="002355D6" w:rsidP="002355D6">
            <w:pPr>
              <w:jc w:val="both"/>
              <w:rPr>
                <w:rFonts w:ascii="Arial" w:hAnsi="Arial" w:cs="Arial"/>
                <w:sz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Құжаттама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</w:t>
            </w:r>
            <w:hyperlink r:id="rId8" w:history="1">
              <w:r w:rsidRPr="004C0683">
                <w:rPr>
                  <w:rStyle w:val="a8"/>
                  <w:rFonts w:ascii="Arial" w:hAnsi="Arial" w:cs="Arial"/>
                  <w:sz w:val="20"/>
                  <w:lang w:val="kk-KZ"/>
                </w:rPr>
                <w:t>https://</w:t>
              </w:r>
              <w:r w:rsidRPr="004C0683">
                <w:rPr>
                  <w:rStyle w:val="a8"/>
                  <w:rFonts w:ascii="Arial" w:hAnsi="Arial" w:cs="Arial"/>
                  <w:sz w:val="20"/>
                  <w:lang w:val="en-US"/>
                </w:rPr>
                <w:t>ecoportal</w:t>
              </w:r>
              <w:r w:rsidRPr="004C0683">
                <w:rPr>
                  <w:rStyle w:val="a8"/>
                  <w:rFonts w:ascii="Arial" w:hAnsi="Arial" w:cs="Arial"/>
                  <w:sz w:val="20"/>
                </w:rPr>
                <w:t>.</w:t>
              </w:r>
              <w:r w:rsidRPr="004C0683">
                <w:rPr>
                  <w:rStyle w:val="a8"/>
                  <w:rFonts w:ascii="Arial" w:hAnsi="Arial" w:cs="Arial"/>
                  <w:sz w:val="20"/>
                  <w:lang w:val="en-US"/>
                </w:rPr>
                <w:t>kz</w:t>
              </w:r>
            </w:hyperlink>
            <w:r w:rsidRPr="004C0683">
              <w:rPr>
                <w:rFonts w:ascii="Arial" w:hAnsi="Arial" w:cs="Arial"/>
                <w:sz w:val="20"/>
              </w:rPr>
              <w:t xml:space="preserve"> 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порталында және</w:t>
            </w:r>
            <w:r w:rsidRPr="004C0683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Pr="004C0683">
                <w:rPr>
                  <w:rStyle w:val="a8"/>
                  <w:rFonts w:ascii="Arial" w:hAnsi="Arial" w:cs="Arial"/>
                  <w:sz w:val="20"/>
                  <w:lang w:val="kk-KZ"/>
                </w:rPr>
                <w:t>https://www.gov.kz/memleket/entities/mangystau-eco</w:t>
              </w:r>
            </w:hyperlink>
            <w:r w:rsidRPr="004C0683">
              <w:rPr>
                <w:rFonts w:ascii="Arial" w:hAnsi="Arial" w:cs="Arial"/>
                <w:sz w:val="20"/>
                <w:lang w:val="kk-KZ"/>
              </w:rPr>
              <w:t xml:space="preserve"> </w:t>
            </w:r>
            <w:r w:rsidRPr="004C0683">
              <w:rPr>
                <w:rFonts w:ascii="Arial" w:hAnsi="Arial" w:cs="Arial"/>
                <w:sz w:val="20"/>
              </w:rPr>
              <w:t>интернет-ресур</w:t>
            </w:r>
            <w:r w:rsidRPr="004C0683">
              <w:rPr>
                <w:rFonts w:ascii="Arial" w:hAnsi="Arial" w:cs="Arial"/>
                <w:sz w:val="20"/>
                <w:lang w:val="kk-KZ"/>
              </w:rPr>
              <w:t>ста орналастырылған.</w:t>
            </w:r>
          </w:p>
          <w:p w:rsidR="00EC590A" w:rsidRPr="004C0683" w:rsidRDefault="002355D6" w:rsidP="00EC590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Материалдарды сұратуға болатын</w:t>
            </w:r>
            <w:r w:rsidRPr="004C0683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электрондық пошта мекен-жайы және телефон нөмірі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: </w:t>
            </w:r>
            <w:hyperlink r:id="rId10" w:history="1">
              <w:r w:rsidR="00EC590A" w:rsidRPr="004C0683">
                <w:rPr>
                  <w:rStyle w:val="a8"/>
                  <w:rFonts w:ascii="Arial" w:hAnsi="Arial" w:cs="Arial"/>
                  <w:sz w:val="20"/>
                  <w:szCs w:val="20"/>
                </w:rPr>
                <w:t>kjs_project@inbox.ru</w:t>
              </w:r>
            </w:hyperlink>
            <w:r w:rsidR="00EC590A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, тел: 8 (7292) 203542</w:t>
            </w:r>
          </w:p>
          <w:p w:rsidR="008A143D" w:rsidRPr="004C0683" w:rsidRDefault="002355D6" w:rsidP="009E0338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u w:val="single"/>
                <w:lang w:val="kk-KZ"/>
              </w:rPr>
              <w:t>Ескертулер мен ұсыныстар мына мекен-жай бойынша қабылданады:</w:t>
            </w:r>
            <w:r w:rsidRPr="004C0683">
              <w:rPr>
                <w:rFonts w:ascii="Arial" w:hAnsi="Arial" w:cs="Arial"/>
                <w:sz w:val="20"/>
                <w:lang w:val="kk-KZ"/>
              </w:rPr>
              <w:t xml:space="preserve"> «Маңғыстау облысының табиғи ресурстар және табиғат пайдалуды реттеу» ММ, Ақтау қаласы, 14 ш/а, 1-ғимарат, тел: 8 (7292) 43-10-88, </w:t>
            </w:r>
            <w:hyperlink r:id="rId11" w:history="1">
              <w:r w:rsidRPr="004C0683">
                <w:rPr>
                  <w:rStyle w:val="a8"/>
                  <w:rFonts w:ascii="Arial" w:hAnsi="Arial" w:cs="Arial"/>
                  <w:color w:val="auto"/>
                  <w:sz w:val="20"/>
                  <w:u w:val="none"/>
                  <w:lang w:val="kk-KZ"/>
                </w:rPr>
                <w:t>moup@mangystau.gov.kz</w:t>
              </w:r>
            </w:hyperlink>
            <w:r w:rsidRPr="004C0683">
              <w:rPr>
                <w:rStyle w:val="a8"/>
                <w:rFonts w:ascii="Arial" w:hAnsi="Arial" w:cs="Arial"/>
                <w:color w:val="auto"/>
                <w:sz w:val="20"/>
                <w:u w:val="none"/>
                <w:lang w:val="kk-KZ"/>
              </w:rPr>
              <w:t xml:space="preserve"> </w:t>
            </w:r>
          </w:p>
        </w:tc>
      </w:tr>
    </w:tbl>
    <w:p w:rsidR="008A143D" w:rsidRPr="004C0683" w:rsidRDefault="008A143D" w:rsidP="00EA426A">
      <w:pPr>
        <w:jc w:val="both"/>
        <w:rPr>
          <w:lang w:val="kk-KZ"/>
        </w:rPr>
      </w:pPr>
    </w:p>
    <w:tbl>
      <w:tblPr>
        <w:tblStyle w:val="a9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86246" w:rsidRPr="004C0683" w:rsidTr="009E0338">
        <w:tc>
          <w:tcPr>
            <w:tcW w:w="10065" w:type="dxa"/>
          </w:tcPr>
          <w:p w:rsidR="00086246" w:rsidRPr="004C0683" w:rsidRDefault="00761F1D" w:rsidP="00013C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Филиал компании </w:t>
            </w:r>
            <w:r w:rsidR="007D40D7" w:rsidRPr="004C0683">
              <w:rPr>
                <w:rFonts w:ascii="Arial" w:hAnsi="Arial" w:cs="Arial"/>
                <w:sz w:val="20"/>
                <w:szCs w:val="20"/>
                <w:lang w:val="kk-KZ"/>
              </w:rPr>
              <w:t>«</w:t>
            </w:r>
            <w:r w:rsidR="006D5FA9" w:rsidRPr="004C0683">
              <w:rPr>
                <w:rFonts w:ascii="Arial" w:hAnsi="Arial" w:cs="Arial"/>
                <w:sz w:val="20"/>
                <w:szCs w:val="20"/>
                <w:lang w:val="kk-KZ"/>
              </w:rPr>
              <w:t>Бузачи Оперейтинг Лтд.</w:t>
            </w:r>
            <w:r w:rsidR="007D40D7" w:rsidRPr="004C0683"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F216AC" w:rsidRPr="004C0683">
              <w:rPr>
                <w:rFonts w:ascii="Arial" w:hAnsi="Arial" w:cs="Arial"/>
                <w:sz w:val="20"/>
                <w:szCs w:val="20"/>
              </w:rPr>
              <w:t>сообщает о проведении общественных слушаний по рабоч</w:t>
            </w:r>
            <w:r w:rsidR="00BF075C" w:rsidRPr="004C0683">
              <w:rPr>
                <w:rFonts w:ascii="Arial" w:hAnsi="Arial" w:cs="Arial"/>
                <w:sz w:val="20"/>
                <w:szCs w:val="20"/>
                <w:lang w:val="kk-KZ"/>
              </w:rPr>
              <w:t>им</w:t>
            </w:r>
            <w:r w:rsidR="00BF075C" w:rsidRPr="004C0683">
              <w:rPr>
                <w:rFonts w:ascii="Arial" w:hAnsi="Arial" w:cs="Arial"/>
                <w:sz w:val="20"/>
                <w:szCs w:val="20"/>
              </w:rPr>
              <w:t xml:space="preserve"> проект</w:t>
            </w:r>
            <w:r w:rsidR="00BF075C" w:rsidRPr="004C0683">
              <w:rPr>
                <w:rFonts w:ascii="Arial" w:hAnsi="Arial" w:cs="Arial"/>
                <w:sz w:val="20"/>
                <w:szCs w:val="20"/>
                <w:lang w:val="kk-KZ"/>
              </w:rPr>
              <w:t>ам</w:t>
            </w:r>
            <w:r w:rsidR="00F216AC" w:rsidRPr="004C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75C" w:rsidRPr="004C0683">
              <w:rPr>
                <w:rFonts w:ascii="Arial" w:hAnsi="Arial" w:cs="Arial"/>
                <w:sz w:val="20"/>
                <w:szCs w:val="20"/>
              </w:rPr>
              <w:t>«Изменение назначений и оптимизация работы существующих скважин на месторождении Северные Бузачи»,</w:t>
            </w:r>
            <w:r w:rsidR="00BF075C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BF075C" w:rsidRPr="004C0683">
              <w:rPr>
                <w:rFonts w:ascii="Arial" w:hAnsi="Arial" w:cs="Arial"/>
                <w:sz w:val="20"/>
                <w:szCs w:val="20"/>
              </w:rPr>
              <w:t>«Замена подземных участков трубопроводов на существующих скважинах на месторождении Северные Бузачи по планам 2023 года, Ступень 1 - 40 скважин»</w:t>
            </w:r>
          </w:p>
          <w:p w:rsidR="00E5049F" w:rsidRPr="004C0683" w:rsidRDefault="00E5049F" w:rsidP="00E50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Слушания состоятся: </w:t>
            </w:r>
            <w:r w:rsidRPr="004C06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75C" w:rsidRPr="004C0683">
              <w:rPr>
                <w:rFonts w:ascii="Arial" w:hAnsi="Arial" w:cs="Arial"/>
                <w:b/>
                <w:sz w:val="20"/>
                <w:szCs w:val="20"/>
                <w:lang w:val="kk-KZ"/>
              </w:rPr>
              <w:t>8 января</w:t>
            </w:r>
            <w:r w:rsidRPr="004C0683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EC590A" w:rsidRPr="004C068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C0683">
              <w:rPr>
                <w:rFonts w:ascii="Arial" w:hAnsi="Arial" w:cs="Arial"/>
                <w:b/>
                <w:sz w:val="20"/>
                <w:szCs w:val="20"/>
              </w:rPr>
              <w:t xml:space="preserve"> года в 1</w:t>
            </w:r>
            <w:r w:rsidR="00BF075C" w:rsidRPr="004C0683">
              <w:rPr>
                <w:rFonts w:ascii="Arial" w:hAnsi="Arial" w:cs="Arial"/>
                <w:b/>
                <w:sz w:val="20"/>
                <w:szCs w:val="20"/>
                <w:lang w:val="kk-KZ"/>
              </w:rPr>
              <w:t>5</w:t>
            </w:r>
            <w:r w:rsidRPr="004C0683">
              <w:rPr>
                <w:rFonts w:ascii="Arial" w:hAnsi="Arial" w:cs="Arial"/>
                <w:b/>
                <w:sz w:val="20"/>
                <w:szCs w:val="20"/>
              </w:rPr>
              <w:t xml:space="preserve">:00 часов </w:t>
            </w:r>
          </w:p>
          <w:p w:rsidR="00CF7190" w:rsidRPr="004C0683" w:rsidRDefault="00E5049F" w:rsidP="00E50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</w:rPr>
              <w:t>Место проведения:</w:t>
            </w:r>
            <w:r w:rsidRPr="004C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D7" w:rsidRPr="004C0683">
              <w:rPr>
                <w:rFonts w:ascii="Arial" w:hAnsi="Arial" w:cs="Arial"/>
                <w:sz w:val="20"/>
                <w:szCs w:val="20"/>
              </w:rPr>
              <w:t xml:space="preserve">Мангистауская область, Тупкараганский район, </w:t>
            </w:r>
            <w:r w:rsidR="00BF075C" w:rsidRPr="004C068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г. </w:t>
            </w:r>
            <w:r w:rsidR="007948F2" w:rsidRPr="004C0683">
              <w:rPr>
                <w:rFonts w:ascii="Arial" w:hAnsi="Arial" w:cs="Arial"/>
                <w:sz w:val="20"/>
                <w:szCs w:val="20"/>
                <w:shd w:val="clear" w:color="auto" w:fill="FFFFFF"/>
                <w:lang w:val="kk-KZ"/>
              </w:rPr>
              <w:t xml:space="preserve">Форт </w:t>
            </w:r>
            <w:r w:rsidR="00BF075C" w:rsidRPr="004C068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Шевченко, ул.Б.Маяулы, 7здание Тупкараганского районного филиала партии «Нур Отан».</w:t>
            </w:r>
            <w:r w:rsidR="00BF075C" w:rsidRPr="004C0683">
              <w:rPr>
                <w:rFonts w:ascii="Arial" w:hAnsi="Arial" w:cs="Arial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CF7190" w:rsidRPr="004C0683">
              <w:rPr>
                <w:rFonts w:ascii="Arial" w:hAnsi="Arial" w:cs="Arial"/>
                <w:sz w:val="20"/>
                <w:szCs w:val="20"/>
              </w:rPr>
              <w:t xml:space="preserve">При продлении карантинных мер общественные слушания будут проходить в формате видеоконференцсвязи посредством платформы </w:t>
            </w:r>
            <w:r w:rsidR="00CF7190" w:rsidRPr="004C0683">
              <w:rPr>
                <w:rFonts w:ascii="Arial" w:hAnsi="Arial" w:cs="Arial"/>
                <w:sz w:val="20"/>
                <w:szCs w:val="20"/>
                <w:lang w:val="en-US"/>
              </w:rPr>
              <w:t>ZOOM</w:t>
            </w:r>
            <w:r w:rsidR="00CF7190" w:rsidRPr="004C0683">
              <w:rPr>
                <w:rFonts w:ascii="Arial" w:hAnsi="Arial" w:cs="Arial"/>
                <w:sz w:val="20"/>
                <w:szCs w:val="20"/>
              </w:rPr>
              <w:t xml:space="preserve">. Для участия в общественных слушаниях необходимо перейти по ссылке: </w:t>
            </w:r>
            <w:hyperlink r:id="rId12" w:history="1">
              <w:r w:rsidR="00C5581E" w:rsidRPr="004C0683">
                <w:rPr>
                  <w:rStyle w:val="a8"/>
                  <w:rFonts w:ascii="Arial" w:hAnsi="Arial" w:cs="Arial"/>
                  <w:iCs/>
                  <w:sz w:val="20"/>
                  <w:szCs w:val="20"/>
                </w:rPr>
                <w:t>https://us04web.zoom.us/j/6225879592?pwd= Ty9ZOEVZWHg2YUVweE9oTERHZ3FCQT09</w:t>
              </w:r>
            </w:hyperlink>
            <w:r w:rsidR="00CF7190" w:rsidRPr="004C068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F7190" w:rsidRPr="004C0683" w:rsidRDefault="00CF7190" w:rsidP="00E50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</w:rPr>
              <w:t>Идентификатор конференции:</w:t>
            </w:r>
            <w:r w:rsidRPr="004C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683">
              <w:rPr>
                <w:rFonts w:ascii="Arial" w:hAnsi="Arial" w:cs="Arial"/>
                <w:iCs/>
                <w:sz w:val="20"/>
                <w:szCs w:val="20"/>
                <w:lang w:val="kk-KZ"/>
              </w:rPr>
              <w:t>622 587 9592</w:t>
            </w:r>
          </w:p>
          <w:p w:rsidR="00E5049F" w:rsidRPr="004C0683" w:rsidRDefault="00DD28D2" w:rsidP="00E5049F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  <w:lang w:val="kk-KZ"/>
              </w:rPr>
              <w:t>Код доступа</w:t>
            </w:r>
            <w:r w:rsidR="00CF7190" w:rsidRPr="004C068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CF7190" w:rsidRPr="004C06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7190" w:rsidRPr="004C0683">
              <w:rPr>
                <w:rFonts w:ascii="Arial" w:hAnsi="Arial" w:cs="Arial"/>
                <w:iCs/>
                <w:sz w:val="20"/>
                <w:szCs w:val="20"/>
                <w:lang w:val="kk-KZ"/>
              </w:rPr>
              <w:t>7WDQtF</w:t>
            </w:r>
          </w:p>
          <w:p w:rsidR="006D5FA9" w:rsidRPr="004C0683" w:rsidRDefault="00CF7190" w:rsidP="00684CC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kk-KZ"/>
              </w:rPr>
              <w:t>Инициатор намечаемой деятельности:</w:t>
            </w:r>
            <w:r w:rsidRPr="004C0683">
              <w:rPr>
                <w:rFonts w:ascii="Arial" w:hAnsi="Arial" w:cs="Arial"/>
                <w:iCs/>
                <w:sz w:val="20"/>
                <w:szCs w:val="20"/>
                <w:lang w:val="kk-KZ"/>
              </w:rPr>
              <w:t xml:space="preserve"> </w:t>
            </w:r>
            <w:r w:rsidR="006D5FA9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ФК «Бузачи Оперейтинг Лтд.», г.Актау, 3 мкр-н, здание 82, тел: 51-05-90, </w:t>
            </w:r>
            <w:hyperlink r:id="rId13" w:history="1">
              <w:r w:rsidR="006D5FA9" w:rsidRPr="004C0683">
                <w:rPr>
                  <w:rStyle w:val="a8"/>
                  <w:rFonts w:ascii="Arial" w:hAnsi="Arial" w:cs="Arial"/>
                  <w:sz w:val="20"/>
                  <w:szCs w:val="20"/>
                  <w:lang w:val="kk-KZ"/>
                </w:rPr>
                <w:t>info@buzachi.kz</w:t>
              </w:r>
            </w:hyperlink>
            <w:r w:rsidR="006D5FA9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  <w:p w:rsidR="00684CC1" w:rsidRPr="004C0683" w:rsidRDefault="00684CC1" w:rsidP="00684CC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</w:rPr>
              <w:t>Разработчик проекта:</w:t>
            </w:r>
            <w:r w:rsidRPr="004C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8C1" w:rsidRPr="004C0683">
              <w:rPr>
                <w:rFonts w:ascii="Arial" w:hAnsi="Arial" w:cs="Arial"/>
                <w:sz w:val="20"/>
                <w:szCs w:val="20"/>
              </w:rPr>
              <w:t>ТОО «KJS Project &amp; Consulting»</w:t>
            </w:r>
            <w:r w:rsidRPr="004C06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г. Актау, </w:t>
            </w:r>
            <w:r w:rsidR="008A28C1" w:rsidRPr="004C0683">
              <w:rPr>
                <w:rFonts w:ascii="Arial" w:hAnsi="Arial" w:cs="Arial"/>
                <w:sz w:val="20"/>
                <w:szCs w:val="20"/>
                <w:lang w:val="kk-KZ"/>
              </w:rPr>
              <w:t>29 а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мкр., </w:t>
            </w:r>
            <w:r w:rsidR="008A28C1" w:rsidRPr="004C0683">
              <w:rPr>
                <w:rFonts w:ascii="Arial" w:hAnsi="Arial" w:cs="Arial"/>
                <w:sz w:val="20"/>
                <w:szCs w:val="20"/>
                <w:lang w:val="kk-KZ"/>
              </w:rPr>
              <w:t>зд.54</w:t>
            </w:r>
            <w:r w:rsidRPr="004C0683">
              <w:rPr>
                <w:rFonts w:ascii="Arial" w:hAnsi="Arial" w:cs="Arial"/>
                <w:sz w:val="20"/>
                <w:szCs w:val="20"/>
              </w:rPr>
              <w:t xml:space="preserve">, тел: 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>8 </w:t>
            </w:r>
            <w:r w:rsidR="008A28C1" w:rsidRPr="004C0683">
              <w:rPr>
                <w:rFonts w:ascii="Arial" w:hAnsi="Arial" w:cs="Arial"/>
                <w:sz w:val="20"/>
                <w:szCs w:val="20"/>
                <w:lang w:val="kk-KZ"/>
              </w:rPr>
              <w:t>(7292) 203542</w:t>
            </w:r>
          </w:p>
          <w:p w:rsidR="00684CC1" w:rsidRPr="004C0683" w:rsidRDefault="00684CC1" w:rsidP="00684CC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  <w:lang w:val="kk-KZ"/>
              </w:rPr>
              <w:t>Документация размещена на портале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 </w:t>
            </w:r>
            <w:hyperlink r:id="rId14" w:history="1">
              <w:r w:rsidRPr="004C0683">
                <w:rPr>
                  <w:rStyle w:val="a8"/>
                  <w:rFonts w:ascii="Arial" w:hAnsi="Arial" w:cs="Arial"/>
                  <w:sz w:val="20"/>
                  <w:szCs w:val="20"/>
                  <w:lang w:val="kk-KZ"/>
                </w:rPr>
                <w:t>https://</w:t>
              </w:r>
              <w:r w:rsidRPr="004C0683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ecoportal</w:t>
              </w:r>
              <w:r w:rsidRPr="004C0683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r w:rsidRPr="004C0683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Pr="004C0683">
              <w:rPr>
                <w:rFonts w:ascii="Arial" w:hAnsi="Arial" w:cs="Arial"/>
                <w:sz w:val="20"/>
                <w:szCs w:val="20"/>
              </w:rPr>
              <w:t xml:space="preserve"> и интернет-ресурсе 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hyperlink r:id="rId15" w:history="1">
              <w:r w:rsidRPr="004C0683">
                <w:rPr>
                  <w:rStyle w:val="a8"/>
                  <w:rFonts w:ascii="Arial" w:hAnsi="Arial" w:cs="Arial"/>
                  <w:sz w:val="20"/>
                  <w:szCs w:val="20"/>
                  <w:lang w:val="kk-KZ"/>
                </w:rPr>
                <w:t>https://www.gov.kz/memleket/entities/mangystau-eco</w:t>
              </w:r>
            </w:hyperlink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  <w:p w:rsidR="00761F1D" w:rsidRPr="004C0683" w:rsidRDefault="00684CC1" w:rsidP="00761F1D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  <w:lang w:val="kk-KZ"/>
              </w:rPr>
              <w:t>Адрес электронной почты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>, по кот</w:t>
            </w:r>
            <w:r w:rsidR="00761F1D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орой можно запросить материалы: </w:t>
            </w:r>
            <w:hyperlink r:id="rId16" w:history="1">
              <w:r w:rsidR="00761F1D" w:rsidRPr="004C0683">
                <w:rPr>
                  <w:rStyle w:val="a8"/>
                  <w:rFonts w:ascii="Arial" w:hAnsi="Arial" w:cs="Arial"/>
                  <w:sz w:val="20"/>
                  <w:szCs w:val="20"/>
                </w:rPr>
                <w:t>kjs_project@inbox.ru</w:t>
              </w:r>
            </w:hyperlink>
            <w:r w:rsidR="00761F1D"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, тел: </w:t>
            </w:r>
            <w:r w:rsidR="00761F1D" w:rsidRPr="004C0683">
              <w:rPr>
                <w:rFonts w:ascii="Arial" w:hAnsi="Arial" w:cs="Arial"/>
                <w:sz w:val="20"/>
                <w:szCs w:val="20"/>
                <w:lang w:val="kk-KZ"/>
              </w:rPr>
              <w:t>8 (7292) 203542</w:t>
            </w:r>
          </w:p>
          <w:p w:rsidR="00662C1F" w:rsidRPr="004C0683" w:rsidRDefault="00684CC1" w:rsidP="00C558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683">
              <w:rPr>
                <w:rFonts w:ascii="Arial" w:hAnsi="Arial" w:cs="Arial"/>
                <w:b/>
                <w:sz w:val="20"/>
                <w:szCs w:val="20"/>
                <w:u w:val="single"/>
                <w:lang w:val="kk-KZ"/>
              </w:rPr>
              <w:t>Замечания и предложения принимаются по адресу:</w:t>
            </w:r>
            <w:r w:rsidRPr="004C0683">
              <w:rPr>
                <w:rFonts w:ascii="Arial" w:hAnsi="Arial" w:cs="Arial"/>
                <w:sz w:val="20"/>
                <w:szCs w:val="20"/>
                <w:lang w:val="kk-KZ"/>
              </w:rPr>
              <w:t xml:space="preserve"> ГУ «Управление природных ресурсов и регулирования природопользования Мангистауской области», г. Актау, 14мкр., 1 здание, тел: 8 (7292) 43-10-</w:t>
            </w:r>
            <w:r w:rsidRPr="004C0683">
              <w:rPr>
                <w:rFonts w:ascii="Arial" w:hAnsi="Arial" w:cs="Arial"/>
                <w:sz w:val="20"/>
                <w:szCs w:val="20"/>
              </w:rPr>
              <w:t xml:space="preserve">88, эл.почта: </w:t>
            </w:r>
            <w:hyperlink r:id="rId17" w:history="1">
              <w:r w:rsidRPr="004C0683">
                <w:rPr>
                  <w:rStyle w:val="a8"/>
                  <w:rFonts w:ascii="Arial" w:hAnsi="Arial" w:cs="Arial"/>
                  <w:color w:val="auto"/>
                  <w:sz w:val="20"/>
                  <w:szCs w:val="20"/>
                  <w:u w:val="none"/>
                  <w:lang w:val="kk-KZ"/>
                </w:rPr>
                <w:t>moup@mangystau.gov.kz</w:t>
              </w:r>
            </w:hyperlink>
            <w:r w:rsidRPr="004C0683">
              <w:rPr>
                <w:rStyle w:val="a8"/>
                <w:rFonts w:ascii="Arial" w:hAnsi="Arial" w:cs="Arial"/>
                <w:color w:val="auto"/>
                <w:sz w:val="20"/>
                <w:szCs w:val="20"/>
                <w:u w:val="none"/>
                <w:lang w:val="kk-KZ"/>
              </w:rPr>
              <w:t xml:space="preserve"> </w:t>
            </w:r>
          </w:p>
        </w:tc>
      </w:tr>
    </w:tbl>
    <w:p w:rsidR="00825576" w:rsidRPr="004C0683" w:rsidRDefault="00825576" w:rsidP="00CB7A51">
      <w:pPr>
        <w:spacing w:before="60" w:line="276" w:lineRule="auto"/>
        <w:jc w:val="both"/>
        <w:rPr>
          <w:sz w:val="20"/>
          <w:lang w:val="kk-KZ"/>
        </w:rPr>
      </w:pPr>
    </w:p>
    <w:p w:rsidR="00825576" w:rsidRPr="004C0683" w:rsidRDefault="00825576" w:rsidP="00CB7A51">
      <w:pPr>
        <w:spacing w:before="60" w:line="276" w:lineRule="auto"/>
        <w:jc w:val="both"/>
        <w:rPr>
          <w:sz w:val="20"/>
          <w:lang w:val="kk-KZ"/>
        </w:rPr>
      </w:pPr>
    </w:p>
    <w:p w:rsidR="00825576" w:rsidRPr="004C0683" w:rsidRDefault="00825576" w:rsidP="00CB7A51">
      <w:pPr>
        <w:spacing w:before="60" w:line="276" w:lineRule="auto"/>
        <w:jc w:val="both"/>
        <w:rPr>
          <w:sz w:val="20"/>
          <w:lang w:val="kk-KZ"/>
        </w:rPr>
      </w:pPr>
    </w:p>
    <w:p w:rsidR="008B6692" w:rsidRPr="004C0683" w:rsidRDefault="008B6692" w:rsidP="00CB7A51">
      <w:pPr>
        <w:spacing w:before="60" w:line="276" w:lineRule="auto"/>
        <w:jc w:val="both"/>
        <w:rPr>
          <w:sz w:val="20"/>
        </w:rPr>
      </w:pPr>
    </w:p>
    <w:p w:rsidR="008B6692" w:rsidRPr="004C0683" w:rsidRDefault="008B6692" w:rsidP="00CB7A51">
      <w:pPr>
        <w:spacing w:before="60" w:line="276" w:lineRule="auto"/>
        <w:jc w:val="both"/>
        <w:rPr>
          <w:sz w:val="20"/>
        </w:rPr>
      </w:pPr>
    </w:p>
    <w:p w:rsidR="00EA426A" w:rsidRPr="004C0683" w:rsidRDefault="00EA426A" w:rsidP="00EA426A">
      <w:pPr>
        <w:pStyle w:val="a3"/>
        <w:jc w:val="both"/>
        <w:rPr>
          <w:sz w:val="20"/>
          <w:lang w:val="kk-KZ"/>
        </w:rPr>
      </w:pPr>
    </w:p>
    <w:p w:rsidR="00F83177" w:rsidRPr="004C0683" w:rsidRDefault="00F83177" w:rsidP="00F83177">
      <w:pPr>
        <w:ind w:left="799" w:right="1164"/>
        <w:jc w:val="center"/>
        <w:rPr>
          <w:sz w:val="20"/>
          <w:lang w:val="kk-KZ"/>
        </w:rPr>
      </w:pPr>
    </w:p>
    <w:p w:rsidR="003E62ED" w:rsidRPr="004C0683" w:rsidRDefault="003E62ED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p w:rsidR="00BD320B" w:rsidRPr="004C0683" w:rsidRDefault="00BD320B">
      <w:pPr>
        <w:rPr>
          <w:sz w:val="20"/>
          <w:lang w:val="kk-KZ"/>
        </w:rPr>
      </w:pPr>
    </w:p>
    <w:bookmarkEnd w:id="0"/>
    <w:p w:rsidR="00BD320B" w:rsidRPr="004C0683" w:rsidRDefault="00BD320B">
      <w:pPr>
        <w:rPr>
          <w:sz w:val="20"/>
          <w:lang w:val="kk-KZ"/>
        </w:rPr>
      </w:pPr>
    </w:p>
    <w:sectPr w:rsidR="00BD320B" w:rsidRPr="004C0683" w:rsidSect="009E03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56" w:rsidRDefault="00F11656" w:rsidP="00087031">
      <w:r>
        <w:separator/>
      </w:r>
    </w:p>
  </w:endnote>
  <w:endnote w:type="continuationSeparator" w:id="0">
    <w:p w:rsidR="00F11656" w:rsidRDefault="00F11656" w:rsidP="0008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56" w:rsidRDefault="00F11656" w:rsidP="00087031">
      <w:r>
        <w:separator/>
      </w:r>
    </w:p>
  </w:footnote>
  <w:footnote w:type="continuationSeparator" w:id="0">
    <w:p w:rsidR="00F11656" w:rsidRDefault="00F11656" w:rsidP="0008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7"/>
    <w:rsid w:val="0001243F"/>
    <w:rsid w:val="00013CCD"/>
    <w:rsid w:val="000326D8"/>
    <w:rsid w:val="0007183F"/>
    <w:rsid w:val="0007280C"/>
    <w:rsid w:val="000735C1"/>
    <w:rsid w:val="00086246"/>
    <w:rsid w:val="00087031"/>
    <w:rsid w:val="000B472B"/>
    <w:rsid w:val="000B7EA7"/>
    <w:rsid w:val="000E2E9D"/>
    <w:rsid w:val="00100E70"/>
    <w:rsid w:val="00113DD2"/>
    <w:rsid w:val="00195613"/>
    <w:rsid w:val="001B509E"/>
    <w:rsid w:val="001D52C8"/>
    <w:rsid w:val="001E4583"/>
    <w:rsid w:val="00214269"/>
    <w:rsid w:val="002355D6"/>
    <w:rsid w:val="00237DD8"/>
    <w:rsid w:val="002A1A6C"/>
    <w:rsid w:val="002B2576"/>
    <w:rsid w:val="002D3CCE"/>
    <w:rsid w:val="00335091"/>
    <w:rsid w:val="00381F1C"/>
    <w:rsid w:val="003A56E0"/>
    <w:rsid w:val="003B4A45"/>
    <w:rsid w:val="003E62ED"/>
    <w:rsid w:val="0043499D"/>
    <w:rsid w:val="0045345B"/>
    <w:rsid w:val="00473CEE"/>
    <w:rsid w:val="004853F2"/>
    <w:rsid w:val="0048719B"/>
    <w:rsid w:val="004A638B"/>
    <w:rsid w:val="004C0683"/>
    <w:rsid w:val="004F10A7"/>
    <w:rsid w:val="00500886"/>
    <w:rsid w:val="0050594F"/>
    <w:rsid w:val="005555F0"/>
    <w:rsid w:val="005C7090"/>
    <w:rsid w:val="005D37A4"/>
    <w:rsid w:val="005F15A9"/>
    <w:rsid w:val="00662C1F"/>
    <w:rsid w:val="0068275A"/>
    <w:rsid w:val="00684CC1"/>
    <w:rsid w:val="00697CD5"/>
    <w:rsid w:val="006A2673"/>
    <w:rsid w:val="006D5D3D"/>
    <w:rsid w:val="006D5FA9"/>
    <w:rsid w:val="006D7C27"/>
    <w:rsid w:val="00705F1A"/>
    <w:rsid w:val="007465B6"/>
    <w:rsid w:val="007531B4"/>
    <w:rsid w:val="00760431"/>
    <w:rsid w:val="00761F1D"/>
    <w:rsid w:val="007723FC"/>
    <w:rsid w:val="00780103"/>
    <w:rsid w:val="007948F2"/>
    <w:rsid w:val="007A222B"/>
    <w:rsid w:val="007B14F9"/>
    <w:rsid w:val="007C4F00"/>
    <w:rsid w:val="007D40D7"/>
    <w:rsid w:val="008161FB"/>
    <w:rsid w:val="00825576"/>
    <w:rsid w:val="00846FD3"/>
    <w:rsid w:val="008516AF"/>
    <w:rsid w:val="008564EE"/>
    <w:rsid w:val="0086699B"/>
    <w:rsid w:val="008824F2"/>
    <w:rsid w:val="008A143D"/>
    <w:rsid w:val="008A28C1"/>
    <w:rsid w:val="008B4F90"/>
    <w:rsid w:val="008B6692"/>
    <w:rsid w:val="009B477C"/>
    <w:rsid w:val="009E0338"/>
    <w:rsid w:val="00A16C09"/>
    <w:rsid w:val="00A42D43"/>
    <w:rsid w:val="00A6668C"/>
    <w:rsid w:val="00A67422"/>
    <w:rsid w:val="00A727CD"/>
    <w:rsid w:val="00A752DF"/>
    <w:rsid w:val="00A87AE4"/>
    <w:rsid w:val="00A90ADE"/>
    <w:rsid w:val="00A94A80"/>
    <w:rsid w:val="00AA18D1"/>
    <w:rsid w:val="00AC083C"/>
    <w:rsid w:val="00AE0A50"/>
    <w:rsid w:val="00B012B3"/>
    <w:rsid w:val="00B17E6D"/>
    <w:rsid w:val="00B24E3F"/>
    <w:rsid w:val="00B72BA8"/>
    <w:rsid w:val="00B8122B"/>
    <w:rsid w:val="00BB68B8"/>
    <w:rsid w:val="00BD320B"/>
    <w:rsid w:val="00BE55F2"/>
    <w:rsid w:val="00BF075C"/>
    <w:rsid w:val="00C1746E"/>
    <w:rsid w:val="00C50E7D"/>
    <w:rsid w:val="00C5581E"/>
    <w:rsid w:val="00C610C8"/>
    <w:rsid w:val="00C62ADA"/>
    <w:rsid w:val="00C673D3"/>
    <w:rsid w:val="00C83315"/>
    <w:rsid w:val="00CB7A51"/>
    <w:rsid w:val="00CC720F"/>
    <w:rsid w:val="00CF7190"/>
    <w:rsid w:val="00D60BA8"/>
    <w:rsid w:val="00D6431F"/>
    <w:rsid w:val="00D86515"/>
    <w:rsid w:val="00D93CAD"/>
    <w:rsid w:val="00DB6621"/>
    <w:rsid w:val="00DD28D2"/>
    <w:rsid w:val="00DE515F"/>
    <w:rsid w:val="00E10C49"/>
    <w:rsid w:val="00E20F31"/>
    <w:rsid w:val="00E22ECC"/>
    <w:rsid w:val="00E5049F"/>
    <w:rsid w:val="00E5066D"/>
    <w:rsid w:val="00EA426A"/>
    <w:rsid w:val="00EC590A"/>
    <w:rsid w:val="00ED45CB"/>
    <w:rsid w:val="00F03376"/>
    <w:rsid w:val="00F11656"/>
    <w:rsid w:val="00F216AC"/>
    <w:rsid w:val="00F23649"/>
    <w:rsid w:val="00F2713F"/>
    <w:rsid w:val="00F30695"/>
    <w:rsid w:val="00F30C91"/>
    <w:rsid w:val="00F44091"/>
    <w:rsid w:val="00F80B19"/>
    <w:rsid w:val="00F83177"/>
    <w:rsid w:val="00FA51BD"/>
    <w:rsid w:val="00FA7213"/>
    <w:rsid w:val="00FB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295B-E13A-402B-BCEF-FF32B5FF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5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2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7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087031"/>
    <w:rPr>
      <w:color w:val="0000FF"/>
      <w:u w:val="single"/>
    </w:rPr>
  </w:style>
  <w:style w:type="character" w:customStyle="1" w:styleId="apple-style-span">
    <w:name w:val="apple-style-span"/>
    <w:rsid w:val="001E4583"/>
  </w:style>
  <w:style w:type="paragraph" w:customStyle="1" w:styleId="11">
    <w:name w:val="Знак Знак1 Знак Знак Знак Знак"/>
    <w:basedOn w:val="a"/>
    <w:autoRedefine/>
    <w:rsid w:val="00CB7A51"/>
    <w:pPr>
      <w:spacing w:after="160" w:line="240" w:lineRule="exact"/>
      <w:ind w:firstLine="720"/>
    </w:pPr>
    <w:rPr>
      <w:sz w:val="28"/>
      <w:szCs w:val="20"/>
      <w:lang w:val="en-US" w:eastAsia="en-US"/>
    </w:rPr>
  </w:style>
  <w:style w:type="table" w:styleId="a9">
    <w:name w:val="Table Grid"/>
    <w:basedOn w:val="a1"/>
    <w:uiPriority w:val="39"/>
    <w:rsid w:val="00CB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5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57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013CCD"/>
    <w:rPr>
      <w:color w:val="954F72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33509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350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kz" TargetMode="External"/><Relationship Id="rId13" Type="http://schemas.openxmlformats.org/officeDocument/2006/relationships/hyperlink" Target="mailto:info@buzachi.k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uzachi.kz" TargetMode="External"/><Relationship Id="rId12" Type="http://schemas.openxmlformats.org/officeDocument/2006/relationships/hyperlink" Target="https://us04web.zoom.us/j/6225879592?pwd=%20Ty9ZOEVZWHg2YUVweE9oTERHZ3FCQT09" TargetMode="External"/><Relationship Id="rId17" Type="http://schemas.openxmlformats.org/officeDocument/2006/relationships/hyperlink" Target="mailto:moup@mangystau.gov.k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js_project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225879592?pwd=%20Ty9ZOEVZWHg2YUVweE9oTERHZ3FCQT09" TargetMode="External"/><Relationship Id="rId11" Type="http://schemas.openxmlformats.org/officeDocument/2006/relationships/hyperlink" Target="mailto:moup@mangystau.gov.k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kz/memleket/entities/mangystau-eco" TargetMode="External"/><Relationship Id="rId10" Type="http://schemas.openxmlformats.org/officeDocument/2006/relationships/hyperlink" Target="mailto:kjs_project@inbo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v.kz/memleket/entities/mangystau-eco" TargetMode="External"/><Relationship Id="rId14" Type="http://schemas.openxmlformats.org/officeDocument/2006/relationships/hyperlink" Target="https://ecoporta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Aldakova</dc:creator>
  <cp:lastModifiedBy>Эколог</cp:lastModifiedBy>
  <cp:revision>12</cp:revision>
  <cp:lastPrinted>2017-07-20T04:57:00Z</cp:lastPrinted>
  <dcterms:created xsi:type="dcterms:W3CDTF">2021-10-21T21:16:00Z</dcterms:created>
  <dcterms:modified xsi:type="dcterms:W3CDTF">2021-12-10T15:02:00Z</dcterms:modified>
</cp:coreProperties>
</file>